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83C" w:rsidRPr="0076350A" w:rsidRDefault="0044213C" w:rsidP="00E21811">
      <w:pPr>
        <w:adjustRightInd w:val="0"/>
        <w:snapToGrid w:val="0"/>
        <w:ind w:right="-143"/>
        <w:rPr>
          <w:rFonts w:eastAsia="標楷體"/>
          <w:b/>
          <w:sz w:val="34"/>
          <w:szCs w:val="34"/>
        </w:rPr>
      </w:pPr>
      <w:bookmarkStart w:id="0" w:name="_GoBack"/>
      <w:r w:rsidRPr="0076350A">
        <w:rPr>
          <w:rFonts w:eastAsia="標楷體"/>
          <w:b/>
          <w:sz w:val="34"/>
          <w:szCs w:val="34"/>
        </w:rPr>
        <w:t>衛生福利部</w:t>
      </w:r>
      <w:proofErr w:type="gramStart"/>
      <w:r w:rsidRPr="0076350A">
        <w:rPr>
          <w:rFonts w:eastAsia="標楷體"/>
          <w:b/>
          <w:sz w:val="34"/>
          <w:szCs w:val="34"/>
        </w:rPr>
        <w:t>10</w:t>
      </w:r>
      <w:r w:rsidR="002D0AC1" w:rsidRPr="0076350A">
        <w:rPr>
          <w:rFonts w:eastAsia="標楷體"/>
          <w:b/>
          <w:sz w:val="34"/>
          <w:szCs w:val="34"/>
        </w:rPr>
        <w:t>8</w:t>
      </w:r>
      <w:proofErr w:type="gramEnd"/>
      <w:r w:rsidR="006342A8" w:rsidRPr="0076350A">
        <w:rPr>
          <w:rFonts w:eastAsia="標楷體"/>
          <w:b/>
          <w:sz w:val="34"/>
          <w:szCs w:val="34"/>
        </w:rPr>
        <w:t>年度</w:t>
      </w:r>
      <w:r w:rsidR="00E21811" w:rsidRPr="0076350A">
        <w:rPr>
          <w:rFonts w:eastAsia="標楷體" w:hint="eastAsia"/>
          <w:b/>
          <w:sz w:val="34"/>
          <w:szCs w:val="34"/>
        </w:rPr>
        <w:t>下</w:t>
      </w:r>
      <w:r w:rsidR="002D0AC1" w:rsidRPr="0076350A">
        <w:rPr>
          <w:rFonts w:eastAsia="標楷體"/>
          <w:b/>
          <w:sz w:val="34"/>
          <w:szCs w:val="34"/>
        </w:rPr>
        <w:t>半年</w:t>
      </w:r>
      <w:r w:rsidR="0076350A" w:rsidRPr="0076350A">
        <w:rPr>
          <w:rFonts w:eastAsia="標楷體" w:hint="eastAsia"/>
          <w:b/>
          <w:sz w:val="34"/>
          <w:szCs w:val="34"/>
        </w:rPr>
        <w:t>（</w:t>
      </w:r>
      <w:r w:rsidR="00E21811" w:rsidRPr="0076350A">
        <w:rPr>
          <w:rFonts w:eastAsia="標楷體" w:hint="eastAsia"/>
          <w:b/>
          <w:sz w:val="34"/>
          <w:szCs w:val="34"/>
        </w:rPr>
        <w:t>7</w:t>
      </w:r>
      <w:r w:rsidR="002D0AC1" w:rsidRPr="0076350A">
        <w:rPr>
          <w:rFonts w:eastAsia="標楷體"/>
          <w:b/>
          <w:sz w:val="34"/>
          <w:szCs w:val="34"/>
        </w:rPr>
        <w:t>月</w:t>
      </w:r>
      <w:r w:rsidR="002D0AC1" w:rsidRPr="0076350A">
        <w:rPr>
          <w:rFonts w:eastAsia="標楷體"/>
          <w:b/>
          <w:sz w:val="34"/>
          <w:szCs w:val="34"/>
        </w:rPr>
        <w:t>-</w:t>
      </w:r>
      <w:r w:rsidR="00E21811" w:rsidRPr="0076350A">
        <w:rPr>
          <w:rFonts w:eastAsia="標楷體" w:hint="eastAsia"/>
          <w:b/>
          <w:sz w:val="34"/>
          <w:szCs w:val="34"/>
        </w:rPr>
        <w:t>12</w:t>
      </w:r>
      <w:r w:rsidR="002D0AC1" w:rsidRPr="0076350A">
        <w:rPr>
          <w:rFonts w:eastAsia="標楷體"/>
          <w:b/>
          <w:sz w:val="34"/>
          <w:szCs w:val="34"/>
        </w:rPr>
        <w:t>月</w:t>
      </w:r>
      <w:r w:rsidR="0076350A" w:rsidRPr="0076350A">
        <w:rPr>
          <w:rFonts w:eastAsia="標楷體" w:hint="eastAsia"/>
          <w:b/>
          <w:sz w:val="34"/>
          <w:szCs w:val="34"/>
        </w:rPr>
        <w:t>）</w:t>
      </w:r>
      <w:r w:rsidRPr="0076350A">
        <w:rPr>
          <w:rFonts w:eastAsia="標楷體"/>
          <w:b/>
          <w:sz w:val="34"/>
          <w:szCs w:val="34"/>
        </w:rPr>
        <w:t>政府採購錯誤行為態樣</w:t>
      </w:r>
    </w:p>
    <w:bookmarkEnd w:id="0"/>
    <w:p w:rsidR="00C4783C" w:rsidRPr="00C5263F" w:rsidRDefault="00C4783C" w:rsidP="00EE353F">
      <w:pPr>
        <w:adjustRightInd w:val="0"/>
        <w:jc w:val="center"/>
        <w:rPr>
          <w:rFonts w:eastAsia="標楷體"/>
          <w:b/>
          <w:sz w:val="36"/>
          <w:szCs w:val="36"/>
          <w:u w:val="single"/>
        </w:rPr>
      </w:pPr>
      <w:r w:rsidRPr="00C5263F">
        <w:rPr>
          <w:rFonts w:eastAsia="標楷體"/>
          <w:b/>
          <w:sz w:val="36"/>
          <w:szCs w:val="36"/>
          <w:u w:val="single"/>
        </w:rPr>
        <w:t>摘　　要</w:t>
      </w:r>
    </w:p>
    <w:p w:rsidR="00C4783C" w:rsidRPr="00C5263F" w:rsidRDefault="00C4783C" w:rsidP="00EE353F">
      <w:pPr>
        <w:adjustRightInd w:val="0"/>
        <w:snapToGrid w:val="0"/>
        <w:jc w:val="right"/>
        <w:rPr>
          <w:rFonts w:eastAsia="標楷體"/>
          <w:color w:val="FF0000"/>
        </w:rPr>
      </w:pPr>
    </w:p>
    <w:tbl>
      <w:tblPr>
        <w:tblW w:w="49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4"/>
        <w:gridCol w:w="1513"/>
      </w:tblGrid>
      <w:tr w:rsidR="00CA0711" w:rsidRPr="00C5263F" w:rsidTr="00610E8B">
        <w:trPr>
          <w:trHeight w:val="802"/>
          <w:jc w:val="center"/>
        </w:trPr>
        <w:tc>
          <w:tcPr>
            <w:tcW w:w="4200" w:type="pct"/>
            <w:shd w:val="clear" w:color="auto" w:fill="E6E6E6"/>
            <w:vAlign w:val="center"/>
          </w:tcPr>
          <w:p w:rsidR="00C4783C" w:rsidRPr="00C5263F" w:rsidRDefault="00C4783C" w:rsidP="0005115C">
            <w:pPr>
              <w:adjustRightInd w:val="0"/>
              <w:snapToGrid w:val="0"/>
              <w:jc w:val="center"/>
              <w:rPr>
                <w:rFonts w:eastAsia="標楷體"/>
                <w:b/>
                <w:sz w:val="32"/>
                <w:szCs w:val="32"/>
              </w:rPr>
            </w:pPr>
            <w:proofErr w:type="gramStart"/>
            <w:r w:rsidRPr="00C5263F">
              <w:rPr>
                <w:rFonts w:eastAsia="標楷體"/>
                <w:b/>
                <w:sz w:val="36"/>
                <w:szCs w:val="32"/>
              </w:rPr>
              <w:t>採</w:t>
            </w:r>
            <w:proofErr w:type="gramEnd"/>
            <w:r w:rsidRPr="00C5263F">
              <w:rPr>
                <w:rFonts w:eastAsia="標楷體"/>
                <w:b/>
                <w:sz w:val="36"/>
                <w:szCs w:val="32"/>
              </w:rPr>
              <w:t xml:space="preserve">　　購　　階　　段</w:t>
            </w:r>
          </w:p>
        </w:tc>
        <w:tc>
          <w:tcPr>
            <w:tcW w:w="800" w:type="pct"/>
            <w:shd w:val="clear" w:color="auto" w:fill="E6E6E6"/>
            <w:vAlign w:val="center"/>
          </w:tcPr>
          <w:p w:rsidR="00C4783C" w:rsidRPr="00C5263F" w:rsidRDefault="00C4783C" w:rsidP="0005115C">
            <w:pPr>
              <w:adjustRightInd w:val="0"/>
              <w:snapToGrid w:val="0"/>
              <w:jc w:val="center"/>
              <w:rPr>
                <w:rFonts w:eastAsia="標楷體"/>
                <w:b/>
                <w:sz w:val="32"/>
                <w:szCs w:val="32"/>
              </w:rPr>
            </w:pPr>
            <w:r w:rsidRPr="00C5263F">
              <w:rPr>
                <w:rFonts w:eastAsia="標楷體"/>
                <w:b/>
                <w:sz w:val="32"/>
                <w:szCs w:val="32"/>
              </w:rPr>
              <w:t>錯誤次數</w:t>
            </w:r>
          </w:p>
        </w:tc>
      </w:tr>
      <w:tr w:rsidR="00CA0711" w:rsidRPr="00C5263F" w:rsidTr="00373D6E">
        <w:trPr>
          <w:trHeight w:val="424"/>
          <w:jc w:val="center"/>
        </w:trPr>
        <w:tc>
          <w:tcPr>
            <w:tcW w:w="4200" w:type="pct"/>
            <w:shd w:val="clear" w:color="auto" w:fill="CCFFFF"/>
            <w:vAlign w:val="center"/>
          </w:tcPr>
          <w:p w:rsidR="00965C9C" w:rsidRPr="00C5263F" w:rsidRDefault="00965C9C" w:rsidP="00373D6E">
            <w:pPr>
              <w:adjustRightInd w:val="0"/>
              <w:jc w:val="both"/>
              <w:rPr>
                <w:rFonts w:eastAsia="標楷體"/>
                <w:b/>
                <w:sz w:val="32"/>
                <w:szCs w:val="28"/>
              </w:rPr>
            </w:pPr>
            <w:r w:rsidRPr="00C5263F">
              <w:rPr>
                <w:rFonts w:eastAsia="標楷體"/>
                <w:b/>
                <w:sz w:val="32"/>
                <w:szCs w:val="28"/>
              </w:rPr>
              <w:t>一、</w:t>
            </w:r>
            <w:proofErr w:type="gramStart"/>
            <w:r w:rsidRPr="00C5263F">
              <w:rPr>
                <w:rFonts w:eastAsia="標楷體"/>
                <w:b/>
                <w:sz w:val="32"/>
                <w:szCs w:val="28"/>
              </w:rPr>
              <w:t>採</w:t>
            </w:r>
            <w:proofErr w:type="gramEnd"/>
            <w:r w:rsidR="00B347C1">
              <w:rPr>
                <w:rFonts w:eastAsia="標楷體"/>
                <w:b/>
                <w:sz w:val="32"/>
                <w:szCs w:val="28"/>
              </w:rPr>
              <w:t>（</w:t>
            </w:r>
            <w:r w:rsidRPr="00C5263F">
              <w:rPr>
                <w:rFonts w:eastAsia="標楷體"/>
                <w:b/>
                <w:sz w:val="32"/>
                <w:szCs w:val="28"/>
              </w:rPr>
              <w:t>請</w:t>
            </w:r>
            <w:r w:rsidR="00B347C1">
              <w:rPr>
                <w:rFonts w:eastAsia="標楷體"/>
                <w:b/>
                <w:sz w:val="32"/>
                <w:szCs w:val="28"/>
              </w:rPr>
              <w:t>）</w:t>
            </w:r>
            <w:proofErr w:type="gramStart"/>
            <w:r w:rsidRPr="00C5263F">
              <w:rPr>
                <w:rFonts w:eastAsia="標楷體"/>
                <w:b/>
                <w:sz w:val="32"/>
                <w:szCs w:val="28"/>
              </w:rPr>
              <w:t>購簽辦</w:t>
            </w:r>
            <w:proofErr w:type="gramEnd"/>
            <w:r w:rsidRPr="00C5263F">
              <w:rPr>
                <w:rFonts w:eastAsia="標楷體"/>
                <w:b/>
                <w:sz w:val="32"/>
                <w:szCs w:val="28"/>
              </w:rPr>
              <w:t>階段</w:t>
            </w:r>
          </w:p>
        </w:tc>
        <w:tc>
          <w:tcPr>
            <w:tcW w:w="800" w:type="pct"/>
            <w:shd w:val="clear" w:color="auto" w:fill="CCFFFF"/>
            <w:vAlign w:val="center"/>
          </w:tcPr>
          <w:p w:rsidR="00965C9C" w:rsidRPr="007D17DE" w:rsidRDefault="007D17DE" w:rsidP="00C86ECB">
            <w:pPr>
              <w:adjustRightInd w:val="0"/>
              <w:jc w:val="center"/>
              <w:rPr>
                <w:rFonts w:eastAsia="標楷體"/>
                <w:b/>
                <w:sz w:val="32"/>
                <w:szCs w:val="28"/>
              </w:rPr>
            </w:pPr>
            <w:r w:rsidRPr="007D17DE">
              <w:rPr>
                <w:rFonts w:eastAsia="標楷體" w:hint="eastAsia"/>
                <w:b/>
                <w:sz w:val="32"/>
                <w:szCs w:val="28"/>
              </w:rPr>
              <w:t>41</w:t>
            </w:r>
          </w:p>
        </w:tc>
      </w:tr>
      <w:tr w:rsidR="00CA0711" w:rsidRPr="00C5263F" w:rsidTr="00373D6E">
        <w:trPr>
          <w:trHeight w:val="225"/>
          <w:jc w:val="center"/>
        </w:trPr>
        <w:tc>
          <w:tcPr>
            <w:tcW w:w="4200" w:type="pct"/>
            <w:shd w:val="clear" w:color="auto" w:fill="CCFFFF"/>
            <w:vAlign w:val="center"/>
          </w:tcPr>
          <w:p w:rsidR="00965C9C" w:rsidRPr="00C5263F" w:rsidRDefault="00965C9C" w:rsidP="00CC1C39">
            <w:pPr>
              <w:adjustRightInd w:val="0"/>
              <w:jc w:val="both"/>
              <w:rPr>
                <w:rFonts w:eastAsia="標楷體"/>
                <w:b/>
                <w:sz w:val="32"/>
                <w:szCs w:val="28"/>
              </w:rPr>
            </w:pPr>
            <w:r w:rsidRPr="00C5263F">
              <w:rPr>
                <w:rFonts w:eastAsia="標楷體"/>
                <w:b/>
                <w:sz w:val="32"/>
                <w:szCs w:val="28"/>
              </w:rPr>
              <w:t>二、採購評選</w:t>
            </w:r>
            <w:r w:rsidR="00B347C1">
              <w:rPr>
                <w:rFonts w:eastAsia="標楷體"/>
                <w:b/>
                <w:sz w:val="32"/>
                <w:szCs w:val="28"/>
              </w:rPr>
              <w:t>（</w:t>
            </w:r>
            <w:r w:rsidR="00DA70E3" w:rsidRPr="00C5263F">
              <w:rPr>
                <w:rFonts w:eastAsia="標楷體"/>
                <w:b/>
                <w:sz w:val="32"/>
                <w:szCs w:val="28"/>
              </w:rPr>
              <w:t>審查</w:t>
            </w:r>
            <w:r w:rsidR="00B347C1">
              <w:rPr>
                <w:rFonts w:eastAsia="標楷體"/>
                <w:b/>
                <w:sz w:val="32"/>
                <w:szCs w:val="28"/>
              </w:rPr>
              <w:t>）</w:t>
            </w:r>
            <w:r w:rsidRPr="00C5263F">
              <w:rPr>
                <w:rFonts w:eastAsia="標楷體"/>
                <w:b/>
                <w:sz w:val="32"/>
                <w:szCs w:val="28"/>
              </w:rPr>
              <w:t>委員會</w:t>
            </w:r>
            <w:r w:rsidRPr="00C5263F">
              <w:rPr>
                <w:rFonts w:eastAsia="標楷體"/>
                <w:b/>
                <w:sz w:val="32"/>
                <w:szCs w:val="28"/>
              </w:rPr>
              <w:t>/</w:t>
            </w:r>
            <w:r w:rsidRPr="00C5263F">
              <w:rPr>
                <w:rFonts w:eastAsia="標楷體"/>
                <w:b/>
                <w:sz w:val="32"/>
                <w:szCs w:val="28"/>
              </w:rPr>
              <w:t>評審小組、工作小組成立階段</w:t>
            </w:r>
          </w:p>
        </w:tc>
        <w:tc>
          <w:tcPr>
            <w:tcW w:w="800" w:type="pct"/>
            <w:shd w:val="clear" w:color="auto" w:fill="CCFFFF"/>
            <w:vAlign w:val="center"/>
          </w:tcPr>
          <w:p w:rsidR="00965C9C" w:rsidRPr="007D17DE" w:rsidRDefault="007D17DE" w:rsidP="00C86ECB">
            <w:pPr>
              <w:adjustRightInd w:val="0"/>
              <w:jc w:val="center"/>
              <w:rPr>
                <w:rFonts w:eastAsia="標楷體"/>
                <w:b/>
                <w:sz w:val="32"/>
                <w:szCs w:val="28"/>
              </w:rPr>
            </w:pPr>
            <w:r w:rsidRPr="007D17DE">
              <w:rPr>
                <w:rFonts w:eastAsia="標楷體" w:hint="eastAsia"/>
                <w:b/>
                <w:sz w:val="32"/>
                <w:szCs w:val="28"/>
              </w:rPr>
              <w:t>2</w:t>
            </w:r>
            <w:r w:rsidR="00864146">
              <w:rPr>
                <w:rFonts w:eastAsia="標楷體" w:hint="eastAsia"/>
                <w:b/>
                <w:sz w:val="32"/>
                <w:szCs w:val="28"/>
              </w:rPr>
              <w:t>7</w:t>
            </w:r>
          </w:p>
        </w:tc>
      </w:tr>
      <w:tr w:rsidR="00CA0711" w:rsidRPr="00C5263F" w:rsidTr="00373D6E">
        <w:trPr>
          <w:jc w:val="center"/>
        </w:trPr>
        <w:tc>
          <w:tcPr>
            <w:tcW w:w="4200" w:type="pct"/>
            <w:shd w:val="clear" w:color="auto" w:fill="CCFFFF"/>
            <w:vAlign w:val="center"/>
          </w:tcPr>
          <w:p w:rsidR="00965C9C" w:rsidRPr="00C5263F" w:rsidRDefault="00965C9C" w:rsidP="00373D6E">
            <w:pPr>
              <w:adjustRightInd w:val="0"/>
              <w:jc w:val="both"/>
              <w:rPr>
                <w:rFonts w:eastAsia="標楷體"/>
                <w:b/>
                <w:sz w:val="32"/>
                <w:szCs w:val="28"/>
              </w:rPr>
            </w:pPr>
            <w:r w:rsidRPr="00C5263F">
              <w:rPr>
                <w:rFonts w:eastAsia="標楷體"/>
                <w:b/>
                <w:sz w:val="32"/>
                <w:szCs w:val="28"/>
              </w:rPr>
              <w:t>三、招標階段</w:t>
            </w:r>
          </w:p>
        </w:tc>
        <w:tc>
          <w:tcPr>
            <w:tcW w:w="800" w:type="pct"/>
            <w:shd w:val="clear" w:color="auto" w:fill="CCFFFF"/>
            <w:vAlign w:val="center"/>
          </w:tcPr>
          <w:p w:rsidR="00965C9C" w:rsidRPr="00F23571" w:rsidRDefault="00F23571" w:rsidP="00C86ECB">
            <w:pPr>
              <w:adjustRightInd w:val="0"/>
              <w:jc w:val="center"/>
              <w:rPr>
                <w:rFonts w:eastAsia="標楷體"/>
                <w:b/>
                <w:sz w:val="32"/>
                <w:szCs w:val="28"/>
              </w:rPr>
            </w:pPr>
            <w:r w:rsidRPr="00F23571">
              <w:rPr>
                <w:rFonts w:eastAsia="標楷體" w:hint="eastAsia"/>
                <w:b/>
                <w:sz w:val="32"/>
                <w:szCs w:val="28"/>
              </w:rPr>
              <w:t>32</w:t>
            </w:r>
            <w:r w:rsidR="00864146">
              <w:rPr>
                <w:rFonts w:eastAsia="標楷體" w:hint="eastAsia"/>
                <w:b/>
                <w:sz w:val="32"/>
                <w:szCs w:val="28"/>
              </w:rPr>
              <w:t>0</w:t>
            </w:r>
          </w:p>
        </w:tc>
      </w:tr>
      <w:tr w:rsidR="00CA0711" w:rsidRPr="00C5263F" w:rsidTr="00ED59CC">
        <w:trPr>
          <w:jc w:val="center"/>
        </w:trPr>
        <w:tc>
          <w:tcPr>
            <w:tcW w:w="4200" w:type="pct"/>
            <w:shd w:val="clear" w:color="auto" w:fill="FFFFFF"/>
            <w:vAlign w:val="center"/>
          </w:tcPr>
          <w:p w:rsidR="00965C9C" w:rsidRPr="00C5263F" w:rsidRDefault="00965C9C" w:rsidP="00ED59CC">
            <w:pPr>
              <w:adjustRightInd w:val="0"/>
              <w:snapToGrid w:val="0"/>
              <w:jc w:val="both"/>
              <w:rPr>
                <w:rFonts w:eastAsia="標楷體"/>
                <w:sz w:val="30"/>
                <w:szCs w:val="30"/>
              </w:rPr>
            </w:pPr>
            <w:r w:rsidRPr="00C5263F">
              <w:rPr>
                <w:rFonts w:eastAsia="標楷體"/>
                <w:sz w:val="30"/>
                <w:szCs w:val="30"/>
              </w:rPr>
              <w:t xml:space="preserve">　</w:t>
            </w:r>
            <w:r w:rsidR="00B347C1">
              <w:rPr>
                <w:rFonts w:eastAsia="標楷體"/>
                <w:sz w:val="30"/>
                <w:szCs w:val="30"/>
              </w:rPr>
              <w:t>（</w:t>
            </w:r>
            <w:r w:rsidRPr="00C5263F">
              <w:rPr>
                <w:rFonts w:eastAsia="標楷體"/>
                <w:sz w:val="30"/>
                <w:szCs w:val="30"/>
              </w:rPr>
              <w:t>一</w:t>
            </w:r>
            <w:r w:rsidR="00B347C1">
              <w:rPr>
                <w:rFonts w:eastAsia="標楷體"/>
                <w:sz w:val="30"/>
                <w:szCs w:val="30"/>
              </w:rPr>
              <w:t>）</w:t>
            </w:r>
            <w:r w:rsidRPr="00C5263F">
              <w:rPr>
                <w:rFonts w:eastAsia="標楷體"/>
                <w:sz w:val="30"/>
                <w:szCs w:val="30"/>
              </w:rPr>
              <w:t>招標公告</w:t>
            </w:r>
          </w:p>
        </w:tc>
        <w:tc>
          <w:tcPr>
            <w:tcW w:w="800" w:type="pct"/>
            <w:shd w:val="clear" w:color="auto" w:fill="FFFFFF"/>
            <w:vAlign w:val="center"/>
          </w:tcPr>
          <w:p w:rsidR="00965C9C" w:rsidRPr="00F23571" w:rsidRDefault="00F23571" w:rsidP="00C86ECB">
            <w:pPr>
              <w:adjustRightInd w:val="0"/>
              <w:snapToGrid w:val="0"/>
              <w:jc w:val="center"/>
              <w:rPr>
                <w:rFonts w:eastAsia="標楷體"/>
                <w:sz w:val="30"/>
                <w:szCs w:val="30"/>
              </w:rPr>
            </w:pPr>
            <w:r w:rsidRPr="00F23571">
              <w:rPr>
                <w:rFonts w:eastAsia="標楷體" w:hint="eastAsia"/>
                <w:sz w:val="30"/>
                <w:szCs w:val="30"/>
              </w:rPr>
              <w:t>4</w:t>
            </w:r>
            <w:r w:rsidR="00864146">
              <w:rPr>
                <w:rFonts w:eastAsia="標楷體" w:hint="eastAsia"/>
                <w:sz w:val="30"/>
                <w:szCs w:val="30"/>
              </w:rPr>
              <w:t>1</w:t>
            </w:r>
          </w:p>
        </w:tc>
      </w:tr>
      <w:tr w:rsidR="00CA0711" w:rsidRPr="00C5263F" w:rsidTr="00ED59CC">
        <w:trPr>
          <w:jc w:val="center"/>
        </w:trPr>
        <w:tc>
          <w:tcPr>
            <w:tcW w:w="4200" w:type="pct"/>
            <w:shd w:val="clear" w:color="auto" w:fill="FFFFFF"/>
            <w:vAlign w:val="center"/>
          </w:tcPr>
          <w:p w:rsidR="00965C9C" w:rsidRPr="00C5263F" w:rsidRDefault="00965C9C" w:rsidP="00ED59CC">
            <w:pPr>
              <w:adjustRightInd w:val="0"/>
              <w:snapToGrid w:val="0"/>
              <w:jc w:val="both"/>
              <w:rPr>
                <w:rFonts w:eastAsia="標楷體"/>
                <w:sz w:val="30"/>
                <w:szCs w:val="30"/>
              </w:rPr>
            </w:pPr>
            <w:r w:rsidRPr="00C5263F">
              <w:rPr>
                <w:rFonts w:eastAsia="標楷體"/>
                <w:sz w:val="30"/>
                <w:szCs w:val="30"/>
              </w:rPr>
              <w:t xml:space="preserve">　</w:t>
            </w:r>
            <w:r w:rsidR="00B347C1">
              <w:rPr>
                <w:rFonts w:eastAsia="標楷體"/>
                <w:sz w:val="30"/>
                <w:szCs w:val="30"/>
              </w:rPr>
              <w:t>（</w:t>
            </w:r>
            <w:r w:rsidRPr="00C5263F">
              <w:rPr>
                <w:rFonts w:eastAsia="標楷體"/>
                <w:sz w:val="30"/>
                <w:szCs w:val="30"/>
              </w:rPr>
              <w:t>二</w:t>
            </w:r>
            <w:r w:rsidR="00B347C1">
              <w:rPr>
                <w:rFonts w:eastAsia="標楷體"/>
                <w:sz w:val="30"/>
                <w:szCs w:val="30"/>
              </w:rPr>
              <w:t>）</w:t>
            </w:r>
            <w:r w:rsidR="00B754B3" w:rsidRPr="00C5263F">
              <w:rPr>
                <w:rFonts w:eastAsia="標楷體"/>
                <w:sz w:val="30"/>
                <w:szCs w:val="30"/>
              </w:rPr>
              <w:t>廠商資格</w:t>
            </w:r>
            <w:r w:rsidR="00B754B3" w:rsidRPr="00C5263F">
              <w:rPr>
                <w:rFonts w:eastAsia="標楷體"/>
                <w:sz w:val="30"/>
                <w:szCs w:val="30"/>
              </w:rPr>
              <w:t>/</w:t>
            </w:r>
            <w:r w:rsidR="00B754B3" w:rsidRPr="00C5263F">
              <w:rPr>
                <w:rFonts w:eastAsia="標楷體"/>
                <w:sz w:val="30"/>
                <w:szCs w:val="30"/>
              </w:rPr>
              <w:t>規格訂定</w:t>
            </w:r>
          </w:p>
        </w:tc>
        <w:tc>
          <w:tcPr>
            <w:tcW w:w="800" w:type="pct"/>
            <w:shd w:val="clear" w:color="auto" w:fill="FFFFFF"/>
            <w:vAlign w:val="center"/>
          </w:tcPr>
          <w:p w:rsidR="00965C9C" w:rsidRPr="00F23571" w:rsidRDefault="00F23571" w:rsidP="00C86ECB">
            <w:pPr>
              <w:adjustRightInd w:val="0"/>
              <w:snapToGrid w:val="0"/>
              <w:jc w:val="center"/>
              <w:rPr>
                <w:rFonts w:eastAsia="標楷體"/>
                <w:sz w:val="30"/>
                <w:szCs w:val="30"/>
              </w:rPr>
            </w:pPr>
            <w:r w:rsidRPr="00F23571">
              <w:rPr>
                <w:rFonts w:eastAsia="標楷體" w:hint="eastAsia"/>
                <w:sz w:val="30"/>
                <w:szCs w:val="30"/>
              </w:rPr>
              <w:t>51</w:t>
            </w:r>
          </w:p>
        </w:tc>
      </w:tr>
      <w:tr w:rsidR="00CA0711" w:rsidRPr="00C5263F" w:rsidTr="00ED59CC">
        <w:trPr>
          <w:jc w:val="center"/>
        </w:trPr>
        <w:tc>
          <w:tcPr>
            <w:tcW w:w="4200" w:type="pct"/>
            <w:shd w:val="clear" w:color="auto" w:fill="FFFFFF"/>
            <w:vAlign w:val="center"/>
          </w:tcPr>
          <w:p w:rsidR="00965C9C" w:rsidRPr="00C5263F" w:rsidRDefault="00965C9C" w:rsidP="00ED59CC">
            <w:pPr>
              <w:adjustRightInd w:val="0"/>
              <w:snapToGrid w:val="0"/>
              <w:jc w:val="both"/>
              <w:rPr>
                <w:rFonts w:eastAsia="標楷體"/>
                <w:sz w:val="30"/>
                <w:szCs w:val="30"/>
              </w:rPr>
            </w:pPr>
            <w:r w:rsidRPr="00C5263F">
              <w:rPr>
                <w:rFonts w:eastAsia="標楷體"/>
                <w:sz w:val="30"/>
                <w:szCs w:val="30"/>
              </w:rPr>
              <w:t xml:space="preserve">　</w:t>
            </w:r>
            <w:r w:rsidR="00B347C1">
              <w:rPr>
                <w:rFonts w:eastAsia="標楷體"/>
                <w:sz w:val="30"/>
                <w:szCs w:val="30"/>
              </w:rPr>
              <w:t>（</w:t>
            </w:r>
            <w:r w:rsidRPr="00C5263F">
              <w:rPr>
                <w:rFonts w:eastAsia="標楷體"/>
                <w:sz w:val="30"/>
                <w:szCs w:val="30"/>
              </w:rPr>
              <w:t>三</w:t>
            </w:r>
            <w:r w:rsidR="00B347C1">
              <w:rPr>
                <w:rFonts w:eastAsia="標楷體"/>
                <w:sz w:val="30"/>
                <w:szCs w:val="30"/>
              </w:rPr>
              <w:t>）</w:t>
            </w:r>
            <w:r w:rsidRPr="00C5263F">
              <w:rPr>
                <w:rFonts w:eastAsia="標楷體"/>
                <w:sz w:val="30"/>
                <w:szCs w:val="30"/>
              </w:rPr>
              <w:t>投標須知、採購契約</w:t>
            </w:r>
            <w:r w:rsidR="00B347C1">
              <w:rPr>
                <w:rFonts w:eastAsia="標楷體"/>
                <w:sz w:val="30"/>
                <w:szCs w:val="30"/>
              </w:rPr>
              <w:t>（</w:t>
            </w:r>
            <w:r w:rsidRPr="00C5263F">
              <w:rPr>
                <w:rFonts w:eastAsia="標楷體"/>
                <w:sz w:val="30"/>
                <w:szCs w:val="30"/>
              </w:rPr>
              <w:t>招標文件</w:t>
            </w:r>
            <w:r w:rsidR="00B347C1">
              <w:rPr>
                <w:rFonts w:eastAsia="標楷體"/>
                <w:sz w:val="30"/>
                <w:szCs w:val="30"/>
              </w:rPr>
              <w:t>）</w:t>
            </w:r>
          </w:p>
        </w:tc>
        <w:tc>
          <w:tcPr>
            <w:tcW w:w="800" w:type="pct"/>
            <w:shd w:val="clear" w:color="auto" w:fill="FFFFFF"/>
            <w:vAlign w:val="center"/>
          </w:tcPr>
          <w:p w:rsidR="00965C9C" w:rsidRPr="00F23571" w:rsidRDefault="00F23571" w:rsidP="00C86ECB">
            <w:pPr>
              <w:adjustRightInd w:val="0"/>
              <w:snapToGrid w:val="0"/>
              <w:jc w:val="center"/>
              <w:rPr>
                <w:rFonts w:eastAsia="標楷體"/>
                <w:sz w:val="30"/>
                <w:szCs w:val="30"/>
              </w:rPr>
            </w:pPr>
            <w:r w:rsidRPr="00F23571">
              <w:rPr>
                <w:rFonts w:eastAsia="標楷體" w:hint="eastAsia"/>
                <w:sz w:val="30"/>
                <w:szCs w:val="30"/>
              </w:rPr>
              <w:t>128</w:t>
            </w:r>
          </w:p>
        </w:tc>
      </w:tr>
      <w:tr w:rsidR="00CA0711" w:rsidRPr="00C5263F" w:rsidTr="00ED59CC">
        <w:trPr>
          <w:jc w:val="center"/>
        </w:trPr>
        <w:tc>
          <w:tcPr>
            <w:tcW w:w="4200" w:type="pct"/>
            <w:shd w:val="clear" w:color="auto" w:fill="FFFFFF"/>
            <w:vAlign w:val="center"/>
          </w:tcPr>
          <w:p w:rsidR="00965C9C" w:rsidRPr="00C5263F" w:rsidRDefault="00965C9C" w:rsidP="00ED59CC">
            <w:pPr>
              <w:adjustRightInd w:val="0"/>
              <w:snapToGrid w:val="0"/>
              <w:jc w:val="both"/>
              <w:rPr>
                <w:rFonts w:eastAsia="標楷體"/>
                <w:sz w:val="30"/>
                <w:szCs w:val="30"/>
              </w:rPr>
            </w:pPr>
            <w:r w:rsidRPr="00C5263F">
              <w:rPr>
                <w:rFonts w:eastAsia="標楷體"/>
                <w:sz w:val="30"/>
                <w:szCs w:val="30"/>
              </w:rPr>
              <w:t xml:space="preserve">　</w:t>
            </w:r>
            <w:r w:rsidR="00B347C1">
              <w:rPr>
                <w:rFonts w:eastAsia="標楷體"/>
                <w:sz w:val="30"/>
                <w:szCs w:val="30"/>
              </w:rPr>
              <w:t>（</w:t>
            </w:r>
            <w:r w:rsidRPr="00C5263F">
              <w:rPr>
                <w:rFonts w:eastAsia="標楷體"/>
                <w:sz w:val="30"/>
                <w:szCs w:val="30"/>
              </w:rPr>
              <w:t>四</w:t>
            </w:r>
            <w:r w:rsidR="00B347C1">
              <w:rPr>
                <w:rFonts w:eastAsia="標楷體"/>
                <w:sz w:val="30"/>
                <w:szCs w:val="30"/>
              </w:rPr>
              <w:t>）</w:t>
            </w:r>
            <w:r w:rsidRPr="00C5263F">
              <w:rPr>
                <w:rFonts w:eastAsia="標楷體"/>
                <w:sz w:val="30"/>
                <w:szCs w:val="30"/>
              </w:rPr>
              <w:t>押標金保證金暨其他擔保作業規定</w:t>
            </w:r>
          </w:p>
        </w:tc>
        <w:tc>
          <w:tcPr>
            <w:tcW w:w="800" w:type="pct"/>
            <w:shd w:val="clear" w:color="auto" w:fill="FFFFFF"/>
            <w:vAlign w:val="center"/>
          </w:tcPr>
          <w:p w:rsidR="00965C9C" w:rsidRPr="00F23571" w:rsidRDefault="00F23571" w:rsidP="00B754B3">
            <w:pPr>
              <w:adjustRightInd w:val="0"/>
              <w:snapToGrid w:val="0"/>
              <w:jc w:val="center"/>
              <w:rPr>
                <w:rFonts w:eastAsia="標楷體"/>
                <w:sz w:val="30"/>
                <w:szCs w:val="30"/>
              </w:rPr>
            </w:pPr>
            <w:r w:rsidRPr="00F23571">
              <w:rPr>
                <w:rFonts w:eastAsia="標楷體" w:hint="eastAsia"/>
                <w:sz w:val="30"/>
                <w:szCs w:val="30"/>
              </w:rPr>
              <w:t>3</w:t>
            </w:r>
          </w:p>
        </w:tc>
      </w:tr>
      <w:tr w:rsidR="00CA0711" w:rsidRPr="00C5263F" w:rsidTr="00ED59CC">
        <w:trPr>
          <w:jc w:val="center"/>
        </w:trPr>
        <w:tc>
          <w:tcPr>
            <w:tcW w:w="4200" w:type="pct"/>
            <w:shd w:val="clear" w:color="auto" w:fill="FFFFFF"/>
            <w:vAlign w:val="center"/>
          </w:tcPr>
          <w:p w:rsidR="00965C9C" w:rsidRPr="00C5263F" w:rsidRDefault="00965C9C" w:rsidP="00ED59CC">
            <w:pPr>
              <w:adjustRightInd w:val="0"/>
              <w:snapToGrid w:val="0"/>
              <w:jc w:val="both"/>
              <w:rPr>
                <w:rFonts w:eastAsia="標楷體"/>
                <w:sz w:val="30"/>
                <w:szCs w:val="30"/>
              </w:rPr>
            </w:pPr>
            <w:r w:rsidRPr="00C5263F">
              <w:rPr>
                <w:rFonts w:eastAsia="標楷體"/>
                <w:sz w:val="30"/>
                <w:szCs w:val="30"/>
              </w:rPr>
              <w:t xml:space="preserve">　</w:t>
            </w:r>
            <w:r w:rsidR="00B347C1">
              <w:rPr>
                <w:rFonts w:eastAsia="標楷體"/>
                <w:sz w:val="30"/>
                <w:szCs w:val="30"/>
              </w:rPr>
              <w:t>（</w:t>
            </w:r>
            <w:r w:rsidRPr="00C5263F">
              <w:rPr>
                <w:rFonts w:eastAsia="標楷體"/>
                <w:sz w:val="30"/>
                <w:szCs w:val="30"/>
              </w:rPr>
              <w:t>五</w:t>
            </w:r>
            <w:r w:rsidR="00B347C1">
              <w:rPr>
                <w:rFonts w:eastAsia="標楷體"/>
                <w:sz w:val="30"/>
                <w:szCs w:val="30"/>
              </w:rPr>
              <w:t>）</w:t>
            </w:r>
            <w:r w:rsidRPr="00C5263F">
              <w:rPr>
                <w:rFonts w:eastAsia="標楷體"/>
                <w:sz w:val="30"/>
                <w:szCs w:val="30"/>
              </w:rPr>
              <w:t>其他錯誤行為</w:t>
            </w:r>
          </w:p>
        </w:tc>
        <w:tc>
          <w:tcPr>
            <w:tcW w:w="800" w:type="pct"/>
            <w:shd w:val="clear" w:color="auto" w:fill="FFFFFF"/>
            <w:vAlign w:val="center"/>
          </w:tcPr>
          <w:p w:rsidR="00965C9C" w:rsidRPr="00F23571" w:rsidRDefault="00F23571" w:rsidP="00C86ECB">
            <w:pPr>
              <w:adjustRightInd w:val="0"/>
              <w:snapToGrid w:val="0"/>
              <w:jc w:val="center"/>
              <w:rPr>
                <w:rFonts w:eastAsia="標楷體"/>
                <w:sz w:val="30"/>
                <w:szCs w:val="30"/>
              </w:rPr>
            </w:pPr>
            <w:r w:rsidRPr="00F23571">
              <w:rPr>
                <w:rFonts w:eastAsia="標楷體" w:hint="eastAsia"/>
                <w:sz w:val="30"/>
                <w:szCs w:val="30"/>
              </w:rPr>
              <w:t>97</w:t>
            </w:r>
          </w:p>
        </w:tc>
      </w:tr>
      <w:tr w:rsidR="00CA0711" w:rsidRPr="00C5263F" w:rsidTr="00373D6E">
        <w:trPr>
          <w:jc w:val="center"/>
        </w:trPr>
        <w:tc>
          <w:tcPr>
            <w:tcW w:w="4200" w:type="pct"/>
            <w:shd w:val="clear" w:color="auto" w:fill="CCFFFF"/>
            <w:vAlign w:val="center"/>
          </w:tcPr>
          <w:p w:rsidR="00965C9C" w:rsidRPr="00C5263F" w:rsidRDefault="00965C9C" w:rsidP="00373D6E">
            <w:pPr>
              <w:adjustRightInd w:val="0"/>
              <w:jc w:val="both"/>
              <w:rPr>
                <w:rFonts w:eastAsia="標楷體"/>
                <w:b/>
                <w:sz w:val="32"/>
                <w:szCs w:val="28"/>
              </w:rPr>
            </w:pPr>
            <w:r w:rsidRPr="00C5263F">
              <w:rPr>
                <w:rFonts w:eastAsia="標楷體"/>
                <w:b/>
                <w:sz w:val="32"/>
                <w:szCs w:val="28"/>
              </w:rPr>
              <w:t>四、開標、審標階段</w:t>
            </w:r>
          </w:p>
        </w:tc>
        <w:tc>
          <w:tcPr>
            <w:tcW w:w="800" w:type="pct"/>
            <w:shd w:val="clear" w:color="auto" w:fill="CCFFFF"/>
            <w:vAlign w:val="center"/>
          </w:tcPr>
          <w:p w:rsidR="00965C9C" w:rsidRPr="00461BC9" w:rsidRDefault="00461BC9" w:rsidP="00C86ECB">
            <w:pPr>
              <w:adjustRightInd w:val="0"/>
              <w:jc w:val="center"/>
              <w:rPr>
                <w:rFonts w:eastAsia="標楷體"/>
                <w:b/>
                <w:sz w:val="32"/>
                <w:szCs w:val="28"/>
              </w:rPr>
            </w:pPr>
            <w:r w:rsidRPr="00461BC9">
              <w:rPr>
                <w:rFonts w:eastAsia="標楷體" w:hint="eastAsia"/>
                <w:b/>
                <w:sz w:val="32"/>
                <w:szCs w:val="28"/>
              </w:rPr>
              <w:t>23</w:t>
            </w:r>
          </w:p>
        </w:tc>
      </w:tr>
      <w:tr w:rsidR="00CA0711" w:rsidRPr="00C5263F" w:rsidTr="00373D6E">
        <w:trPr>
          <w:jc w:val="center"/>
        </w:trPr>
        <w:tc>
          <w:tcPr>
            <w:tcW w:w="4200" w:type="pct"/>
            <w:shd w:val="clear" w:color="auto" w:fill="CCFFFF"/>
            <w:vAlign w:val="center"/>
          </w:tcPr>
          <w:p w:rsidR="00965C9C" w:rsidRPr="00C5263F" w:rsidRDefault="00965C9C" w:rsidP="00373D6E">
            <w:pPr>
              <w:adjustRightInd w:val="0"/>
              <w:jc w:val="both"/>
              <w:rPr>
                <w:rFonts w:eastAsia="標楷體"/>
                <w:b/>
                <w:sz w:val="32"/>
                <w:szCs w:val="28"/>
              </w:rPr>
            </w:pPr>
            <w:r w:rsidRPr="00C5263F">
              <w:rPr>
                <w:rFonts w:eastAsia="標楷體"/>
                <w:b/>
                <w:sz w:val="32"/>
                <w:szCs w:val="28"/>
              </w:rPr>
              <w:t>五、</w:t>
            </w:r>
            <w:r w:rsidR="00B754B3" w:rsidRPr="00C5263F">
              <w:rPr>
                <w:rFonts w:eastAsia="標楷體"/>
                <w:b/>
                <w:sz w:val="32"/>
                <w:szCs w:val="28"/>
              </w:rPr>
              <w:t>評選</w:t>
            </w:r>
            <w:r w:rsidR="00B754B3" w:rsidRPr="00C5263F">
              <w:rPr>
                <w:rFonts w:eastAsia="標楷體"/>
                <w:b/>
                <w:sz w:val="32"/>
                <w:szCs w:val="28"/>
              </w:rPr>
              <w:t>/</w:t>
            </w:r>
            <w:r w:rsidR="00B754B3" w:rsidRPr="00C5263F">
              <w:rPr>
                <w:rFonts w:eastAsia="標楷體"/>
                <w:b/>
                <w:sz w:val="32"/>
                <w:szCs w:val="28"/>
              </w:rPr>
              <w:t>審查</w:t>
            </w:r>
            <w:r w:rsidR="00B754B3" w:rsidRPr="00C5263F">
              <w:rPr>
                <w:rFonts w:eastAsia="標楷體"/>
                <w:b/>
                <w:sz w:val="32"/>
                <w:szCs w:val="28"/>
              </w:rPr>
              <w:t>/</w:t>
            </w:r>
            <w:r w:rsidR="00B754B3" w:rsidRPr="00C5263F">
              <w:rPr>
                <w:rFonts w:eastAsia="標楷體"/>
                <w:b/>
                <w:sz w:val="32"/>
                <w:szCs w:val="28"/>
              </w:rPr>
              <w:t>評審階段</w:t>
            </w:r>
          </w:p>
        </w:tc>
        <w:tc>
          <w:tcPr>
            <w:tcW w:w="800" w:type="pct"/>
            <w:shd w:val="clear" w:color="auto" w:fill="CCFFFF"/>
            <w:vAlign w:val="center"/>
          </w:tcPr>
          <w:p w:rsidR="00965C9C" w:rsidRPr="00461BC9" w:rsidRDefault="00461BC9" w:rsidP="00C86ECB">
            <w:pPr>
              <w:adjustRightInd w:val="0"/>
              <w:jc w:val="center"/>
              <w:rPr>
                <w:rFonts w:eastAsia="標楷體"/>
                <w:b/>
                <w:sz w:val="32"/>
                <w:szCs w:val="28"/>
              </w:rPr>
            </w:pPr>
            <w:r w:rsidRPr="00461BC9">
              <w:rPr>
                <w:rFonts w:eastAsia="標楷體" w:hint="eastAsia"/>
                <w:b/>
                <w:sz w:val="32"/>
                <w:szCs w:val="28"/>
              </w:rPr>
              <w:t>11</w:t>
            </w:r>
          </w:p>
        </w:tc>
      </w:tr>
      <w:tr w:rsidR="00CA0711" w:rsidRPr="00C5263F" w:rsidTr="00373D6E">
        <w:trPr>
          <w:jc w:val="center"/>
        </w:trPr>
        <w:tc>
          <w:tcPr>
            <w:tcW w:w="4200" w:type="pct"/>
            <w:shd w:val="clear" w:color="auto" w:fill="CCFFFF"/>
            <w:vAlign w:val="center"/>
          </w:tcPr>
          <w:p w:rsidR="00965C9C" w:rsidRPr="00C5263F" w:rsidRDefault="00965C9C" w:rsidP="00373D6E">
            <w:pPr>
              <w:adjustRightInd w:val="0"/>
              <w:jc w:val="both"/>
              <w:rPr>
                <w:rFonts w:eastAsia="標楷體"/>
                <w:b/>
                <w:sz w:val="32"/>
                <w:szCs w:val="28"/>
              </w:rPr>
            </w:pPr>
            <w:r w:rsidRPr="00C5263F">
              <w:rPr>
                <w:rFonts w:eastAsia="標楷體"/>
                <w:b/>
                <w:sz w:val="32"/>
                <w:szCs w:val="28"/>
              </w:rPr>
              <w:t>六、監辦作業</w:t>
            </w:r>
          </w:p>
        </w:tc>
        <w:tc>
          <w:tcPr>
            <w:tcW w:w="800" w:type="pct"/>
            <w:shd w:val="clear" w:color="auto" w:fill="CCFFFF"/>
            <w:vAlign w:val="center"/>
          </w:tcPr>
          <w:p w:rsidR="00965C9C" w:rsidRPr="00461BC9" w:rsidRDefault="00461BC9" w:rsidP="00C86ECB">
            <w:pPr>
              <w:adjustRightInd w:val="0"/>
              <w:jc w:val="center"/>
              <w:rPr>
                <w:rFonts w:eastAsia="標楷體"/>
                <w:b/>
                <w:sz w:val="32"/>
                <w:szCs w:val="28"/>
              </w:rPr>
            </w:pPr>
            <w:r w:rsidRPr="00461BC9">
              <w:rPr>
                <w:rFonts w:eastAsia="標楷體" w:hint="eastAsia"/>
                <w:b/>
                <w:sz w:val="32"/>
                <w:szCs w:val="28"/>
              </w:rPr>
              <w:t>3</w:t>
            </w:r>
          </w:p>
        </w:tc>
      </w:tr>
      <w:tr w:rsidR="00CA0711" w:rsidRPr="00C5263F" w:rsidTr="00373D6E">
        <w:trPr>
          <w:jc w:val="center"/>
        </w:trPr>
        <w:tc>
          <w:tcPr>
            <w:tcW w:w="4200" w:type="pct"/>
            <w:shd w:val="clear" w:color="auto" w:fill="CCFFFF"/>
            <w:vAlign w:val="center"/>
          </w:tcPr>
          <w:p w:rsidR="00965C9C" w:rsidRPr="00C5263F" w:rsidRDefault="00965C9C" w:rsidP="00373D6E">
            <w:pPr>
              <w:adjustRightInd w:val="0"/>
              <w:jc w:val="both"/>
              <w:rPr>
                <w:rFonts w:eastAsia="標楷體"/>
                <w:b/>
                <w:sz w:val="32"/>
                <w:szCs w:val="28"/>
              </w:rPr>
            </w:pPr>
            <w:r w:rsidRPr="00C5263F">
              <w:rPr>
                <w:rFonts w:eastAsia="標楷體"/>
                <w:b/>
                <w:sz w:val="32"/>
                <w:szCs w:val="28"/>
              </w:rPr>
              <w:t>七、底價</w:t>
            </w:r>
            <w:r w:rsidR="00CC1C39" w:rsidRPr="00C5263F">
              <w:rPr>
                <w:rFonts w:eastAsia="標楷體"/>
                <w:b/>
                <w:sz w:val="32"/>
                <w:szCs w:val="28"/>
              </w:rPr>
              <w:t>/</w:t>
            </w:r>
            <w:r w:rsidR="00CC1C39" w:rsidRPr="00C5263F">
              <w:rPr>
                <w:rFonts w:eastAsia="標楷體"/>
                <w:b/>
                <w:sz w:val="32"/>
                <w:szCs w:val="28"/>
              </w:rPr>
              <w:t>建議金額</w:t>
            </w:r>
            <w:r w:rsidRPr="00C5263F">
              <w:rPr>
                <w:rFonts w:eastAsia="標楷體"/>
                <w:b/>
                <w:sz w:val="32"/>
                <w:szCs w:val="28"/>
              </w:rPr>
              <w:t>核定作業</w:t>
            </w:r>
          </w:p>
        </w:tc>
        <w:tc>
          <w:tcPr>
            <w:tcW w:w="800" w:type="pct"/>
            <w:shd w:val="clear" w:color="auto" w:fill="CCFFFF"/>
            <w:vAlign w:val="center"/>
          </w:tcPr>
          <w:p w:rsidR="00965C9C" w:rsidRPr="00461BC9" w:rsidRDefault="00461BC9" w:rsidP="00C86ECB">
            <w:pPr>
              <w:adjustRightInd w:val="0"/>
              <w:jc w:val="center"/>
              <w:rPr>
                <w:rFonts w:eastAsia="標楷體"/>
                <w:b/>
                <w:sz w:val="32"/>
                <w:szCs w:val="28"/>
              </w:rPr>
            </w:pPr>
            <w:r w:rsidRPr="00461BC9">
              <w:rPr>
                <w:rFonts w:eastAsia="標楷體" w:hint="eastAsia"/>
                <w:b/>
                <w:sz w:val="32"/>
                <w:szCs w:val="28"/>
              </w:rPr>
              <w:t>22</w:t>
            </w:r>
          </w:p>
        </w:tc>
      </w:tr>
      <w:tr w:rsidR="00CA0711" w:rsidRPr="00C5263F" w:rsidTr="00373D6E">
        <w:trPr>
          <w:jc w:val="center"/>
        </w:trPr>
        <w:tc>
          <w:tcPr>
            <w:tcW w:w="4200" w:type="pct"/>
            <w:shd w:val="clear" w:color="auto" w:fill="CCFFFF"/>
            <w:vAlign w:val="center"/>
          </w:tcPr>
          <w:p w:rsidR="00965C9C" w:rsidRPr="00C5263F" w:rsidRDefault="00965C9C" w:rsidP="00373D6E">
            <w:pPr>
              <w:adjustRightInd w:val="0"/>
              <w:jc w:val="both"/>
              <w:rPr>
                <w:rFonts w:eastAsia="標楷體"/>
                <w:b/>
                <w:sz w:val="32"/>
                <w:szCs w:val="28"/>
              </w:rPr>
            </w:pPr>
            <w:r w:rsidRPr="00C5263F">
              <w:rPr>
                <w:rFonts w:eastAsia="標楷體"/>
                <w:b/>
                <w:sz w:val="32"/>
                <w:szCs w:val="28"/>
              </w:rPr>
              <w:t>八、決標階段</w:t>
            </w:r>
          </w:p>
        </w:tc>
        <w:tc>
          <w:tcPr>
            <w:tcW w:w="800" w:type="pct"/>
            <w:shd w:val="clear" w:color="auto" w:fill="CCFFFF"/>
            <w:vAlign w:val="center"/>
          </w:tcPr>
          <w:p w:rsidR="00965C9C" w:rsidRPr="00461BC9" w:rsidRDefault="00461BC9" w:rsidP="00C86ECB">
            <w:pPr>
              <w:adjustRightInd w:val="0"/>
              <w:jc w:val="center"/>
              <w:rPr>
                <w:rFonts w:eastAsia="標楷體"/>
                <w:b/>
                <w:sz w:val="32"/>
                <w:szCs w:val="28"/>
              </w:rPr>
            </w:pPr>
            <w:r w:rsidRPr="00461BC9">
              <w:rPr>
                <w:rFonts w:eastAsia="標楷體" w:hint="eastAsia"/>
                <w:b/>
                <w:sz w:val="32"/>
                <w:szCs w:val="28"/>
              </w:rPr>
              <w:t>54</w:t>
            </w:r>
          </w:p>
        </w:tc>
      </w:tr>
      <w:tr w:rsidR="00CA0711" w:rsidRPr="00C5263F" w:rsidTr="00373D6E">
        <w:trPr>
          <w:jc w:val="center"/>
        </w:trPr>
        <w:tc>
          <w:tcPr>
            <w:tcW w:w="4200" w:type="pct"/>
            <w:shd w:val="clear" w:color="auto" w:fill="CCFFFF"/>
            <w:vAlign w:val="center"/>
          </w:tcPr>
          <w:p w:rsidR="00965C9C" w:rsidRPr="00C5263F" w:rsidRDefault="00965C9C" w:rsidP="00373D6E">
            <w:pPr>
              <w:adjustRightInd w:val="0"/>
              <w:jc w:val="both"/>
              <w:rPr>
                <w:rFonts w:eastAsia="標楷體"/>
                <w:b/>
                <w:sz w:val="32"/>
                <w:szCs w:val="28"/>
              </w:rPr>
            </w:pPr>
            <w:r w:rsidRPr="00C5263F">
              <w:rPr>
                <w:rFonts w:eastAsia="標楷體"/>
                <w:b/>
                <w:sz w:val="32"/>
                <w:szCs w:val="28"/>
              </w:rPr>
              <w:t>九、履約階段</w:t>
            </w:r>
          </w:p>
        </w:tc>
        <w:tc>
          <w:tcPr>
            <w:tcW w:w="800" w:type="pct"/>
            <w:shd w:val="clear" w:color="auto" w:fill="CCFFFF"/>
            <w:vAlign w:val="center"/>
          </w:tcPr>
          <w:p w:rsidR="00965C9C" w:rsidRPr="00461BC9" w:rsidRDefault="00461BC9" w:rsidP="00C86ECB">
            <w:pPr>
              <w:adjustRightInd w:val="0"/>
              <w:jc w:val="center"/>
              <w:rPr>
                <w:rFonts w:eastAsia="標楷體"/>
                <w:b/>
                <w:sz w:val="32"/>
                <w:szCs w:val="28"/>
              </w:rPr>
            </w:pPr>
            <w:r w:rsidRPr="00461BC9">
              <w:rPr>
                <w:rFonts w:eastAsia="標楷體" w:hint="eastAsia"/>
                <w:b/>
                <w:sz w:val="32"/>
                <w:szCs w:val="28"/>
              </w:rPr>
              <w:t>5</w:t>
            </w:r>
            <w:r w:rsidR="00864146">
              <w:rPr>
                <w:rFonts w:eastAsia="標楷體" w:hint="eastAsia"/>
                <w:b/>
                <w:sz w:val="32"/>
                <w:szCs w:val="28"/>
              </w:rPr>
              <w:t>4</w:t>
            </w:r>
          </w:p>
        </w:tc>
      </w:tr>
      <w:tr w:rsidR="00CA0711" w:rsidRPr="00C5263F" w:rsidTr="00373D6E">
        <w:trPr>
          <w:jc w:val="center"/>
        </w:trPr>
        <w:tc>
          <w:tcPr>
            <w:tcW w:w="4200" w:type="pct"/>
            <w:shd w:val="clear" w:color="auto" w:fill="CCFFFF"/>
            <w:vAlign w:val="center"/>
          </w:tcPr>
          <w:p w:rsidR="00965C9C" w:rsidRPr="00C5263F" w:rsidRDefault="00965C9C" w:rsidP="00373D6E">
            <w:pPr>
              <w:adjustRightInd w:val="0"/>
              <w:jc w:val="both"/>
              <w:rPr>
                <w:rFonts w:eastAsia="標楷體"/>
                <w:b/>
                <w:sz w:val="32"/>
                <w:szCs w:val="28"/>
              </w:rPr>
            </w:pPr>
            <w:r w:rsidRPr="00C5263F">
              <w:rPr>
                <w:rFonts w:eastAsia="標楷體"/>
                <w:b/>
                <w:sz w:val="32"/>
                <w:szCs w:val="28"/>
              </w:rPr>
              <w:t>十、</w:t>
            </w:r>
            <w:r w:rsidR="00B754B3" w:rsidRPr="00C5263F">
              <w:rPr>
                <w:rFonts w:eastAsia="標楷體"/>
                <w:b/>
                <w:sz w:val="32"/>
                <w:szCs w:val="28"/>
              </w:rPr>
              <w:t>查驗</w:t>
            </w:r>
            <w:r w:rsidR="00B754B3" w:rsidRPr="00C5263F">
              <w:rPr>
                <w:rFonts w:eastAsia="標楷體"/>
                <w:b/>
                <w:sz w:val="32"/>
                <w:szCs w:val="28"/>
              </w:rPr>
              <w:t>/</w:t>
            </w:r>
            <w:r w:rsidR="00B754B3" w:rsidRPr="00C5263F">
              <w:rPr>
                <w:rFonts w:eastAsia="標楷體"/>
                <w:b/>
                <w:sz w:val="32"/>
                <w:szCs w:val="28"/>
              </w:rPr>
              <w:t>驗收</w:t>
            </w:r>
            <w:r w:rsidR="00B754B3" w:rsidRPr="00C5263F">
              <w:rPr>
                <w:rFonts w:eastAsia="標楷體"/>
                <w:b/>
                <w:sz w:val="32"/>
                <w:szCs w:val="28"/>
              </w:rPr>
              <w:t>/</w:t>
            </w:r>
            <w:r w:rsidR="00B754B3" w:rsidRPr="00C5263F">
              <w:rPr>
                <w:rFonts w:eastAsia="標楷體"/>
                <w:b/>
                <w:sz w:val="32"/>
                <w:szCs w:val="28"/>
              </w:rPr>
              <w:t>付款</w:t>
            </w:r>
          </w:p>
        </w:tc>
        <w:tc>
          <w:tcPr>
            <w:tcW w:w="800" w:type="pct"/>
            <w:shd w:val="clear" w:color="auto" w:fill="CCFFFF"/>
            <w:vAlign w:val="center"/>
          </w:tcPr>
          <w:p w:rsidR="00965C9C" w:rsidRPr="00461BC9" w:rsidRDefault="00461BC9" w:rsidP="00C86ECB">
            <w:pPr>
              <w:adjustRightInd w:val="0"/>
              <w:jc w:val="center"/>
              <w:rPr>
                <w:rFonts w:eastAsia="標楷體"/>
                <w:b/>
                <w:sz w:val="32"/>
                <w:szCs w:val="28"/>
              </w:rPr>
            </w:pPr>
            <w:r w:rsidRPr="00461BC9">
              <w:rPr>
                <w:rFonts w:eastAsia="標楷體" w:hint="eastAsia"/>
                <w:b/>
                <w:sz w:val="32"/>
                <w:szCs w:val="28"/>
              </w:rPr>
              <w:t>2</w:t>
            </w:r>
            <w:r w:rsidR="00864146">
              <w:rPr>
                <w:rFonts w:eastAsia="標楷體" w:hint="eastAsia"/>
                <w:b/>
                <w:sz w:val="32"/>
                <w:szCs w:val="28"/>
              </w:rPr>
              <w:t>8</w:t>
            </w:r>
          </w:p>
        </w:tc>
      </w:tr>
      <w:tr w:rsidR="00CA0711" w:rsidRPr="00C5263F" w:rsidTr="00373D6E">
        <w:trPr>
          <w:jc w:val="center"/>
        </w:trPr>
        <w:tc>
          <w:tcPr>
            <w:tcW w:w="4200" w:type="pct"/>
            <w:shd w:val="clear" w:color="auto" w:fill="CCFFFF"/>
            <w:vAlign w:val="center"/>
          </w:tcPr>
          <w:p w:rsidR="00965C9C" w:rsidRPr="00C5263F" w:rsidRDefault="00965C9C" w:rsidP="00373D6E">
            <w:pPr>
              <w:adjustRightInd w:val="0"/>
              <w:jc w:val="both"/>
              <w:rPr>
                <w:rFonts w:eastAsia="標楷體"/>
                <w:b/>
                <w:sz w:val="32"/>
                <w:szCs w:val="28"/>
              </w:rPr>
            </w:pPr>
            <w:r w:rsidRPr="00C5263F">
              <w:rPr>
                <w:rFonts w:eastAsia="標楷體"/>
                <w:b/>
                <w:sz w:val="32"/>
                <w:szCs w:val="28"/>
              </w:rPr>
              <w:t>十一、統包</w:t>
            </w:r>
            <w:r w:rsidR="00CC1C39" w:rsidRPr="00C5263F">
              <w:rPr>
                <w:rFonts w:eastAsia="標楷體"/>
                <w:b/>
                <w:sz w:val="32"/>
                <w:szCs w:val="28"/>
              </w:rPr>
              <w:t>採購</w:t>
            </w:r>
          </w:p>
        </w:tc>
        <w:tc>
          <w:tcPr>
            <w:tcW w:w="800" w:type="pct"/>
            <w:shd w:val="clear" w:color="auto" w:fill="CCFFFF"/>
            <w:vAlign w:val="center"/>
          </w:tcPr>
          <w:p w:rsidR="00965C9C" w:rsidRPr="00461BC9" w:rsidRDefault="00965C9C" w:rsidP="00C86ECB">
            <w:pPr>
              <w:adjustRightInd w:val="0"/>
              <w:jc w:val="center"/>
              <w:rPr>
                <w:rFonts w:eastAsia="標楷體"/>
                <w:b/>
                <w:sz w:val="32"/>
                <w:szCs w:val="28"/>
              </w:rPr>
            </w:pPr>
            <w:r w:rsidRPr="00461BC9">
              <w:rPr>
                <w:rFonts w:eastAsia="標楷體"/>
                <w:b/>
                <w:sz w:val="32"/>
                <w:szCs w:val="28"/>
              </w:rPr>
              <w:t>0</w:t>
            </w:r>
          </w:p>
        </w:tc>
      </w:tr>
      <w:tr w:rsidR="00CA0711" w:rsidRPr="00C5263F" w:rsidTr="00373D6E">
        <w:trPr>
          <w:jc w:val="center"/>
        </w:trPr>
        <w:tc>
          <w:tcPr>
            <w:tcW w:w="4200" w:type="pct"/>
            <w:vAlign w:val="center"/>
          </w:tcPr>
          <w:p w:rsidR="00965C9C" w:rsidRPr="00C5263F" w:rsidRDefault="00965C9C" w:rsidP="00373D6E">
            <w:pPr>
              <w:adjustRightInd w:val="0"/>
              <w:jc w:val="both"/>
              <w:rPr>
                <w:rFonts w:eastAsia="標楷體"/>
                <w:b/>
                <w:sz w:val="32"/>
                <w:szCs w:val="28"/>
              </w:rPr>
            </w:pPr>
            <w:r w:rsidRPr="00C5263F">
              <w:rPr>
                <w:rFonts w:eastAsia="標楷體"/>
                <w:b/>
                <w:sz w:val="32"/>
                <w:szCs w:val="28"/>
              </w:rPr>
              <w:t>總計</w:t>
            </w:r>
          </w:p>
        </w:tc>
        <w:tc>
          <w:tcPr>
            <w:tcW w:w="800" w:type="pct"/>
            <w:vAlign w:val="center"/>
          </w:tcPr>
          <w:p w:rsidR="00965C9C" w:rsidRPr="00461BC9" w:rsidRDefault="00864146">
            <w:pPr>
              <w:adjustRightInd w:val="0"/>
              <w:jc w:val="center"/>
              <w:rPr>
                <w:rFonts w:eastAsia="標楷體"/>
                <w:b/>
                <w:sz w:val="32"/>
                <w:szCs w:val="28"/>
              </w:rPr>
            </w:pPr>
            <w:r>
              <w:rPr>
                <w:rFonts w:eastAsia="標楷體" w:hint="eastAsia"/>
                <w:b/>
                <w:sz w:val="32"/>
                <w:szCs w:val="28"/>
              </w:rPr>
              <w:t>583</w:t>
            </w:r>
          </w:p>
        </w:tc>
      </w:tr>
      <w:tr w:rsidR="00965C9C" w:rsidRPr="00C5263F" w:rsidTr="00BC728C">
        <w:trPr>
          <w:trHeight w:val="382"/>
          <w:jc w:val="center"/>
        </w:trPr>
        <w:tc>
          <w:tcPr>
            <w:tcW w:w="4200" w:type="pct"/>
            <w:vAlign w:val="center"/>
          </w:tcPr>
          <w:p w:rsidR="00965C9C" w:rsidRPr="00C5263F" w:rsidRDefault="00965C9C" w:rsidP="00373D6E">
            <w:pPr>
              <w:adjustRightInd w:val="0"/>
              <w:jc w:val="both"/>
              <w:rPr>
                <w:rFonts w:eastAsia="標楷體"/>
                <w:b/>
                <w:sz w:val="32"/>
                <w:szCs w:val="28"/>
              </w:rPr>
            </w:pPr>
            <w:r w:rsidRPr="00C5263F">
              <w:rPr>
                <w:rFonts w:eastAsia="標楷體"/>
                <w:b/>
                <w:sz w:val="32"/>
                <w:szCs w:val="28"/>
              </w:rPr>
              <w:t>稽核案件數</w:t>
            </w:r>
          </w:p>
        </w:tc>
        <w:tc>
          <w:tcPr>
            <w:tcW w:w="800" w:type="pct"/>
            <w:vAlign w:val="center"/>
          </w:tcPr>
          <w:p w:rsidR="00965C9C" w:rsidRPr="00E21811" w:rsidRDefault="00D93770">
            <w:pPr>
              <w:adjustRightInd w:val="0"/>
              <w:jc w:val="center"/>
              <w:rPr>
                <w:rFonts w:eastAsia="標楷體"/>
                <w:b/>
                <w:color w:val="FF0000"/>
                <w:sz w:val="32"/>
                <w:szCs w:val="28"/>
              </w:rPr>
            </w:pPr>
            <w:r w:rsidRPr="00B36DDE">
              <w:rPr>
                <w:rFonts w:eastAsia="標楷體"/>
                <w:b/>
                <w:sz w:val="32"/>
                <w:szCs w:val="28"/>
              </w:rPr>
              <w:t>1</w:t>
            </w:r>
            <w:r w:rsidR="00B9490D">
              <w:rPr>
                <w:rFonts w:eastAsia="標楷體" w:hint="eastAsia"/>
                <w:b/>
                <w:sz w:val="32"/>
                <w:szCs w:val="28"/>
              </w:rPr>
              <w:t>03</w:t>
            </w:r>
          </w:p>
        </w:tc>
      </w:tr>
    </w:tbl>
    <w:p w:rsidR="0076350A" w:rsidRDefault="0076350A" w:rsidP="00F20C3C">
      <w:pPr>
        <w:tabs>
          <w:tab w:val="left" w:pos="1440"/>
        </w:tabs>
        <w:adjustRightInd w:val="0"/>
        <w:snapToGrid w:val="0"/>
        <w:spacing w:line="276" w:lineRule="auto"/>
        <w:jc w:val="center"/>
        <w:rPr>
          <w:rFonts w:eastAsia="標楷體"/>
          <w:b/>
          <w:sz w:val="34"/>
          <w:szCs w:val="34"/>
        </w:rPr>
      </w:pPr>
    </w:p>
    <w:p w:rsidR="0076350A" w:rsidRDefault="0076350A" w:rsidP="00F20C3C">
      <w:pPr>
        <w:tabs>
          <w:tab w:val="left" w:pos="1440"/>
        </w:tabs>
        <w:adjustRightInd w:val="0"/>
        <w:snapToGrid w:val="0"/>
        <w:spacing w:line="276" w:lineRule="auto"/>
        <w:jc w:val="center"/>
        <w:rPr>
          <w:rFonts w:eastAsia="標楷體"/>
          <w:b/>
          <w:sz w:val="34"/>
          <w:szCs w:val="34"/>
        </w:rPr>
      </w:pPr>
    </w:p>
    <w:p w:rsidR="0076350A" w:rsidRPr="0076350A" w:rsidRDefault="0076350A" w:rsidP="0076350A">
      <w:pPr>
        <w:adjustRightInd w:val="0"/>
        <w:snapToGrid w:val="0"/>
        <w:ind w:right="-143"/>
        <w:rPr>
          <w:rFonts w:eastAsia="標楷體"/>
          <w:b/>
          <w:sz w:val="34"/>
          <w:szCs w:val="34"/>
        </w:rPr>
      </w:pPr>
      <w:r w:rsidRPr="0076350A">
        <w:rPr>
          <w:rFonts w:eastAsia="標楷體"/>
          <w:b/>
          <w:sz w:val="34"/>
          <w:szCs w:val="34"/>
        </w:rPr>
        <w:t>衛生福利部</w:t>
      </w:r>
      <w:proofErr w:type="gramStart"/>
      <w:r w:rsidRPr="0076350A">
        <w:rPr>
          <w:rFonts w:eastAsia="標楷體"/>
          <w:b/>
          <w:sz w:val="34"/>
          <w:szCs w:val="34"/>
        </w:rPr>
        <w:t>108</w:t>
      </w:r>
      <w:proofErr w:type="gramEnd"/>
      <w:r w:rsidRPr="0076350A">
        <w:rPr>
          <w:rFonts w:eastAsia="標楷體"/>
          <w:b/>
          <w:sz w:val="34"/>
          <w:szCs w:val="34"/>
        </w:rPr>
        <w:t>年度</w:t>
      </w:r>
      <w:r w:rsidRPr="0076350A">
        <w:rPr>
          <w:rFonts w:eastAsia="標楷體" w:hint="eastAsia"/>
          <w:b/>
          <w:sz w:val="34"/>
          <w:szCs w:val="34"/>
        </w:rPr>
        <w:t>下</w:t>
      </w:r>
      <w:r w:rsidRPr="0076350A">
        <w:rPr>
          <w:rFonts w:eastAsia="標楷體"/>
          <w:b/>
          <w:sz w:val="34"/>
          <w:szCs w:val="34"/>
        </w:rPr>
        <w:t>半年</w:t>
      </w:r>
      <w:r w:rsidRPr="0076350A">
        <w:rPr>
          <w:rFonts w:eastAsia="標楷體" w:hint="eastAsia"/>
          <w:b/>
          <w:sz w:val="34"/>
          <w:szCs w:val="34"/>
        </w:rPr>
        <w:t>（</w:t>
      </w:r>
      <w:r w:rsidRPr="0076350A">
        <w:rPr>
          <w:rFonts w:eastAsia="標楷體" w:hint="eastAsia"/>
          <w:b/>
          <w:sz w:val="34"/>
          <w:szCs w:val="34"/>
        </w:rPr>
        <w:t>7</w:t>
      </w:r>
      <w:r w:rsidRPr="0076350A">
        <w:rPr>
          <w:rFonts w:eastAsia="標楷體"/>
          <w:b/>
          <w:sz w:val="34"/>
          <w:szCs w:val="34"/>
        </w:rPr>
        <w:t>月</w:t>
      </w:r>
      <w:r w:rsidRPr="0076350A">
        <w:rPr>
          <w:rFonts w:eastAsia="標楷體"/>
          <w:b/>
          <w:sz w:val="34"/>
          <w:szCs w:val="34"/>
        </w:rPr>
        <w:t>-</w:t>
      </w:r>
      <w:r w:rsidRPr="0076350A">
        <w:rPr>
          <w:rFonts w:eastAsia="標楷體" w:hint="eastAsia"/>
          <w:b/>
          <w:sz w:val="34"/>
          <w:szCs w:val="34"/>
        </w:rPr>
        <w:t>12</w:t>
      </w:r>
      <w:r w:rsidRPr="0076350A">
        <w:rPr>
          <w:rFonts w:eastAsia="標楷體"/>
          <w:b/>
          <w:sz w:val="34"/>
          <w:szCs w:val="34"/>
        </w:rPr>
        <w:t>月</w:t>
      </w:r>
      <w:r w:rsidRPr="0076350A">
        <w:rPr>
          <w:rFonts w:eastAsia="標楷體" w:hint="eastAsia"/>
          <w:b/>
          <w:sz w:val="34"/>
          <w:szCs w:val="34"/>
        </w:rPr>
        <w:t>）</w:t>
      </w:r>
      <w:r w:rsidRPr="0076350A">
        <w:rPr>
          <w:rFonts w:eastAsia="標楷體"/>
          <w:b/>
          <w:sz w:val="34"/>
          <w:szCs w:val="34"/>
        </w:rPr>
        <w:t>政府採購錯誤行為態樣</w:t>
      </w:r>
    </w:p>
    <w:p w:rsidR="00965C9C" w:rsidRPr="0076350A" w:rsidRDefault="00965C9C" w:rsidP="00373D6E">
      <w:pPr>
        <w:tabs>
          <w:tab w:val="left" w:pos="1440"/>
        </w:tabs>
        <w:adjustRightInd w:val="0"/>
        <w:snapToGrid w:val="0"/>
        <w:spacing w:line="276" w:lineRule="auto"/>
        <w:jc w:val="both"/>
        <w:rPr>
          <w:rFonts w:eastAsia="標楷體"/>
          <w:sz w:val="28"/>
        </w:rPr>
      </w:pPr>
    </w:p>
    <w:p w:rsidR="00ED59CC" w:rsidRPr="006C2F55" w:rsidRDefault="00C4783C" w:rsidP="00373D6E">
      <w:pPr>
        <w:tabs>
          <w:tab w:val="left" w:pos="1440"/>
        </w:tabs>
        <w:adjustRightInd w:val="0"/>
        <w:snapToGrid w:val="0"/>
        <w:spacing w:line="276" w:lineRule="auto"/>
        <w:jc w:val="both"/>
        <w:rPr>
          <w:rFonts w:eastAsia="標楷體"/>
          <w:sz w:val="28"/>
          <w:szCs w:val="28"/>
        </w:rPr>
      </w:pPr>
      <w:r w:rsidRPr="006C2F55">
        <w:rPr>
          <w:rFonts w:eastAsia="標楷體"/>
          <w:sz w:val="28"/>
          <w:szCs w:val="28"/>
        </w:rPr>
        <w:t>本部採購稽核小組</w:t>
      </w:r>
      <w:proofErr w:type="gramStart"/>
      <w:r w:rsidR="00EE6EFA" w:rsidRPr="006C2F55">
        <w:rPr>
          <w:rFonts w:eastAsia="標楷體"/>
          <w:sz w:val="28"/>
          <w:szCs w:val="28"/>
        </w:rPr>
        <w:t>10</w:t>
      </w:r>
      <w:r w:rsidR="00EE6EFA" w:rsidRPr="006C2F55">
        <w:rPr>
          <w:rFonts w:eastAsia="標楷體" w:hint="eastAsia"/>
          <w:sz w:val="28"/>
          <w:szCs w:val="28"/>
        </w:rPr>
        <w:t>8</w:t>
      </w:r>
      <w:proofErr w:type="gramEnd"/>
      <w:r w:rsidR="00CA0711" w:rsidRPr="006C2F55">
        <w:rPr>
          <w:rFonts w:eastAsia="標楷體"/>
          <w:sz w:val="28"/>
          <w:szCs w:val="28"/>
        </w:rPr>
        <w:t>年度</w:t>
      </w:r>
      <w:r w:rsidR="00E21811" w:rsidRPr="006C2F55">
        <w:rPr>
          <w:rFonts w:eastAsia="標楷體" w:hint="eastAsia"/>
          <w:sz w:val="28"/>
          <w:szCs w:val="28"/>
        </w:rPr>
        <w:t>下</w:t>
      </w:r>
      <w:r w:rsidR="00EE6EFA" w:rsidRPr="006C2F55">
        <w:rPr>
          <w:rFonts w:eastAsia="標楷體" w:hint="eastAsia"/>
          <w:sz w:val="28"/>
          <w:szCs w:val="28"/>
        </w:rPr>
        <w:t>半年（</w:t>
      </w:r>
      <w:r w:rsidR="00E21811" w:rsidRPr="006C2F55">
        <w:rPr>
          <w:rFonts w:eastAsia="標楷體" w:hint="eastAsia"/>
          <w:sz w:val="28"/>
          <w:szCs w:val="28"/>
        </w:rPr>
        <w:t>7</w:t>
      </w:r>
      <w:r w:rsidR="00EE6EFA" w:rsidRPr="006C2F55">
        <w:rPr>
          <w:rFonts w:eastAsia="標楷體" w:hint="eastAsia"/>
          <w:sz w:val="28"/>
          <w:szCs w:val="28"/>
        </w:rPr>
        <w:t>月</w:t>
      </w:r>
      <w:r w:rsidR="00EE6EFA" w:rsidRPr="006C2F55">
        <w:rPr>
          <w:rFonts w:eastAsia="標楷體" w:hint="eastAsia"/>
          <w:sz w:val="28"/>
          <w:szCs w:val="28"/>
        </w:rPr>
        <w:t>-</w:t>
      </w:r>
      <w:r w:rsidR="00E21811" w:rsidRPr="006C2F55">
        <w:rPr>
          <w:rFonts w:eastAsia="標楷體" w:hint="eastAsia"/>
          <w:sz w:val="28"/>
          <w:szCs w:val="28"/>
        </w:rPr>
        <w:t>12</w:t>
      </w:r>
      <w:r w:rsidR="00EE6EFA" w:rsidRPr="006C2F55">
        <w:rPr>
          <w:rFonts w:eastAsia="標楷體" w:hint="eastAsia"/>
          <w:sz w:val="28"/>
          <w:szCs w:val="28"/>
        </w:rPr>
        <w:t>月）</w:t>
      </w:r>
      <w:r w:rsidRPr="006C2F55">
        <w:rPr>
          <w:rFonts w:eastAsia="標楷體"/>
          <w:sz w:val="28"/>
          <w:szCs w:val="28"/>
        </w:rPr>
        <w:t>辦理採購稽核監督</w:t>
      </w:r>
      <w:r w:rsidR="00B0417F" w:rsidRPr="006C2F55">
        <w:rPr>
          <w:rFonts w:eastAsia="標楷體"/>
          <w:sz w:val="28"/>
          <w:szCs w:val="28"/>
        </w:rPr>
        <w:t>結果</w:t>
      </w:r>
      <w:r w:rsidRPr="006C2F55">
        <w:rPr>
          <w:rFonts w:eastAsia="標楷體"/>
          <w:sz w:val="28"/>
          <w:szCs w:val="28"/>
        </w:rPr>
        <w:t>，</w:t>
      </w:r>
      <w:r w:rsidR="00B0417F" w:rsidRPr="006C2F55">
        <w:rPr>
          <w:rFonts w:eastAsia="標楷體"/>
          <w:sz w:val="28"/>
          <w:szCs w:val="28"/>
        </w:rPr>
        <w:t>經彙整</w:t>
      </w:r>
      <w:r w:rsidRPr="006C2F55">
        <w:rPr>
          <w:rFonts w:eastAsia="標楷體"/>
          <w:sz w:val="28"/>
          <w:szCs w:val="28"/>
        </w:rPr>
        <w:t>發現</w:t>
      </w:r>
      <w:r w:rsidR="00B0417F" w:rsidRPr="006C2F55">
        <w:rPr>
          <w:rFonts w:eastAsia="標楷體"/>
          <w:sz w:val="28"/>
          <w:szCs w:val="28"/>
        </w:rPr>
        <w:t>發生頻率較多</w:t>
      </w:r>
      <w:r w:rsidRPr="006C2F55">
        <w:rPr>
          <w:rFonts w:eastAsia="標楷體"/>
          <w:sz w:val="28"/>
          <w:szCs w:val="28"/>
        </w:rPr>
        <w:t>之政府採購錯誤行為態樣，</w:t>
      </w:r>
      <w:r w:rsidR="00B0417F" w:rsidRPr="006C2F55">
        <w:rPr>
          <w:rFonts w:eastAsia="標楷體"/>
          <w:sz w:val="28"/>
          <w:szCs w:val="28"/>
        </w:rPr>
        <w:t>為辦理</w:t>
      </w:r>
      <w:r w:rsidR="00B0417F" w:rsidRPr="006C2F55">
        <w:rPr>
          <w:rFonts w:eastAsia="標楷體"/>
          <w:sz w:val="28"/>
          <w:szCs w:val="28"/>
          <w:u w:val="single"/>
        </w:rPr>
        <w:t>採購規劃及招標作業欠嚴謹</w:t>
      </w:r>
      <w:proofErr w:type="gramStart"/>
      <w:r w:rsidR="00C54D60" w:rsidRPr="006C2F55">
        <w:rPr>
          <w:rFonts w:eastAsia="標楷體"/>
          <w:sz w:val="28"/>
          <w:szCs w:val="28"/>
        </w:rPr>
        <w:t>（</w:t>
      </w:r>
      <w:proofErr w:type="gramEnd"/>
      <w:r w:rsidR="00B0417F" w:rsidRPr="006C2F55">
        <w:rPr>
          <w:rFonts w:eastAsia="標楷體"/>
          <w:sz w:val="28"/>
          <w:szCs w:val="28"/>
        </w:rPr>
        <w:t>如</w:t>
      </w:r>
      <w:r w:rsidR="007E044A" w:rsidRPr="006C2F55">
        <w:rPr>
          <w:rFonts w:eastAsia="標楷體"/>
          <w:sz w:val="28"/>
          <w:szCs w:val="28"/>
        </w:rPr>
        <w:t>「請</w:t>
      </w:r>
      <w:proofErr w:type="gramStart"/>
      <w:r w:rsidR="00621C86" w:rsidRPr="006C2F55">
        <w:rPr>
          <w:rFonts w:eastAsia="標楷體"/>
          <w:sz w:val="28"/>
          <w:szCs w:val="28"/>
        </w:rPr>
        <w:t>（</w:t>
      </w:r>
      <w:r w:rsidR="00B62D04" w:rsidRPr="006C2F55">
        <w:rPr>
          <w:rFonts w:eastAsia="標楷體"/>
          <w:sz w:val="28"/>
          <w:szCs w:val="28"/>
        </w:rPr>
        <w:t>採</w:t>
      </w:r>
      <w:r w:rsidR="00621C86" w:rsidRPr="006C2F55">
        <w:rPr>
          <w:rFonts w:eastAsia="標楷體"/>
          <w:sz w:val="28"/>
          <w:szCs w:val="28"/>
        </w:rPr>
        <w:t>）</w:t>
      </w:r>
      <w:proofErr w:type="gramEnd"/>
      <w:r w:rsidR="007E044A" w:rsidRPr="006C2F55">
        <w:rPr>
          <w:rFonts w:eastAsia="標楷體"/>
          <w:sz w:val="28"/>
          <w:szCs w:val="28"/>
        </w:rPr>
        <w:t>購簽呈</w:t>
      </w:r>
      <w:r w:rsidR="00567724" w:rsidRPr="006C2F55">
        <w:rPr>
          <w:rFonts w:eastAsia="標楷體"/>
          <w:sz w:val="28"/>
          <w:szCs w:val="28"/>
        </w:rPr>
        <w:t>、招標公告及</w:t>
      </w:r>
      <w:r w:rsidR="00477399" w:rsidRPr="006C2F55">
        <w:rPr>
          <w:rFonts w:eastAsia="標楷體"/>
          <w:sz w:val="28"/>
          <w:szCs w:val="28"/>
        </w:rPr>
        <w:t>各式招標文件</w:t>
      </w:r>
      <w:r w:rsidR="003810B0" w:rsidRPr="006C2F55">
        <w:rPr>
          <w:rFonts w:eastAsia="標楷體"/>
          <w:sz w:val="28"/>
          <w:szCs w:val="28"/>
        </w:rPr>
        <w:t>之</w:t>
      </w:r>
      <w:r w:rsidR="00B0417F" w:rsidRPr="006C2F55">
        <w:rPr>
          <w:rFonts w:eastAsia="標楷體"/>
          <w:sz w:val="28"/>
          <w:szCs w:val="28"/>
        </w:rPr>
        <w:t>規範</w:t>
      </w:r>
      <w:r w:rsidR="007E044A" w:rsidRPr="006C2F55">
        <w:rPr>
          <w:rFonts w:eastAsia="標楷體"/>
          <w:sz w:val="28"/>
          <w:szCs w:val="28"/>
        </w:rPr>
        <w:t>內容</w:t>
      </w:r>
      <w:r w:rsidR="0076350A" w:rsidRPr="006C2F55">
        <w:rPr>
          <w:rFonts w:eastAsia="標楷體" w:hint="eastAsia"/>
          <w:sz w:val="28"/>
          <w:szCs w:val="28"/>
        </w:rPr>
        <w:t>錯漏</w:t>
      </w:r>
      <w:r w:rsidR="00B0417F" w:rsidRPr="006C2F55">
        <w:rPr>
          <w:rFonts w:eastAsia="標楷體"/>
          <w:sz w:val="28"/>
          <w:szCs w:val="28"/>
        </w:rPr>
        <w:t>、</w:t>
      </w:r>
      <w:r w:rsidR="0076350A" w:rsidRPr="006C2F55">
        <w:rPr>
          <w:rFonts w:eastAsia="標楷體" w:hint="eastAsia"/>
          <w:sz w:val="28"/>
          <w:szCs w:val="28"/>
        </w:rPr>
        <w:t>不一致，及未依最新法令規定辦理</w:t>
      </w:r>
      <w:r w:rsidR="007E044A" w:rsidRPr="006C2F55">
        <w:rPr>
          <w:rFonts w:eastAsia="標楷體"/>
          <w:sz w:val="28"/>
          <w:szCs w:val="28"/>
        </w:rPr>
        <w:t>」</w:t>
      </w:r>
      <w:r w:rsidR="005A4FB9" w:rsidRPr="006C2F55">
        <w:rPr>
          <w:rFonts w:eastAsia="標楷體"/>
          <w:sz w:val="28"/>
          <w:szCs w:val="28"/>
        </w:rPr>
        <w:t>、</w:t>
      </w:r>
      <w:r w:rsidR="00CB2A00" w:rsidRPr="006C2F55">
        <w:rPr>
          <w:rFonts w:eastAsia="標楷體" w:hint="eastAsia"/>
          <w:sz w:val="28"/>
          <w:szCs w:val="28"/>
        </w:rPr>
        <w:t>「投標須知、投標廠商聲明書、各類採購契約未使用行政院公共工程委員會（下稱工程會）最新修訂之範本」</w:t>
      </w:r>
      <w:r w:rsidR="00EE6EFA" w:rsidRPr="006C2F55">
        <w:rPr>
          <w:rFonts w:eastAsia="標楷體" w:hint="eastAsia"/>
          <w:sz w:val="28"/>
          <w:szCs w:val="28"/>
        </w:rPr>
        <w:t>、</w:t>
      </w:r>
      <w:r w:rsidR="003810B0" w:rsidRPr="006C2F55">
        <w:rPr>
          <w:rFonts w:eastAsia="標楷體"/>
          <w:sz w:val="28"/>
          <w:szCs w:val="28"/>
        </w:rPr>
        <w:t>「</w:t>
      </w:r>
      <w:proofErr w:type="gramStart"/>
      <w:r w:rsidR="003810B0" w:rsidRPr="006C2F55">
        <w:rPr>
          <w:rFonts w:eastAsia="標楷體"/>
          <w:sz w:val="28"/>
          <w:szCs w:val="28"/>
        </w:rPr>
        <w:t>未妥適</w:t>
      </w:r>
      <w:r w:rsidR="00C521E3" w:rsidRPr="006C2F55">
        <w:rPr>
          <w:rFonts w:eastAsia="標楷體"/>
          <w:sz w:val="28"/>
          <w:szCs w:val="28"/>
        </w:rPr>
        <w:t>訂</w:t>
      </w:r>
      <w:r w:rsidR="003810B0" w:rsidRPr="006C2F55">
        <w:rPr>
          <w:rFonts w:eastAsia="標楷體"/>
          <w:sz w:val="28"/>
          <w:szCs w:val="28"/>
        </w:rPr>
        <w:t>定</w:t>
      </w:r>
      <w:proofErr w:type="gramEnd"/>
      <w:r w:rsidR="003810B0" w:rsidRPr="006C2F55">
        <w:rPr>
          <w:rFonts w:eastAsia="標楷體"/>
          <w:sz w:val="28"/>
          <w:szCs w:val="28"/>
        </w:rPr>
        <w:t>主要部分」</w:t>
      </w:r>
      <w:r w:rsidR="00CB2A00" w:rsidRPr="006C2F55">
        <w:rPr>
          <w:rFonts w:eastAsia="標楷體" w:hint="eastAsia"/>
          <w:sz w:val="28"/>
          <w:szCs w:val="28"/>
        </w:rPr>
        <w:t>、「</w:t>
      </w:r>
      <w:r w:rsidR="00CB2A00" w:rsidRPr="006C2F55">
        <w:rPr>
          <w:rFonts w:eastAsia="標楷體"/>
          <w:sz w:val="28"/>
          <w:szCs w:val="28"/>
        </w:rPr>
        <w:t>契約相關文件就查驗、驗收及付款之規定錯漏、不一致</w:t>
      </w:r>
      <w:r w:rsidR="00CB2A00" w:rsidRPr="006C2F55">
        <w:rPr>
          <w:rFonts w:eastAsia="標楷體" w:hint="eastAsia"/>
          <w:sz w:val="28"/>
          <w:szCs w:val="28"/>
        </w:rPr>
        <w:t>」</w:t>
      </w:r>
      <w:r w:rsidR="003810B0" w:rsidRPr="006C2F55">
        <w:rPr>
          <w:rFonts w:eastAsia="標楷體"/>
          <w:sz w:val="28"/>
          <w:szCs w:val="28"/>
        </w:rPr>
        <w:t>、「契約</w:t>
      </w:r>
      <w:r w:rsidR="00B62D04" w:rsidRPr="006C2F55">
        <w:rPr>
          <w:rFonts w:eastAsia="標楷體"/>
          <w:sz w:val="28"/>
          <w:szCs w:val="28"/>
        </w:rPr>
        <w:t>未訂定保險</w:t>
      </w:r>
      <w:r w:rsidR="005A4FB9" w:rsidRPr="006C2F55">
        <w:rPr>
          <w:rFonts w:eastAsia="標楷體"/>
          <w:sz w:val="28"/>
          <w:szCs w:val="28"/>
        </w:rPr>
        <w:t>條款</w:t>
      </w:r>
      <w:r w:rsidR="00B62D04" w:rsidRPr="006C2F55">
        <w:rPr>
          <w:rFonts w:eastAsia="標楷體"/>
          <w:sz w:val="28"/>
          <w:szCs w:val="28"/>
        </w:rPr>
        <w:t>或內容</w:t>
      </w:r>
      <w:r w:rsidR="003810B0" w:rsidRPr="006C2F55">
        <w:rPr>
          <w:rFonts w:eastAsia="標楷體"/>
          <w:sz w:val="28"/>
          <w:szCs w:val="28"/>
        </w:rPr>
        <w:t>錯漏</w:t>
      </w:r>
      <w:r w:rsidR="00B0417F" w:rsidRPr="006C2F55">
        <w:rPr>
          <w:rFonts w:eastAsia="標楷體"/>
          <w:sz w:val="28"/>
          <w:szCs w:val="28"/>
        </w:rPr>
        <w:t>及</w:t>
      </w:r>
      <w:r w:rsidR="00B62D04" w:rsidRPr="006C2F55">
        <w:rPr>
          <w:rFonts w:eastAsia="標楷體"/>
          <w:sz w:val="28"/>
          <w:szCs w:val="28"/>
        </w:rPr>
        <w:t>未依約</w:t>
      </w:r>
      <w:r w:rsidR="00B0417F" w:rsidRPr="006C2F55">
        <w:rPr>
          <w:rFonts w:eastAsia="標楷體"/>
          <w:sz w:val="28"/>
          <w:szCs w:val="28"/>
        </w:rPr>
        <w:t>查核廠商</w:t>
      </w:r>
      <w:r w:rsidR="00B62D04" w:rsidRPr="006C2F55">
        <w:rPr>
          <w:rFonts w:eastAsia="標楷體"/>
          <w:sz w:val="28"/>
          <w:szCs w:val="28"/>
        </w:rPr>
        <w:t>投保</w:t>
      </w:r>
      <w:r w:rsidR="00B0417F" w:rsidRPr="006C2F55">
        <w:rPr>
          <w:rFonts w:eastAsia="標楷體"/>
          <w:sz w:val="28"/>
          <w:szCs w:val="28"/>
        </w:rPr>
        <w:t>情形</w:t>
      </w:r>
      <w:r w:rsidR="003810B0" w:rsidRPr="006C2F55">
        <w:rPr>
          <w:rFonts w:eastAsia="標楷體"/>
          <w:sz w:val="28"/>
          <w:szCs w:val="28"/>
        </w:rPr>
        <w:t>」</w:t>
      </w:r>
      <w:proofErr w:type="gramStart"/>
      <w:r w:rsidR="00C54D60" w:rsidRPr="006C2F55">
        <w:rPr>
          <w:rFonts w:eastAsia="標楷體"/>
          <w:sz w:val="28"/>
          <w:szCs w:val="28"/>
        </w:rPr>
        <w:t>）</w:t>
      </w:r>
      <w:proofErr w:type="gramEnd"/>
      <w:r w:rsidR="00621C86" w:rsidRPr="006C2F55">
        <w:rPr>
          <w:rFonts w:eastAsia="標楷體"/>
          <w:sz w:val="28"/>
          <w:szCs w:val="28"/>
        </w:rPr>
        <w:t>，以</w:t>
      </w:r>
      <w:r w:rsidR="00C54D60" w:rsidRPr="006C2F55">
        <w:rPr>
          <w:rFonts w:eastAsia="標楷體"/>
          <w:sz w:val="28"/>
          <w:szCs w:val="28"/>
        </w:rPr>
        <w:t>及</w:t>
      </w:r>
      <w:r w:rsidR="00C54D60" w:rsidRPr="006C2F55">
        <w:rPr>
          <w:rFonts w:eastAsia="標楷體"/>
          <w:sz w:val="28"/>
          <w:szCs w:val="28"/>
          <w:u w:val="single"/>
        </w:rPr>
        <w:t>「底價未確實分析據以提出合理底價建議金額」、</w:t>
      </w:r>
      <w:r w:rsidR="003810B0" w:rsidRPr="006C2F55">
        <w:rPr>
          <w:rFonts w:eastAsia="標楷體"/>
          <w:sz w:val="28"/>
          <w:szCs w:val="28"/>
          <w:u w:val="single"/>
        </w:rPr>
        <w:t>「開標</w:t>
      </w:r>
      <w:r w:rsidR="00B62D04" w:rsidRPr="006C2F55">
        <w:rPr>
          <w:rFonts w:eastAsia="標楷體"/>
          <w:sz w:val="28"/>
          <w:szCs w:val="28"/>
          <w:u w:val="single"/>
        </w:rPr>
        <w:t>、決標、流標、廢標</w:t>
      </w:r>
      <w:r w:rsidR="00A63702" w:rsidRPr="006C2F55">
        <w:rPr>
          <w:rFonts w:eastAsia="標楷體"/>
          <w:sz w:val="28"/>
          <w:szCs w:val="28"/>
          <w:u w:val="single"/>
        </w:rPr>
        <w:t>、</w:t>
      </w:r>
      <w:r w:rsidR="00B62D04" w:rsidRPr="006C2F55">
        <w:rPr>
          <w:rFonts w:eastAsia="標楷體"/>
          <w:sz w:val="28"/>
          <w:szCs w:val="28"/>
          <w:u w:val="single"/>
        </w:rPr>
        <w:t>查驗、</w:t>
      </w:r>
      <w:r w:rsidR="003810B0" w:rsidRPr="006C2F55">
        <w:rPr>
          <w:rFonts w:eastAsia="標楷體"/>
          <w:sz w:val="28"/>
          <w:szCs w:val="28"/>
          <w:u w:val="single"/>
        </w:rPr>
        <w:t>驗收紀錄登載內容錯漏、不一致」</w:t>
      </w:r>
      <w:r w:rsidR="00621C86" w:rsidRPr="006C2F55">
        <w:rPr>
          <w:rFonts w:eastAsia="標楷體"/>
          <w:sz w:val="28"/>
          <w:szCs w:val="28"/>
          <w:u w:val="single"/>
        </w:rPr>
        <w:t>、「</w:t>
      </w:r>
      <w:r w:rsidR="00CB2A00" w:rsidRPr="006C2F55">
        <w:rPr>
          <w:rFonts w:eastAsia="標楷體" w:hint="eastAsia"/>
          <w:sz w:val="28"/>
          <w:szCs w:val="28"/>
          <w:u w:val="single"/>
        </w:rPr>
        <w:t>辦理工程採購未落實履約管理</w:t>
      </w:r>
      <w:r w:rsidR="005A4FB9" w:rsidRPr="006C2F55">
        <w:rPr>
          <w:rFonts w:eastAsia="標楷體"/>
          <w:sz w:val="28"/>
          <w:szCs w:val="28"/>
          <w:u w:val="single"/>
        </w:rPr>
        <w:t>」</w:t>
      </w:r>
      <w:r w:rsidR="006C2F55">
        <w:rPr>
          <w:rFonts w:eastAsia="標楷體" w:hint="eastAsia"/>
          <w:sz w:val="28"/>
          <w:szCs w:val="28"/>
          <w:u w:val="single"/>
        </w:rPr>
        <w:t>及「未依契約規定辦理查驗（驗收），</w:t>
      </w:r>
      <w:proofErr w:type="gramStart"/>
      <w:r w:rsidR="006C2F55" w:rsidRPr="006C2F55">
        <w:rPr>
          <w:rFonts w:eastAsia="標楷體" w:hint="eastAsia"/>
          <w:sz w:val="28"/>
          <w:szCs w:val="28"/>
          <w:u w:val="single"/>
        </w:rPr>
        <w:t>逕</w:t>
      </w:r>
      <w:proofErr w:type="gramEnd"/>
      <w:r w:rsidR="006C2F55" w:rsidRPr="006C2F55">
        <w:rPr>
          <w:rFonts w:eastAsia="標楷體" w:hint="eastAsia"/>
          <w:sz w:val="28"/>
          <w:szCs w:val="28"/>
          <w:u w:val="single"/>
        </w:rPr>
        <w:t>以廠商檢具之發票辦理核銷付款</w:t>
      </w:r>
      <w:r w:rsidR="007E044A" w:rsidRPr="006C2F55">
        <w:rPr>
          <w:rFonts w:eastAsia="標楷體"/>
          <w:sz w:val="28"/>
          <w:szCs w:val="28"/>
          <w:u w:val="single"/>
        </w:rPr>
        <w:t>等缺失</w:t>
      </w:r>
      <w:r w:rsidR="007E044A" w:rsidRPr="006C2F55">
        <w:rPr>
          <w:rFonts w:eastAsia="標楷體"/>
          <w:sz w:val="28"/>
          <w:szCs w:val="28"/>
        </w:rPr>
        <w:t>，</w:t>
      </w:r>
      <w:r w:rsidRPr="006C2F55">
        <w:rPr>
          <w:rFonts w:eastAsia="標楷體"/>
          <w:sz w:val="28"/>
          <w:szCs w:val="28"/>
        </w:rPr>
        <w:t>請</w:t>
      </w:r>
      <w:r w:rsidR="00E165C0" w:rsidRPr="006C2F55">
        <w:rPr>
          <w:rFonts w:eastAsia="標楷體"/>
          <w:sz w:val="28"/>
          <w:szCs w:val="28"/>
        </w:rPr>
        <w:t>本部各單位及</w:t>
      </w:r>
      <w:r w:rsidRPr="006C2F55">
        <w:rPr>
          <w:rFonts w:eastAsia="標楷體"/>
          <w:sz w:val="28"/>
          <w:szCs w:val="28"/>
        </w:rPr>
        <w:t>所屬機關</w:t>
      </w:r>
      <w:r w:rsidR="009A605D" w:rsidRPr="006C2F55">
        <w:rPr>
          <w:rFonts w:eastAsia="標楷體"/>
          <w:sz w:val="28"/>
          <w:szCs w:val="28"/>
        </w:rPr>
        <w:t>（</w:t>
      </w:r>
      <w:r w:rsidRPr="006C2F55">
        <w:rPr>
          <w:rFonts w:eastAsia="標楷體"/>
          <w:sz w:val="28"/>
          <w:szCs w:val="28"/>
        </w:rPr>
        <w:t>構</w:t>
      </w:r>
      <w:r w:rsidR="009A605D" w:rsidRPr="006C2F55">
        <w:rPr>
          <w:rFonts w:eastAsia="標楷體"/>
          <w:sz w:val="28"/>
          <w:szCs w:val="28"/>
        </w:rPr>
        <w:t>）</w:t>
      </w:r>
      <w:r w:rsidRPr="006C2F55">
        <w:rPr>
          <w:rFonts w:eastAsia="標楷體"/>
          <w:sz w:val="28"/>
          <w:szCs w:val="28"/>
        </w:rPr>
        <w:t>應</w:t>
      </w:r>
      <w:r w:rsidR="007870FF" w:rsidRPr="006C2F55">
        <w:rPr>
          <w:rFonts w:eastAsia="標楷體"/>
          <w:sz w:val="28"/>
          <w:szCs w:val="28"/>
        </w:rPr>
        <w:t>確實</w:t>
      </w:r>
      <w:r w:rsidRPr="006C2F55">
        <w:rPr>
          <w:rFonts w:eastAsia="標楷體"/>
          <w:sz w:val="28"/>
          <w:szCs w:val="28"/>
        </w:rPr>
        <w:t>留意</w:t>
      </w:r>
      <w:r w:rsidR="00E165C0" w:rsidRPr="006C2F55">
        <w:rPr>
          <w:rFonts w:eastAsia="標楷體"/>
          <w:sz w:val="28"/>
          <w:szCs w:val="28"/>
        </w:rPr>
        <w:t>相關錯誤行為態樣</w:t>
      </w:r>
      <w:r w:rsidRPr="006C2F55">
        <w:rPr>
          <w:rFonts w:eastAsia="標楷體"/>
          <w:sz w:val="28"/>
          <w:szCs w:val="28"/>
        </w:rPr>
        <w:t>，</w:t>
      </w:r>
      <w:r w:rsidR="00E165C0" w:rsidRPr="006C2F55">
        <w:rPr>
          <w:rFonts w:eastAsia="標楷體"/>
          <w:sz w:val="28"/>
          <w:szCs w:val="28"/>
        </w:rPr>
        <w:t>避免相同缺失一再發生</w:t>
      </w:r>
      <w:r w:rsidR="007E044A" w:rsidRPr="006C2F55">
        <w:rPr>
          <w:rFonts w:eastAsia="標楷體"/>
          <w:sz w:val="28"/>
          <w:szCs w:val="28"/>
        </w:rPr>
        <w:t>。</w:t>
      </w:r>
    </w:p>
    <w:p w:rsidR="00AE04EA" w:rsidRPr="00E21811" w:rsidRDefault="00AE04EA" w:rsidP="00373D6E">
      <w:pPr>
        <w:tabs>
          <w:tab w:val="left" w:pos="1440"/>
        </w:tabs>
        <w:adjustRightInd w:val="0"/>
        <w:snapToGrid w:val="0"/>
        <w:spacing w:line="276" w:lineRule="auto"/>
        <w:jc w:val="both"/>
        <w:rPr>
          <w:rFonts w:eastAsia="標楷體"/>
          <w:b/>
          <w:color w:val="FF0000"/>
          <w:sz w:val="28"/>
          <w:szCs w:val="28"/>
        </w:rPr>
      </w:pPr>
    </w:p>
    <w:p w:rsidR="00C4783C" w:rsidRPr="000E7B66" w:rsidRDefault="007870FF" w:rsidP="00373D6E">
      <w:pPr>
        <w:tabs>
          <w:tab w:val="left" w:pos="1440"/>
        </w:tabs>
        <w:adjustRightInd w:val="0"/>
        <w:snapToGrid w:val="0"/>
        <w:spacing w:line="276" w:lineRule="auto"/>
        <w:jc w:val="both"/>
        <w:rPr>
          <w:rFonts w:eastAsia="標楷體"/>
          <w:b/>
          <w:sz w:val="28"/>
          <w:szCs w:val="28"/>
        </w:rPr>
      </w:pPr>
      <w:r w:rsidRPr="000E7B66">
        <w:rPr>
          <w:rFonts w:eastAsia="標楷體"/>
          <w:b/>
          <w:sz w:val="28"/>
          <w:szCs w:val="28"/>
        </w:rPr>
        <w:t>經彙整</w:t>
      </w:r>
      <w:proofErr w:type="gramStart"/>
      <w:r w:rsidR="001112F8" w:rsidRPr="000E7B66">
        <w:rPr>
          <w:rFonts w:eastAsia="標楷體"/>
          <w:b/>
          <w:sz w:val="28"/>
          <w:szCs w:val="28"/>
        </w:rPr>
        <w:t>108</w:t>
      </w:r>
      <w:proofErr w:type="gramEnd"/>
      <w:r w:rsidR="00CA0711" w:rsidRPr="000E7B66">
        <w:rPr>
          <w:rFonts w:eastAsia="標楷體"/>
          <w:b/>
          <w:sz w:val="28"/>
          <w:szCs w:val="28"/>
        </w:rPr>
        <w:t>年度</w:t>
      </w:r>
      <w:r w:rsidR="00E21811" w:rsidRPr="000E7B66">
        <w:rPr>
          <w:rFonts w:eastAsia="標楷體" w:hint="eastAsia"/>
          <w:b/>
          <w:sz w:val="28"/>
          <w:szCs w:val="28"/>
        </w:rPr>
        <w:t>下</w:t>
      </w:r>
      <w:r w:rsidR="001112F8" w:rsidRPr="000E7B66">
        <w:rPr>
          <w:rFonts w:eastAsia="標楷體"/>
          <w:b/>
          <w:sz w:val="28"/>
          <w:szCs w:val="28"/>
        </w:rPr>
        <w:t>半年</w:t>
      </w:r>
      <w:r w:rsidR="00CB2A00" w:rsidRPr="000E7B66">
        <w:rPr>
          <w:rFonts w:eastAsia="標楷體" w:hint="eastAsia"/>
          <w:b/>
          <w:sz w:val="28"/>
          <w:szCs w:val="28"/>
        </w:rPr>
        <w:t>（</w:t>
      </w:r>
      <w:r w:rsidR="00E21811" w:rsidRPr="000E7B66">
        <w:rPr>
          <w:rFonts w:eastAsia="標楷體" w:hint="eastAsia"/>
          <w:b/>
          <w:sz w:val="28"/>
          <w:szCs w:val="28"/>
        </w:rPr>
        <w:t>7</w:t>
      </w:r>
      <w:r w:rsidR="001112F8" w:rsidRPr="000E7B66">
        <w:rPr>
          <w:rFonts w:eastAsia="標楷體"/>
          <w:b/>
          <w:sz w:val="28"/>
          <w:szCs w:val="28"/>
        </w:rPr>
        <w:t>月</w:t>
      </w:r>
      <w:r w:rsidR="001112F8" w:rsidRPr="000E7B66">
        <w:rPr>
          <w:rFonts w:eastAsia="標楷體"/>
          <w:b/>
          <w:sz w:val="28"/>
          <w:szCs w:val="28"/>
        </w:rPr>
        <w:t>-</w:t>
      </w:r>
      <w:r w:rsidR="00E21811" w:rsidRPr="000E7B66">
        <w:rPr>
          <w:rFonts w:eastAsia="標楷體" w:hint="eastAsia"/>
          <w:b/>
          <w:sz w:val="28"/>
          <w:szCs w:val="28"/>
        </w:rPr>
        <w:t>12</w:t>
      </w:r>
      <w:r w:rsidR="001112F8" w:rsidRPr="000E7B66">
        <w:rPr>
          <w:rFonts w:eastAsia="標楷體"/>
          <w:b/>
          <w:sz w:val="28"/>
          <w:szCs w:val="28"/>
        </w:rPr>
        <w:t>月</w:t>
      </w:r>
      <w:r w:rsidR="00CB2A00" w:rsidRPr="000E7B66">
        <w:rPr>
          <w:rFonts w:eastAsia="標楷體" w:hint="eastAsia"/>
          <w:b/>
          <w:sz w:val="28"/>
          <w:szCs w:val="28"/>
        </w:rPr>
        <w:t>）</w:t>
      </w:r>
      <w:r w:rsidR="00C4783C" w:rsidRPr="000E7B66">
        <w:rPr>
          <w:rFonts w:eastAsia="標楷體"/>
          <w:b/>
          <w:sz w:val="28"/>
          <w:szCs w:val="28"/>
        </w:rPr>
        <w:t>發現之</w:t>
      </w:r>
      <w:r w:rsidR="00314935" w:rsidRPr="000E7B66">
        <w:rPr>
          <w:rFonts w:eastAsia="標楷體"/>
          <w:b/>
          <w:sz w:val="28"/>
          <w:szCs w:val="28"/>
        </w:rPr>
        <w:t>主要</w:t>
      </w:r>
      <w:r w:rsidR="00C4783C" w:rsidRPr="000E7B66">
        <w:rPr>
          <w:rFonts w:eastAsia="標楷體"/>
          <w:b/>
          <w:sz w:val="28"/>
          <w:szCs w:val="28"/>
        </w:rPr>
        <w:t>採購錯誤行為態樣，</w:t>
      </w:r>
      <w:proofErr w:type="gramStart"/>
      <w:r w:rsidR="00C4783C" w:rsidRPr="000E7B66">
        <w:rPr>
          <w:rFonts w:eastAsia="標楷體"/>
          <w:b/>
          <w:sz w:val="28"/>
          <w:szCs w:val="28"/>
        </w:rPr>
        <w:t>摘述如下</w:t>
      </w:r>
      <w:proofErr w:type="gramEnd"/>
      <w:r w:rsidR="00C4783C" w:rsidRPr="000E7B66">
        <w:rPr>
          <w:rFonts w:eastAsia="標楷體"/>
          <w:b/>
          <w:sz w:val="28"/>
          <w:szCs w:val="28"/>
        </w:rPr>
        <w:t>：</w:t>
      </w:r>
    </w:p>
    <w:p w:rsidR="00C4783C" w:rsidRPr="000E7B66" w:rsidRDefault="00CC63B5" w:rsidP="00CC63B5">
      <w:pPr>
        <w:tabs>
          <w:tab w:val="left" w:pos="1440"/>
        </w:tabs>
        <w:adjustRightInd w:val="0"/>
        <w:snapToGrid w:val="0"/>
        <w:spacing w:line="276" w:lineRule="auto"/>
        <w:jc w:val="both"/>
        <w:rPr>
          <w:rFonts w:eastAsia="標楷體"/>
          <w:b/>
          <w:sz w:val="28"/>
          <w:szCs w:val="28"/>
        </w:rPr>
      </w:pPr>
      <w:r w:rsidRPr="000E7B66">
        <w:rPr>
          <w:rFonts w:eastAsia="標楷體"/>
          <w:b/>
          <w:sz w:val="28"/>
          <w:szCs w:val="28"/>
        </w:rPr>
        <w:t>一、</w:t>
      </w:r>
      <w:proofErr w:type="gramStart"/>
      <w:r w:rsidR="00C4783C" w:rsidRPr="000E7B66">
        <w:rPr>
          <w:rFonts w:eastAsia="標楷體"/>
          <w:b/>
          <w:sz w:val="28"/>
          <w:szCs w:val="28"/>
        </w:rPr>
        <w:t>採</w:t>
      </w:r>
      <w:proofErr w:type="gramEnd"/>
      <w:r w:rsidR="003B5265" w:rsidRPr="000E7B66">
        <w:rPr>
          <w:rFonts w:eastAsia="標楷體"/>
          <w:b/>
          <w:sz w:val="28"/>
          <w:szCs w:val="28"/>
        </w:rPr>
        <w:t>（</w:t>
      </w:r>
      <w:r w:rsidR="00C4783C" w:rsidRPr="000E7B66">
        <w:rPr>
          <w:rFonts w:eastAsia="標楷體"/>
          <w:b/>
          <w:sz w:val="28"/>
          <w:szCs w:val="28"/>
        </w:rPr>
        <w:t>請</w:t>
      </w:r>
      <w:r w:rsidR="003B5265" w:rsidRPr="000E7B66">
        <w:rPr>
          <w:rFonts w:eastAsia="標楷體"/>
          <w:b/>
          <w:sz w:val="28"/>
          <w:szCs w:val="28"/>
        </w:rPr>
        <w:t>）</w:t>
      </w:r>
      <w:r w:rsidR="00C4783C" w:rsidRPr="000E7B66">
        <w:rPr>
          <w:rFonts w:eastAsia="標楷體"/>
          <w:b/>
          <w:sz w:val="28"/>
          <w:szCs w:val="28"/>
        </w:rPr>
        <w:t>購規劃及簽辦階段</w:t>
      </w:r>
    </w:p>
    <w:p w:rsidR="00E351F6" w:rsidRPr="000E7B66" w:rsidRDefault="00591BB4" w:rsidP="00780677">
      <w:pPr>
        <w:pStyle w:val="ad"/>
        <w:numPr>
          <w:ilvl w:val="0"/>
          <w:numId w:val="9"/>
        </w:numPr>
        <w:adjustRightInd w:val="0"/>
        <w:snapToGrid w:val="0"/>
        <w:spacing w:line="276" w:lineRule="auto"/>
        <w:ind w:leftChars="150" w:left="780" w:hangingChars="150" w:hanging="420"/>
        <w:jc w:val="both"/>
        <w:rPr>
          <w:rFonts w:eastAsia="標楷體"/>
          <w:sz w:val="28"/>
          <w:szCs w:val="28"/>
        </w:rPr>
      </w:pPr>
      <w:r w:rsidRPr="000E7B66">
        <w:rPr>
          <w:rFonts w:eastAsia="標楷體"/>
          <w:sz w:val="28"/>
          <w:szCs w:val="28"/>
        </w:rPr>
        <w:t>請（</w:t>
      </w:r>
      <w:proofErr w:type="gramStart"/>
      <w:r w:rsidRPr="000E7B66">
        <w:rPr>
          <w:rFonts w:eastAsia="標楷體"/>
          <w:sz w:val="28"/>
          <w:szCs w:val="28"/>
        </w:rPr>
        <w:t>採</w:t>
      </w:r>
      <w:proofErr w:type="gramEnd"/>
      <w:r w:rsidRPr="000E7B66">
        <w:rPr>
          <w:rFonts w:eastAsia="標楷體"/>
          <w:sz w:val="28"/>
          <w:szCs w:val="28"/>
        </w:rPr>
        <w:t>）購簽呈</w:t>
      </w:r>
      <w:r w:rsidR="00C521E3" w:rsidRPr="000E7B66">
        <w:rPr>
          <w:rFonts w:eastAsia="標楷體"/>
          <w:sz w:val="28"/>
          <w:szCs w:val="28"/>
        </w:rPr>
        <w:t>所載</w:t>
      </w:r>
      <w:r w:rsidR="00314935" w:rsidRPr="000E7B66">
        <w:rPr>
          <w:rFonts w:eastAsia="標楷體"/>
          <w:sz w:val="28"/>
          <w:szCs w:val="28"/>
        </w:rPr>
        <w:t>相關重要採購資訊</w:t>
      </w:r>
      <w:r w:rsidR="003B5265" w:rsidRPr="000E7B66">
        <w:rPr>
          <w:rFonts w:eastAsia="標楷體"/>
          <w:sz w:val="28"/>
          <w:szCs w:val="28"/>
        </w:rPr>
        <w:t>（</w:t>
      </w:r>
      <w:r w:rsidR="00314935" w:rsidRPr="000E7B66">
        <w:rPr>
          <w:rFonts w:eastAsia="標楷體"/>
          <w:sz w:val="28"/>
          <w:szCs w:val="28"/>
        </w:rPr>
        <w:t>如需求說明、採購金額、預算金額、依據法條</w:t>
      </w:r>
      <w:r w:rsidR="00E47DDC" w:rsidRPr="000E7B66">
        <w:rPr>
          <w:rFonts w:eastAsia="標楷體"/>
          <w:sz w:val="28"/>
          <w:szCs w:val="28"/>
        </w:rPr>
        <w:t>、履約期限、</w:t>
      </w:r>
      <w:r w:rsidR="00D3634B" w:rsidRPr="000E7B66">
        <w:rPr>
          <w:rFonts w:eastAsia="標楷體"/>
          <w:sz w:val="28"/>
          <w:szCs w:val="28"/>
        </w:rPr>
        <w:t>不適用條約協定之理由</w:t>
      </w:r>
      <w:r w:rsidR="00314935" w:rsidRPr="000E7B66">
        <w:rPr>
          <w:rFonts w:eastAsia="標楷體"/>
          <w:sz w:val="28"/>
          <w:szCs w:val="28"/>
        </w:rPr>
        <w:t>等</w:t>
      </w:r>
      <w:r w:rsidR="003B5265" w:rsidRPr="000E7B66">
        <w:rPr>
          <w:rFonts w:eastAsia="標楷體"/>
          <w:sz w:val="28"/>
          <w:szCs w:val="28"/>
        </w:rPr>
        <w:t>）</w:t>
      </w:r>
      <w:r w:rsidR="00314935" w:rsidRPr="000E7B66">
        <w:rPr>
          <w:rFonts w:eastAsia="標楷體"/>
          <w:sz w:val="28"/>
          <w:szCs w:val="28"/>
        </w:rPr>
        <w:t>內容錯漏、不一致</w:t>
      </w:r>
      <w:r w:rsidR="00C4783C" w:rsidRPr="000E7B66">
        <w:rPr>
          <w:rFonts w:eastAsia="標楷體"/>
          <w:sz w:val="28"/>
          <w:szCs w:val="28"/>
        </w:rPr>
        <w:t>。</w:t>
      </w:r>
    </w:p>
    <w:p w:rsidR="00C261EB" w:rsidRPr="000E7B66" w:rsidRDefault="00C261EB" w:rsidP="00780677">
      <w:pPr>
        <w:pStyle w:val="ad"/>
        <w:numPr>
          <w:ilvl w:val="0"/>
          <w:numId w:val="9"/>
        </w:numPr>
        <w:adjustRightInd w:val="0"/>
        <w:snapToGrid w:val="0"/>
        <w:spacing w:line="276" w:lineRule="auto"/>
        <w:ind w:leftChars="150" w:left="780" w:hangingChars="150" w:hanging="420"/>
        <w:jc w:val="both"/>
        <w:rPr>
          <w:rFonts w:eastAsia="標楷體"/>
          <w:sz w:val="28"/>
          <w:szCs w:val="28"/>
        </w:rPr>
      </w:pPr>
      <w:r w:rsidRPr="000E7B66">
        <w:rPr>
          <w:rFonts w:eastAsia="標楷體"/>
          <w:sz w:val="28"/>
          <w:szCs w:val="28"/>
        </w:rPr>
        <w:t>請（</w:t>
      </w:r>
      <w:proofErr w:type="gramStart"/>
      <w:r w:rsidRPr="000E7B66">
        <w:rPr>
          <w:rFonts w:eastAsia="標楷體"/>
          <w:sz w:val="28"/>
          <w:szCs w:val="28"/>
        </w:rPr>
        <w:t>採</w:t>
      </w:r>
      <w:proofErr w:type="gramEnd"/>
      <w:r w:rsidRPr="000E7B66">
        <w:rPr>
          <w:rFonts w:eastAsia="標楷體"/>
          <w:sz w:val="28"/>
          <w:szCs w:val="28"/>
        </w:rPr>
        <w:t>）購簽呈仍引用過時條款，如「機關異質採購最低標作業」。</w:t>
      </w:r>
    </w:p>
    <w:p w:rsidR="00BF6E3D" w:rsidRPr="000E7B66" w:rsidRDefault="002C71B3" w:rsidP="00780677">
      <w:pPr>
        <w:pStyle w:val="ad"/>
        <w:numPr>
          <w:ilvl w:val="0"/>
          <w:numId w:val="9"/>
        </w:numPr>
        <w:adjustRightInd w:val="0"/>
        <w:snapToGrid w:val="0"/>
        <w:spacing w:line="276" w:lineRule="auto"/>
        <w:ind w:leftChars="150" w:left="780" w:hangingChars="150" w:hanging="420"/>
        <w:jc w:val="both"/>
        <w:rPr>
          <w:rFonts w:eastAsia="標楷體"/>
          <w:sz w:val="28"/>
          <w:szCs w:val="28"/>
        </w:rPr>
      </w:pPr>
      <w:r w:rsidRPr="000E7B66">
        <w:rPr>
          <w:rFonts w:eastAsia="標楷體" w:hint="eastAsia"/>
          <w:sz w:val="28"/>
          <w:szCs w:val="28"/>
        </w:rPr>
        <w:t>依政府採購法（下稱採購法）第</w:t>
      </w:r>
      <w:r w:rsidRPr="000E7B66">
        <w:rPr>
          <w:rFonts w:eastAsia="標楷體" w:hint="eastAsia"/>
          <w:sz w:val="28"/>
          <w:szCs w:val="28"/>
        </w:rPr>
        <w:t>22</w:t>
      </w:r>
      <w:r w:rsidRPr="000E7B66">
        <w:rPr>
          <w:rFonts w:eastAsia="標楷體" w:hint="eastAsia"/>
          <w:sz w:val="28"/>
          <w:szCs w:val="28"/>
        </w:rPr>
        <w:t>條第</w:t>
      </w:r>
      <w:r w:rsidRPr="000E7B66">
        <w:rPr>
          <w:rFonts w:eastAsia="標楷體" w:hint="eastAsia"/>
          <w:sz w:val="28"/>
          <w:szCs w:val="28"/>
        </w:rPr>
        <w:t>1</w:t>
      </w:r>
      <w:r w:rsidRPr="000E7B66">
        <w:rPr>
          <w:rFonts w:eastAsia="標楷體" w:hint="eastAsia"/>
          <w:sz w:val="28"/>
          <w:szCs w:val="28"/>
        </w:rPr>
        <w:t>項第</w:t>
      </w:r>
      <w:r w:rsidRPr="000E7B66">
        <w:rPr>
          <w:rFonts w:eastAsia="標楷體" w:hint="eastAsia"/>
          <w:sz w:val="28"/>
          <w:szCs w:val="28"/>
        </w:rPr>
        <w:t>9</w:t>
      </w:r>
      <w:r w:rsidRPr="000E7B66">
        <w:rPr>
          <w:rFonts w:eastAsia="標楷體" w:hint="eastAsia"/>
          <w:sz w:val="28"/>
          <w:szCs w:val="28"/>
        </w:rPr>
        <w:t>款規定辦理之採購，未於請（</w:t>
      </w:r>
      <w:proofErr w:type="gramStart"/>
      <w:r w:rsidRPr="000E7B66">
        <w:rPr>
          <w:rFonts w:eastAsia="標楷體" w:hint="eastAsia"/>
          <w:sz w:val="28"/>
          <w:szCs w:val="28"/>
        </w:rPr>
        <w:t>採</w:t>
      </w:r>
      <w:proofErr w:type="gramEnd"/>
      <w:r w:rsidRPr="000E7B66">
        <w:rPr>
          <w:rFonts w:eastAsia="標楷體" w:hint="eastAsia"/>
          <w:sz w:val="28"/>
          <w:szCs w:val="28"/>
        </w:rPr>
        <w:t>）購簽呈敘明採購標的屬專業服務、技術服務、資訊</w:t>
      </w:r>
      <w:r w:rsidR="000E7B66" w:rsidRPr="000E7B66">
        <w:rPr>
          <w:rFonts w:eastAsia="標楷體" w:hint="eastAsia"/>
          <w:sz w:val="28"/>
          <w:szCs w:val="28"/>
        </w:rPr>
        <w:t>服務之理由。</w:t>
      </w:r>
    </w:p>
    <w:p w:rsidR="00302A4E" w:rsidRPr="00E21811" w:rsidRDefault="00302A4E" w:rsidP="00342204">
      <w:pPr>
        <w:adjustRightInd w:val="0"/>
        <w:snapToGrid w:val="0"/>
        <w:spacing w:line="276" w:lineRule="auto"/>
        <w:jc w:val="both"/>
        <w:rPr>
          <w:rFonts w:eastAsia="標楷體"/>
          <w:color w:val="FF0000"/>
          <w:sz w:val="28"/>
          <w:szCs w:val="28"/>
        </w:rPr>
      </w:pPr>
    </w:p>
    <w:p w:rsidR="00C4783C" w:rsidRPr="002A3F59" w:rsidRDefault="00C4783C" w:rsidP="004F69F3">
      <w:pPr>
        <w:tabs>
          <w:tab w:val="left" w:pos="1440"/>
        </w:tabs>
        <w:adjustRightInd w:val="0"/>
        <w:snapToGrid w:val="0"/>
        <w:spacing w:line="276" w:lineRule="auto"/>
        <w:jc w:val="both"/>
        <w:rPr>
          <w:rFonts w:eastAsia="標楷體"/>
          <w:b/>
          <w:sz w:val="28"/>
          <w:szCs w:val="28"/>
        </w:rPr>
      </w:pPr>
      <w:r w:rsidRPr="002A3F59">
        <w:rPr>
          <w:rFonts w:eastAsia="標楷體"/>
          <w:b/>
          <w:sz w:val="28"/>
          <w:szCs w:val="28"/>
        </w:rPr>
        <w:t>二、採購評選</w:t>
      </w:r>
      <w:r w:rsidR="003B5265" w:rsidRPr="002A3F59">
        <w:rPr>
          <w:rFonts w:eastAsia="標楷體"/>
          <w:b/>
          <w:sz w:val="28"/>
          <w:szCs w:val="28"/>
        </w:rPr>
        <w:t>（</w:t>
      </w:r>
      <w:r w:rsidRPr="002A3F59">
        <w:rPr>
          <w:rFonts w:eastAsia="標楷體"/>
          <w:b/>
          <w:sz w:val="28"/>
          <w:szCs w:val="28"/>
        </w:rPr>
        <w:t>審查</w:t>
      </w:r>
      <w:r w:rsidR="003B5265" w:rsidRPr="002A3F59">
        <w:rPr>
          <w:rFonts w:eastAsia="標楷體"/>
          <w:b/>
          <w:sz w:val="28"/>
          <w:szCs w:val="28"/>
        </w:rPr>
        <w:t>）（</w:t>
      </w:r>
      <w:r w:rsidRPr="002A3F59">
        <w:rPr>
          <w:rFonts w:eastAsia="標楷體"/>
          <w:b/>
          <w:sz w:val="28"/>
          <w:szCs w:val="28"/>
        </w:rPr>
        <w:t>下統稱評選</w:t>
      </w:r>
      <w:r w:rsidR="003B5265" w:rsidRPr="002A3F59">
        <w:rPr>
          <w:rFonts w:eastAsia="標楷體"/>
          <w:b/>
          <w:sz w:val="28"/>
          <w:szCs w:val="28"/>
        </w:rPr>
        <w:t>）</w:t>
      </w:r>
      <w:r w:rsidRPr="002A3F59">
        <w:rPr>
          <w:rFonts w:eastAsia="標楷體"/>
          <w:b/>
          <w:sz w:val="28"/>
          <w:szCs w:val="28"/>
        </w:rPr>
        <w:t>委員會</w:t>
      </w:r>
      <w:r w:rsidRPr="002A3F59">
        <w:rPr>
          <w:rFonts w:eastAsia="標楷體"/>
          <w:b/>
          <w:sz w:val="28"/>
          <w:szCs w:val="28"/>
        </w:rPr>
        <w:t>/</w:t>
      </w:r>
      <w:r w:rsidRPr="002A3F59">
        <w:rPr>
          <w:rFonts w:eastAsia="標楷體"/>
          <w:b/>
          <w:sz w:val="28"/>
          <w:szCs w:val="28"/>
        </w:rPr>
        <w:t>評審小組、工作小組成立階段</w:t>
      </w:r>
    </w:p>
    <w:p w:rsidR="00C90A35" w:rsidRPr="002A3F59" w:rsidRDefault="00C90A35" w:rsidP="00780677">
      <w:pPr>
        <w:pStyle w:val="ad"/>
        <w:numPr>
          <w:ilvl w:val="0"/>
          <w:numId w:val="13"/>
        </w:numPr>
        <w:adjustRightInd w:val="0"/>
        <w:snapToGrid w:val="0"/>
        <w:spacing w:line="276" w:lineRule="auto"/>
        <w:ind w:leftChars="150" w:left="780" w:hangingChars="150" w:hanging="420"/>
        <w:jc w:val="both"/>
        <w:rPr>
          <w:rFonts w:eastAsia="標楷體"/>
          <w:sz w:val="28"/>
          <w:szCs w:val="28"/>
        </w:rPr>
      </w:pPr>
      <w:r w:rsidRPr="002A3F59">
        <w:rPr>
          <w:rFonts w:eastAsia="標楷體" w:hint="eastAsia"/>
          <w:sz w:val="28"/>
          <w:szCs w:val="28"/>
        </w:rPr>
        <w:t>訂定之評選項目與採購標的無關，或未能適當分辨廠商間之差異性，未符「最有利標作業手冊」相關規定。</w:t>
      </w:r>
    </w:p>
    <w:p w:rsidR="00C90A35" w:rsidRPr="002A3F59" w:rsidRDefault="00C90A35" w:rsidP="00780677">
      <w:pPr>
        <w:pStyle w:val="ad"/>
        <w:numPr>
          <w:ilvl w:val="0"/>
          <w:numId w:val="13"/>
        </w:numPr>
        <w:adjustRightInd w:val="0"/>
        <w:snapToGrid w:val="0"/>
        <w:spacing w:line="276" w:lineRule="auto"/>
        <w:ind w:leftChars="150" w:left="780" w:hangingChars="150" w:hanging="420"/>
        <w:jc w:val="both"/>
        <w:rPr>
          <w:rFonts w:eastAsia="標楷體"/>
          <w:sz w:val="28"/>
          <w:szCs w:val="28"/>
        </w:rPr>
      </w:pPr>
      <w:r w:rsidRPr="002A3F59">
        <w:rPr>
          <w:rFonts w:eastAsia="標楷體"/>
          <w:sz w:val="28"/>
          <w:szCs w:val="28"/>
        </w:rPr>
        <w:t>未將「社會責任指標」納入評選（審）項目，未符工程會</w:t>
      </w:r>
      <w:r w:rsidRPr="002A3F59">
        <w:rPr>
          <w:rFonts w:eastAsia="標楷體"/>
          <w:sz w:val="28"/>
          <w:szCs w:val="28"/>
        </w:rPr>
        <w:t>107</w:t>
      </w:r>
      <w:r w:rsidRPr="002A3F59">
        <w:rPr>
          <w:rFonts w:eastAsia="標楷體"/>
          <w:sz w:val="28"/>
          <w:szCs w:val="28"/>
        </w:rPr>
        <w:t>年</w:t>
      </w:r>
      <w:r w:rsidRPr="002A3F59">
        <w:rPr>
          <w:rFonts w:eastAsia="標楷體"/>
          <w:sz w:val="28"/>
          <w:szCs w:val="28"/>
        </w:rPr>
        <w:t>6</w:t>
      </w:r>
      <w:r w:rsidRPr="002A3F59">
        <w:rPr>
          <w:rFonts w:eastAsia="標楷體"/>
          <w:sz w:val="28"/>
          <w:szCs w:val="28"/>
        </w:rPr>
        <w:t>月</w:t>
      </w:r>
      <w:r w:rsidRPr="002A3F59">
        <w:rPr>
          <w:rFonts w:eastAsia="標楷體"/>
          <w:sz w:val="28"/>
          <w:szCs w:val="28"/>
        </w:rPr>
        <w:t>26</w:t>
      </w:r>
      <w:r w:rsidRPr="002A3F59">
        <w:rPr>
          <w:rFonts w:eastAsia="標楷體"/>
          <w:sz w:val="28"/>
          <w:szCs w:val="28"/>
        </w:rPr>
        <w:t>日</w:t>
      </w:r>
      <w:proofErr w:type="gramStart"/>
      <w:r w:rsidRPr="002A3F59">
        <w:rPr>
          <w:rFonts w:eastAsia="標楷體"/>
          <w:sz w:val="28"/>
          <w:szCs w:val="28"/>
        </w:rPr>
        <w:t>工程企字第</w:t>
      </w:r>
      <w:r w:rsidRPr="002A3F59">
        <w:rPr>
          <w:rFonts w:eastAsia="標楷體"/>
          <w:sz w:val="28"/>
          <w:szCs w:val="28"/>
        </w:rPr>
        <w:t>10700186940</w:t>
      </w:r>
      <w:r w:rsidRPr="002A3F59">
        <w:rPr>
          <w:rFonts w:eastAsia="標楷體"/>
          <w:sz w:val="28"/>
          <w:szCs w:val="28"/>
        </w:rPr>
        <w:t>號</w:t>
      </w:r>
      <w:proofErr w:type="gramEnd"/>
      <w:r w:rsidRPr="002A3F59">
        <w:rPr>
          <w:rFonts w:eastAsia="標楷體"/>
          <w:sz w:val="28"/>
          <w:szCs w:val="28"/>
        </w:rPr>
        <w:t>函示規定。</w:t>
      </w:r>
    </w:p>
    <w:p w:rsidR="001F196B" w:rsidRPr="002A3F59" w:rsidRDefault="00C90A35" w:rsidP="00606E6C">
      <w:pPr>
        <w:pStyle w:val="ad"/>
        <w:numPr>
          <w:ilvl w:val="0"/>
          <w:numId w:val="13"/>
        </w:numPr>
        <w:adjustRightInd w:val="0"/>
        <w:snapToGrid w:val="0"/>
        <w:spacing w:line="276" w:lineRule="auto"/>
        <w:ind w:leftChars="150" w:left="780" w:hangingChars="150" w:hanging="420"/>
        <w:jc w:val="both"/>
        <w:rPr>
          <w:rFonts w:eastAsia="標楷體"/>
          <w:sz w:val="28"/>
          <w:szCs w:val="28"/>
        </w:rPr>
      </w:pPr>
      <w:r w:rsidRPr="002A3F59">
        <w:rPr>
          <w:rFonts w:eastAsia="標楷體" w:hint="eastAsia"/>
          <w:sz w:val="28"/>
          <w:szCs w:val="28"/>
        </w:rPr>
        <w:t>採購評選委員會成立後，未將名單公開，機關</w:t>
      </w:r>
      <w:proofErr w:type="gramStart"/>
      <w:r w:rsidRPr="002A3F59">
        <w:rPr>
          <w:rFonts w:eastAsia="標楷體" w:hint="eastAsia"/>
          <w:sz w:val="28"/>
          <w:szCs w:val="28"/>
        </w:rPr>
        <w:t>亦未衡酌</w:t>
      </w:r>
      <w:proofErr w:type="gramEnd"/>
      <w:r w:rsidRPr="002A3F59">
        <w:rPr>
          <w:rFonts w:eastAsia="標楷體" w:hint="eastAsia"/>
          <w:sz w:val="28"/>
          <w:szCs w:val="28"/>
        </w:rPr>
        <w:t>個案特性及實際需要，敘明不予公開之理由，未符採購評選委員會組織準則第</w:t>
      </w:r>
      <w:r w:rsidRPr="002A3F59">
        <w:rPr>
          <w:rFonts w:eastAsia="標楷體" w:hint="eastAsia"/>
          <w:sz w:val="28"/>
          <w:szCs w:val="28"/>
        </w:rPr>
        <w:t>6</w:t>
      </w:r>
      <w:r w:rsidRPr="002A3F59">
        <w:rPr>
          <w:rFonts w:eastAsia="標楷體" w:hint="eastAsia"/>
          <w:sz w:val="28"/>
          <w:szCs w:val="28"/>
        </w:rPr>
        <w:t>條規定。</w:t>
      </w:r>
    </w:p>
    <w:p w:rsidR="00EE6EFA" w:rsidRPr="002A3F59" w:rsidRDefault="00EE6EFA" w:rsidP="00606E6C">
      <w:pPr>
        <w:pStyle w:val="ad"/>
        <w:numPr>
          <w:ilvl w:val="0"/>
          <w:numId w:val="13"/>
        </w:numPr>
        <w:adjustRightInd w:val="0"/>
        <w:snapToGrid w:val="0"/>
        <w:spacing w:line="276" w:lineRule="auto"/>
        <w:ind w:leftChars="150" w:left="780" w:hangingChars="150" w:hanging="420"/>
        <w:jc w:val="both"/>
        <w:rPr>
          <w:rFonts w:eastAsia="標楷體"/>
          <w:sz w:val="28"/>
          <w:szCs w:val="28"/>
        </w:rPr>
      </w:pPr>
      <w:r w:rsidRPr="002A3F59">
        <w:rPr>
          <w:rFonts w:eastAsia="標楷體"/>
          <w:sz w:val="28"/>
          <w:szCs w:val="28"/>
        </w:rPr>
        <w:t>評選委員名單成立及公開後，評選相關文件</w:t>
      </w:r>
      <w:r w:rsidR="00C90A35" w:rsidRPr="002A3F59">
        <w:rPr>
          <w:rFonts w:eastAsia="標楷體" w:hint="eastAsia"/>
          <w:sz w:val="28"/>
          <w:szCs w:val="28"/>
        </w:rPr>
        <w:t>（如</w:t>
      </w:r>
      <w:r w:rsidRPr="002A3F59">
        <w:rPr>
          <w:rFonts w:eastAsia="標楷體"/>
          <w:sz w:val="28"/>
          <w:szCs w:val="28"/>
        </w:rPr>
        <w:t>開會通知單等</w:t>
      </w:r>
      <w:r w:rsidR="00C90A35" w:rsidRPr="002A3F59">
        <w:rPr>
          <w:rFonts w:eastAsia="標楷體" w:hint="eastAsia"/>
          <w:sz w:val="28"/>
          <w:szCs w:val="28"/>
        </w:rPr>
        <w:t>）</w:t>
      </w:r>
      <w:r w:rsidRPr="002A3F59">
        <w:rPr>
          <w:rFonts w:eastAsia="標楷體"/>
          <w:sz w:val="28"/>
          <w:szCs w:val="28"/>
        </w:rPr>
        <w:t>仍以密件處理或解密條件錯誤。</w:t>
      </w:r>
    </w:p>
    <w:p w:rsidR="00314935" w:rsidRPr="00E21811" w:rsidRDefault="00314935" w:rsidP="00314935">
      <w:pPr>
        <w:pStyle w:val="ad"/>
        <w:adjustRightInd w:val="0"/>
        <w:snapToGrid w:val="0"/>
        <w:spacing w:line="276" w:lineRule="auto"/>
        <w:ind w:leftChars="0" w:left="780"/>
        <w:jc w:val="both"/>
        <w:rPr>
          <w:rFonts w:eastAsia="標楷體"/>
          <w:strike/>
          <w:color w:val="FF0000"/>
          <w:sz w:val="28"/>
          <w:szCs w:val="28"/>
        </w:rPr>
      </w:pPr>
    </w:p>
    <w:p w:rsidR="00556D69" w:rsidRPr="002A3F59" w:rsidRDefault="00C4783C" w:rsidP="00556D69">
      <w:pPr>
        <w:tabs>
          <w:tab w:val="left" w:pos="1440"/>
        </w:tabs>
        <w:adjustRightInd w:val="0"/>
        <w:snapToGrid w:val="0"/>
        <w:spacing w:line="276" w:lineRule="auto"/>
        <w:jc w:val="both"/>
        <w:rPr>
          <w:rFonts w:eastAsia="標楷體"/>
          <w:b/>
          <w:sz w:val="28"/>
          <w:szCs w:val="28"/>
        </w:rPr>
      </w:pPr>
      <w:r w:rsidRPr="002A3F59">
        <w:rPr>
          <w:rFonts w:eastAsia="標楷體"/>
          <w:b/>
          <w:sz w:val="28"/>
          <w:szCs w:val="28"/>
        </w:rPr>
        <w:t>三、招標階段</w:t>
      </w:r>
    </w:p>
    <w:p w:rsidR="00556D69" w:rsidRPr="002A3F59" w:rsidRDefault="002A3F59" w:rsidP="00E2365B">
      <w:pPr>
        <w:pStyle w:val="ad"/>
        <w:widowControl/>
        <w:numPr>
          <w:ilvl w:val="0"/>
          <w:numId w:val="6"/>
        </w:numPr>
        <w:adjustRightInd w:val="0"/>
        <w:snapToGrid w:val="0"/>
        <w:spacing w:line="276" w:lineRule="auto"/>
        <w:ind w:leftChars="150" w:left="780" w:hangingChars="150" w:hanging="420"/>
        <w:jc w:val="both"/>
        <w:rPr>
          <w:rFonts w:eastAsia="標楷體"/>
          <w:sz w:val="28"/>
          <w:szCs w:val="28"/>
        </w:rPr>
      </w:pPr>
      <w:r w:rsidRPr="002A3F59">
        <w:rPr>
          <w:rFonts w:eastAsia="標楷體"/>
          <w:sz w:val="28"/>
          <w:szCs w:val="28"/>
        </w:rPr>
        <w:lastRenderedPageBreak/>
        <w:t>招標公告</w:t>
      </w:r>
      <w:r w:rsidRPr="002A3F59">
        <w:rPr>
          <w:rFonts w:eastAsia="標楷體" w:hint="eastAsia"/>
          <w:sz w:val="28"/>
          <w:szCs w:val="28"/>
        </w:rPr>
        <w:t>應登載事項及內容</w:t>
      </w:r>
      <w:r w:rsidR="003B5265" w:rsidRPr="002A3F59">
        <w:rPr>
          <w:rFonts w:eastAsia="標楷體"/>
          <w:sz w:val="28"/>
          <w:szCs w:val="28"/>
        </w:rPr>
        <w:t>（</w:t>
      </w:r>
      <w:r w:rsidR="00556D69" w:rsidRPr="002A3F59">
        <w:rPr>
          <w:rFonts w:eastAsia="標楷體"/>
          <w:sz w:val="28"/>
          <w:szCs w:val="28"/>
        </w:rPr>
        <w:t>如採購金額、預算金額、預計金額、電子領投標、開標時間及領標方式、廠商資格摘要、履約期限、押標金金額等</w:t>
      </w:r>
      <w:r w:rsidR="003B5265" w:rsidRPr="002A3F59">
        <w:rPr>
          <w:rFonts w:eastAsia="標楷體"/>
          <w:sz w:val="28"/>
          <w:szCs w:val="28"/>
        </w:rPr>
        <w:t>）</w:t>
      </w:r>
      <w:r w:rsidRPr="002A3F59">
        <w:rPr>
          <w:rFonts w:eastAsia="標楷體" w:hint="eastAsia"/>
          <w:sz w:val="28"/>
          <w:szCs w:val="28"/>
        </w:rPr>
        <w:t>，與核准簽呈、投標須知等招標文件內容，</w:t>
      </w:r>
      <w:r w:rsidR="00556D69" w:rsidRPr="002A3F59">
        <w:rPr>
          <w:rFonts w:eastAsia="標楷體"/>
          <w:sz w:val="28"/>
          <w:szCs w:val="28"/>
        </w:rPr>
        <w:t>有不一致或錯誤情形。</w:t>
      </w:r>
    </w:p>
    <w:p w:rsidR="002A3F59" w:rsidRDefault="002A3F59" w:rsidP="00E2365B">
      <w:pPr>
        <w:pStyle w:val="ad"/>
        <w:widowControl/>
        <w:numPr>
          <w:ilvl w:val="0"/>
          <w:numId w:val="6"/>
        </w:numPr>
        <w:adjustRightInd w:val="0"/>
        <w:snapToGrid w:val="0"/>
        <w:spacing w:line="276" w:lineRule="auto"/>
        <w:ind w:leftChars="150" w:left="780" w:hangingChars="150" w:hanging="420"/>
        <w:jc w:val="both"/>
        <w:rPr>
          <w:rFonts w:eastAsia="標楷體"/>
          <w:sz w:val="28"/>
          <w:szCs w:val="28"/>
        </w:rPr>
      </w:pPr>
      <w:r w:rsidRPr="002A3F59">
        <w:rPr>
          <w:rFonts w:eastAsia="標楷體" w:hint="eastAsia"/>
          <w:sz w:val="28"/>
          <w:szCs w:val="28"/>
        </w:rPr>
        <w:t>個別行業廠商資格</w:t>
      </w:r>
      <w:r>
        <w:rPr>
          <w:rFonts w:eastAsia="標楷體" w:hint="eastAsia"/>
          <w:sz w:val="28"/>
          <w:szCs w:val="28"/>
        </w:rPr>
        <w:t>，未依各該行業相關法規應具備之資格條件訂定（如藥事法、營造業法、冷凍空調業管理條例、電器承裝業管理規則、廢棄物清理法等）。</w:t>
      </w:r>
    </w:p>
    <w:p w:rsidR="002A3F59" w:rsidRDefault="002A3F59" w:rsidP="00E2365B">
      <w:pPr>
        <w:pStyle w:val="ad"/>
        <w:widowControl/>
        <w:numPr>
          <w:ilvl w:val="0"/>
          <w:numId w:val="6"/>
        </w:numPr>
        <w:adjustRightInd w:val="0"/>
        <w:snapToGrid w:val="0"/>
        <w:spacing w:line="276" w:lineRule="auto"/>
        <w:ind w:leftChars="150" w:left="780" w:hangingChars="150" w:hanging="420"/>
        <w:jc w:val="both"/>
        <w:rPr>
          <w:rFonts w:eastAsia="標楷體"/>
          <w:sz w:val="28"/>
          <w:szCs w:val="28"/>
        </w:rPr>
      </w:pPr>
      <w:r>
        <w:rPr>
          <w:rFonts w:eastAsia="標楷體" w:hint="eastAsia"/>
          <w:sz w:val="28"/>
          <w:szCs w:val="28"/>
        </w:rPr>
        <w:t>規定廠商資格證明文件內容未符最新法令規定，如「工廠登記證」應修正為「工廠登記證明文件」等。</w:t>
      </w:r>
    </w:p>
    <w:p w:rsidR="002A3F59" w:rsidRDefault="00A83C9D" w:rsidP="00E2365B">
      <w:pPr>
        <w:pStyle w:val="ad"/>
        <w:widowControl/>
        <w:numPr>
          <w:ilvl w:val="0"/>
          <w:numId w:val="6"/>
        </w:numPr>
        <w:adjustRightInd w:val="0"/>
        <w:snapToGrid w:val="0"/>
        <w:spacing w:line="276" w:lineRule="auto"/>
        <w:ind w:leftChars="150" w:left="780" w:hangingChars="150" w:hanging="420"/>
        <w:jc w:val="both"/>
        <w:rPr>
          <w:rFonts w:eastAsia="標楷體"/>
          <w:sz w:val="28"/>
          <w:szCs w:val="28"/>
        </w:rPr>
      </w:pPr>
      <w:r>
        <w:rPr>
          <w:rFonts w:eastAsia="標楷體" w:hint="eastAsia"/>
          <w:sz w:val="28"/>
          <w:szCs w:val="28"/>
        </w:rPr>
        <w:t>就投標廠商應附</w:t>
      </w:r>
      <w:r w:rsidR="002A3F59">
        <w:rPr>
          <w:rFonts w:eastAsia="標楷體" w:hint="eastAsia"/>
          <w:sz w:val="28"/>
          <w:szCs w:val="28"/>
        </w:rPr>
        <w:t>具之資格證明文件，招標公告與招標文件（如投標須知、需求說明書及相關審查表等）規定內容不一致。</w:t>
      </w:r>
    </w:p>
    <w:p w:rsidR="00EE0EA1" w:rsidRDefault="00EE0EA1" w:rsidP="00E2365B">
      <w:pPr>
        <w:pStyle w:val="ad"/>
        <w:widowControl/>
        <w:numPr>
          <w:ilvl w:val="0"/>
          <w:numId w:val="6"/>
        </w:numPr>
        <w:adjustRightInd w:val="0"/>
        <w:snapToGrid w:val="0"/>
        <w:spacing w:line="276" w:lineRule="auto"/>
        <w:ind w:leftChars="150" w:left="780" w:hangingChars="150" w:hanging="420"/>
        <w:jc w:val="both"/>
        <w:rPr>
          <w:rFonts w:eastAsia="標楷體"/>
          <w:sz w:val="28"/>
          <w:szCs w:val="28"/>
        </w:rPr>
      </w:pPr>
      <w:r w:rsidRPr="006C2F55">
        <w:rPr>
          <w:rFonts w:eastAsia="標楷體" w:hint="eastAsia"/>
          <w:sz w:val="28"/>
          <w:szCs w:val="28"/>
        </w:rPr>
        <w:t>投標須知、投標廠商聲明書、各類採購契約未使用</w:t>
      </w:r>
      <w:r>
        <w:rPr>
          <w:rFonts w:eastAsia="標楷體" w:hint="eastAsia"/>
          <w:sz w:val="28"/>
          <w:szCs w:val="28"/>
        </w:rPr>
        <w:t>工程會</w:t>
      </w:r>
      <w:r w:rsidRPr="006C2F55">
        <w:rPr>
          <w:rFonts w:eastAsia="標楷體" w:hint="eastAsia"/>
          <w:sz w:val="28"/>
          <w:szCs w:val="28"/>
        </w:rPr>
        <w:t>最新修訂之範本</w:t>
      </w:r>
      <w:r>
        <w:rPr>
          <w:rFonts w:eastAsia="標楷體" w:hint="eastAsia"/>
          <w:sz w:val="28"/>
          <w:szCs w:val="28"/>
        </w:rPr>
        <w:t>。</w:t>
      </w:r>
    </w:p>
    <w:p w:rsidR="00EE0EA1" w:rsidRDefault="00EE0EA1" w:rsidP="00E2365B">
      <w:pPr>
        <w:pStyle w:val="ad"/>
        <w:widowControl/>
        <w:numPr>
          <w:ilvl w:val="0"/>
          <w:numId w:val="6"/>
        </w:numPr>
        <w:adjustRightInd w:val="0"/>
        <w:snapToGrid w:val="0"/>
        <w:spacing w:line="276" w:lineRule="auto"/>
        <w:ind w:leftChars="150" w:left="780" w:hangingChars="150" w:hanging="420"/>
        <w:jc w:val="both"/>
        <w:rPr>
          <w:rFonts w:eastAsia="標楷體"/>
          <w:sz w:val="28"/>
          <w:szCs w:val="28"/>
        </w:rPr>
      </w:pPr>
      <w:r w:rsidRPr="00EE0EA1">
        <w:rPr>
          <w:rFonts w:eastAsia="標楷體"/>
          <w:sz w:val="28"/>
          <w:szCs w:val="28"/>
        </w:rPr>
        <w:t>招標文件訂定「主要部分」未盡明確或過於空泛</w:t>
      </w:r>
      <w:r w:rsidRPr="00EE0EA1">
        <w:rPr>
          <w:rFonts w:eastAsia="標楷體" w:hint="eastAsia"/>
          <w:sz w:val="28"/>
          <w:szCs w:val="28"/>
        </w:rPr>
        <w:t>（</w:t>
      </w:r>
      <w:r w:rsidRPr="00EE0EA1">
        <w:rPr>
          <w:rFonts w:eastAsia="標楷體"/>
          <w:sz w:val="28"/>
          <w:szCs w:val="28"/>
        </w:rPr>
        <w:t>如僅照錄採購案名</w:t>
      </w:r>
      <w:r w:rsidRPr="00EE0EA1">
        <w:rPr>
          <w:rFonts w:eastAsia="標楷體" w:hint="eastAsia"/>
          <w:sz w:val="28"/>
          <w:szCs w:val="28"/>
        </w:rPr>
        <w:t>）</w:t>
      </w:r>
      <w:r w:rsidRPr="00EE0EA1">
        <w:rPr>
          <w:rFonts w:eastAsia="標楷體"/>
          <w:sz w:val="28"/>
          <w:szCs w:val="28"/>
        </w:rPr>
        <w:t>；「主要部分」訂定內容未符個案履約實務需求，致衍生爭議。</w:t>
      </w:r>
    </w:p>
    <w:p w:rsidR="00EE0EA1" w:rsidRDefault="00EE0EA1" w:rsidP="00E2365B">
      <w:pPr>
        <w:pStyle w:val="ad"/>
        <w:widowControl/>
        <w:numPr>
          <w:ilvl w:val="0"/>
          <w:numId w:val="6"/>
        </w:numPr>
        <w:adjustRightInd w:val="0"/>
        <w:snapToGrid w:val="0"/>
        <w:spacing w:line="276" w:lineRule="auto"/>
        <w:ind w:leftChars="150" w:left="780" w:hangingChars="150" w:hanging="420"/>
        <w:jc w:val="both"/>
        <w:rPr>
          <w:rFonts w:eastAsia="標楷體"/>
          <w:sz w:val="28"/>
          <w:szCs w:val="28"/>
        </w:rPr>
      </w:pPr>
      <w:r>
        <w:rPr>
          <w:rFonts w:eastAsia="標楷體" w:hint="eastAsia"/>
          <w:sz w:val="28"/>
          <w:szCs w:val="28"/>
        </w:rPr>
        <w:t>就契約之驗收（查驗）相關條款，未明確規定究係</w:t>
      </w:r>
      <w:proofErr w:type="gramStart"/>
      <w:r>
        <w:rPr>
          <w:rFonts w:eastAsia="標楷體" w:hint="eastAsia"/>
          <w:sz w:val="28"/>
          <w:szCs w:val="28"/>
        </w:rPr>
        <w:t>採</w:t>
      </w:r>
      <w:proofErr w:type="gramEnd"/>
      <w:r>
        <w:rPr>
          <w:rFonts w:eastAsia="標楷體" w:hint="eastAsia"/>
          <w:sz w:val="28"/>
          <w:szCs w:val="28"/>
        </w:rPr>
        <w:t>驗收或查驗，及其頻率及期程等事項。</w:t>
      </w:r>
    </w:p>
    <w:p w:rsidR="008877C2" w:rsidRPr="008877C2" w:rsidRDefault="00EE0EA1" w:rsidP="008877C2">
      <w:pPr>
        <w:pStyle w:val="ad"/>
        <w:widowControl/>
        <w:numPr>
          <w:ilvl w:val="0"/>
          <w:numId w:val="6"/>
        </w:numPr>
        <w:adjustRightInd w:val="0"/>
        <w:snapToGrid w:val="0"/>
        <w:spacing w:line="276" w:lineRule="auto"/>
        <w:ind w:leftChars="150" w:left="780" w:hangingChars="150" w:hanging="420"/>
        <w:jc w:val="both"/>
        <w:rPr>
          <w:rFonts w:eastAsia="標楷體"/>
          <w:sz w:val="28"/>
          <w:szCs w:val="28"/>
        </w:rPr>
      </w:pPr>
      <w:r>
        <w:rPr>
          <w:rFonts w:eastAsia="標楷體" w:hint="eastAsia"/>
          <w:sz w:val="28"/>
          <w:szCs w:val="28"/>
        </w:rPr>
        <w:t>契約</w:t>
      </w:r>
      <w:r w:rsidR="008877C2">
        <w:rPr>
          <w:rFonts w:eastAsia="標楷體" w:hint="eastAsia"/>
          <w:sz w:val="28"/>
          <w:szCs w:val="28"/>
        </w:rPr>
        <w:t>訂定之保險種類及內容錯漏、不明確，或未符實際需求，如漏未載明每一事故之自付額上限，以及非屬專門職業（律師、會計師、建築師等</w:t>
      </w:r>
      <w:r w:rsidR="008877C2" w:rsidRPr="008877C2">
        <w:rPr>
          <w:rFonts w:eastAsia="標楷體" w:hint="eastAsia"/>
          <w:sz w:val="28"/>
          <w:szCs w:val="28"/>
        </w:rPr>
        <w:t>）</w:t>
      </w:r>
      <w:r w:rsidR="008877C2">
        <w:rPr>
          <w:rFonts w:eastAsia="標楷體" w:hint="eastAsia"/>
          <w:sz w:val="28"/>
          <w:szCs w:val="28"/>
        </w:rPr>
        <w:t>提供服務之相關採購，卻規定廠商應投保「專業責任險」等。</w:t>
      </w:r>
    </w:p>
    <w:p w:rsidR="00612AED" w:rsidRDefault="00BF3A47" w:rsidP="00780677">
      <w:pPr>
        <w:pStyle w:val="ad"/>
        <w:numPr>
          <w:ilvl w:val="0"/>
          <w:numId w:val="6"/>
        </w:numPr>
        <w:adjustRightInd w:val="0"/>
        <w:snapToGrid w:val="0"/>
        <w:spacing w:line="276" w:lineRule="auto"/>
        <w:ind w:leftChars="150" w:left="780" w:hangingChars="150" w:hanging="420"/>
        <w:jc w:val="both"/>
        <w:rPr>
          <w:rFonts w:eastAsia="標楷體"/>
          <w:sz w:val="28"/>
          <w:szCs w:val="28"/>
        </w:rPr>
      </w:pPr>
      <w:r w:rsidRPr="00AA0BE8">
        <w:rPr>
          <w:rFonts w:eastAsia="標楷體"/>
          <w:sz w:val="28"/>
          <w:szCs w:val="28"/>
        </w:rPr>
        <w:t>未於</w:t>
      </w:r>
      <w:r w:rsidR="00612AED" w:rsidRPr="00AA0BE8">
        <w:rPr>
          <w:rFonts w:eastAsia="標楷體"/>
          <w:sz w:val="28"/>
          <w:szCs w:val="28"/>
        </w:rPr>
        <w:t>招標投標及契約文件</w:t>
      </w:r>
      <w:r w:rsidRPr="00AA0BE8">
        <w:rPr>
          <w:rFonts w:eastAsia="標楷體" w:hint="eastAsia"/>
          <w:sz w:val="28"/>
          <w:szCs w:val="28"/>
        </w:rPr>
        <w:t>之</w:t>
      </w:r>
      <w:r w:rsidR="00612AED" w:rsidRPr="00AA0BE8">
        <w:rPr>
          <w:rFonts w:eastAsia="標楷體"/>
          <w:sz w:val="28"/>
          <w:szCs w:val="28"/>
        </w:rPr>
        <w:t>「招標機關蓋章」處蓋章或加</w:t>
      </w:r>
      <w:proofErr w:type="gramStart"/>
      <w:r w:rsidR="00612AED" w:rsidRPr="00AA0BE8">
        <w:rPr>
          <w:rFonts w:eastAsia="標楷體"/>
          <w:sz w:val="28"/>
          <w:szCs w:val="28"/>
        </w:rPr>
        <w:t>註</w:t>
      </w:r>
      <w:proofErr w:type="gramEnd"/>
      <w:r w:rsidR="00612AED" w:rsidRPr="00AA0BE8">
        <w:rPr>
          <w:rFonts w:eastAsia="標楷體"/>
          <w:sz w:val="28"/>
          <w:szCs w:val="28"/>
        </w:rPr>
        <w:t>「已電子簽章」之文字。</w:t>
      </w:r>
    </w:p>
    <w:p w:rsidR="00AA0BE8" w:rsidRPr="00AA0BE8" w:rsidRDefault="00AA0BE8" w:rsidP="00780677">
      <w:pPr>
        <w:pStyle w:val="ad"/>
        <w:numPr>
          <w:ilvl w:val="0"/>
          <w:numId w:val="6"/>
        </w:numPr>
        <w:adjustRightInd w:val="0"/>
        <w:snapToGrid w:val="0"/>
        <w:spacing w:line="276" w:lineRule="auto"/>
        <w:ind w:leftChars="150" w:left="780" w:hangingChars="150" w:hanging="420"/>
        <w:jc w:val="both"/>
        <w:rPr>
          <w:rFonts w:eastAsia="標楷體"/>
          <w:sz w:val="28"/>
          <w:szCs w:val="28"/>
        </w:rPr>
      </w:pPr>
      <w:r>
        <w:rPr>
          <w:rFonts w:eastAsia="標楷體" w:hint="eastAsia"/>
          <w:sz w:val="28"/>
          <w:szCs w:val="28"/>
        </w:rPr>
        <w:t>將服務</w:t>
      </w:r>
      <w:proofErr w:type="gramStart"/>
      <w:r>
        <w:rPr>
          <w:rFonts w:eastAsia="標楷體" w:hint="eastAsia"/>
          <w:sz w:val="28"/>
          <w:szCs w:val="28"/>
        </w:rPr>
        <w:t>建議書份數</w:t>
      </w:r>
      <w:proofErr w:type="gramEnd"/>
      <w:r>
        <w:rPr>
          <w:rFonts w:eastAsia="標楷體" w:hint="eastAsia"/>
          <w:sz w:val="28"/>
          <w:szCs w:val="28"/>
        </w:rPr>
        <w:t>列為不合格標之判斷基準，未符工程會</w:t>
      </w:r>
      <w:r>
        <w:rPr>
          <w:rFonts w:eastAsia="標楷體" w:hint="eastAsia"/>
          <w:sz w:val="28"/>
          <w:szCs w:val="28"/>
        </w:rPr>
        <w:t>96</w:t>
      </w:r>
      <w:r>
        <w:rPr>
          <w:rFonts w:eastAsia="標楷體" w:hint="eastAsia"/>
          <w:sz w:val="28"/>
          <w:szCs w:val="28"/>
        </w:rPr>
        <w:t>年</w:t>
      </w:r>
      <w:r>
        <w:rPr>
          <w:rFonts w:eastAsia="標楷體" w:hint="eastAsia"/>
          <w:sz w:val="28"/>
          <w:szCs w:val="28"/>
        </w:rPr>
        <w:t>5</w:t>
      </w:r>
      <w:r>
        <w:rPr>
          <w:rFonts w:eastAsia="標楷體" w:hint="eastAsia"/>
          <w:sz w:val="28"/>
          <w:szCs w:val="28"/>
        </w:rPr>
        <w:t>月</w:t>
      </w:r>
      <w:r>
        <w:rPr>
          <w:rFonts w:eastAsia="標楷體" w:hint="eastAsia"/>
          <w:sz w:val="28"/>
          <w:szCs w:val="28"/>
        </w:rPr>
        <w:t>8</w:t>
      </w:r>
      <w:r>
        <w:rPr>
          <w:rFonts w:eastAsia="標楷體" w:hint="eastAsia"/>
          <w:sz w:val="28"/>
          <w:szCs w:val="28"/>
        </w:rPr>
        <w:t>日</w:t>
      </w:r>
      <w:proofErr w:type="gramStart"/>
      <w:r>
        <w:rPr>
          <w:rFonts w:eastAsia="標楷體" w:hint="eastAsia"/>
          <w:sz w:val="28"/>
          <w:szCs w:val="28"/>
        </w:rPr>
        <w:t>工程企字第</w:t>
      </w:r>
      <w:r>
        <w:rPr>
          <w:rFonts w:eastAsia="標楷體" w:hint="eastAsia"/>
          <w:sz w:val="28"/>
          <w:szCs w:val="28"/>
        </w:rPr>
        <w:t>09600182560</w:t>
      </w:r>
      <w:proofErr w:type="gramEnd"/>
      <w:r>
        <w:rPr>
          <w:rFonts w:eastAsia="標楷體" w:hint="eastAsia"/>
          <w:sz w:val="28"/>
          <w:szCs w:val="28"/>
        </w:rPr>
        <w:t>號令規定。</w:t>
      </w:r>
    </w:p>
    <w:p w:rsidR="008B274B" w:rsidRPr="00E21811" w:rsidRDefault="008B274B" w:rsidP="008B274B">
      <w:pPr>
        <w:pStyle w:val="ad"/>
        <w:adjustRightInd w:val="0"/>
        <w:snapToGrid w:val="0"/>
        <w:spacing w:line="276" w:lineRule="auto"/>
        <w:ind w:leftChars="0" w:left="780"/>
        <w:jc w:val="both"/>
        <w:rPr>
          <w:rFonts w:eastAsia="標楷體"/>
          <w:color w:val="FF0000"/>
          <w:sz w:val="28"/>
          <w:szCs w:val="28"/>
        </w:rPr>
      </w:pPr>
    </w:p>
    <w:p w:rsidR="00C4783C" w:rsidRPr="00AA0BE8" w:rsidRDefault="00C4783C" w:rsidP="004F69F3">
      <w:pPr>
        <w:tabs>
          <w:tab w:val="left" w:pos="1440"/>
        </w:tabs>
        <w:adjustRightInd w:val="0"/>
        <w:snapToGrid w:val="0"/>
        <w:spacing w:line="276" w:lineRule="auto"/>
        <w:ind w:left="420" w:hangingChars="150" w:hanging="420"/>
        <w:jc w:val="both"/>
        <w:rPr>
          <w:rFonts w:eastAsia="標楷體"/>
          <w:b/>
          <w:sz w:val="28"/>
          <w:szCs w:val="28"/>
        </w:rPr>
      </w:pPr>
      <w:r w:rsidRPr="00AA0BE8">
        <w:rPr>
          <w:rFonts w:eastAsia="標楷體"/>
          <w:b/>
          <w:sz w:val="28"/>
          <w:szCs w:val="28"/>
        </w:rPr>
        <w:t>四、開標、審標階段</w:t>
      </w:r>
    </w:p>
    <w:p w:rsidR="00C4783C" w:rsidRPr="00AA0BE8" w:rsidRDefault="00AA0BE8" w:rsidP="00780677">
      <w:pPr>
        <w:pStyle w:val="ad"/>
        <w:numPr>
          <w:ilvl w:val="0"/>
          <w:numId w:val="11"/>
        </w:numPr>
        <w:adjustRightInd w:val="0"/>
        <w:snapToGrid w:val="0"/>
        <w:spacing w:line="276" w:lineRule="auto"/>
        <w:ind w:leftChars="150" w:left="780" w:hangingChars="150" w:hanging="420"/>
        <w:jc w:val="both"/>
        <w:rPr>
          <w:rFonts w:eastAsia="標楷體"/>
          <w:sz w:val="28"/>
          <w:szCs w:val="28"/>
        </w:rPr>
      </w:pPr>
      <w:r w:rsidRPr="00AA0BE8">
        <w:rPr>
          <w:rFonts w:eastAsia="標楷體" w:hint="eastAsia"/>
          <w:sz w:val="28"/>
          <w:szCs w:val="28"/>
        </w:rPr>
        <w:t>未於開標（議價）當日</w:t>
      </w:r>
      <w:r w:rsidR="002743D3" w:rsidRPr="00AA0BE8">
        <w:rPr>
          <w:rFonts w:eastAsia="標楷體"/>
          <w:sz w:val="28"/>
          <w:szCs w:val="28"/>
        </w:rPr>
        <w:t>查詢拒絕往來廠商名單</w:t>
      </w:r>
      <w:r w:rsidR="00782717" w:rsidRPr="00AA0BE8">
        <w:rPr>
          <w:rFonts w:eastAsia="標楷體"/>
          <w:sz w:val="28"/>
          <w:szCs w:val="28"/>
        </w:rPr>
        <w:t>、</w:t>
      </w:r>
      <w:r w:rsidR="00A02F48" w:rsidRPr="00AA0BE8">
        <w:rPr>
          <w:rFonts w:eastAsia="標楷體"/>
          <w:sz w:val="28"/>
          <w:szCs w:val="28"/>
        </w:rPr>
        <w:t>未查詢廠商「服務建議書」所載協力廠商或分包廠商是否為拒絕往來廠商。</w:t>
      </w:r>
    </w:p>
    <w:p w:rsidR="00010745" w:rsidRPr="00AA0BE8" w:rsidRDefault="00010745" w:rsidP="00780677">
      <w:pPr>
        <w:pStyle w:val="ad"/>
        <w:numPr>
          <w:ilvl w:val="0"/>
          <w:numId w:val="11"/>
        </w:numPr>
        <w:adjustRightInd w:val="0"/>
        <w:snapToGrid w:val="0"/>
        <w:spacing w:line="276" w:lineRule="auto"/>
        <w:ind w:leftChars="150" w:left="780" w:hangingChars="150" w:hanging="420"/>
        <w:jc w:val="both"/>
        <w:rPr>
          <w:rFonts w:eastAsia="標楷體"/>
          <w:sz w:val="28"/>
          <w:szCs w:val="28"/>
        </w:rPr>
      </w:pPr>
      <w:proofErr w:type="gramStart"/>
      <w:r w:rsidRPr="00AA0BE8">
        <w:rPr>
          <w:rFonts w:eastAsia="標楷體"/>
          <w:sz w:val="28"/>
          <w:szCs w:val="28"/>
        </w:rPr>
        <w:t>採</w:t>
      </w:r>
      <w:proofErr w:type="gramEnd"/>
      <w:r w:rsidRPr="00AA0BE8">
        <w:rPr>
          <w:rFonts w:eastAsia="標楷體"/>
          <w:sz w:val="28"/>
          <w:szCs w:val="28"/>
        </w:rPr>
        <w:t>不分段開標之採購案件，相關簽呈及</w:t>
      </w:r>
      <w:proofErr w:type="gramStart"/>
      <w:r w:rsidRPr="00AA0BE8">
        <w:rPr>
          <w:rFonts w:eastAsia="標楷體"/>
          <w:sz w:val="28"/>
          <w:szCs w:val="28"/>
        </w:rPr>
        <w:t>紀錄卻載有</w:t>
      </w:r>
      <w:proofErr w:type="gramEnd"/>
      <w:r w:rsidRPr="00AA0BE8">
        <w:rPr>
          <w:rFonts w:eastAsia="標楷體"/>
          <w:sz w:val="28"/>
          <w:szCs w:val="28"/>
        </w:rPr>
        <w:t>「資格標」、「價格標」等文字，未符實際。</w:t>
      </w:r>
    </w:p>
    <w:p w:rsidR="002743D3" w:rsidRPr="00E21811" w:rsidRDefault="002743D3" w:rsidP="002743D3">
      <w:pPr>
        <w:pStyle w:val="ad"/>
        <w:adjustRightInd w:val="0"/>
        <w:snapToGrid w:val="0"/>
        <w:spacing w:line="276" w:lineRule="auto"/>
        <w:ind w:leftChars="0" w:left="360"/>
        <w:jc w:val="both"/>
        <w:rPr>
          <w:rFonts w:eastAsia="標楷體"/>
          <w:strike/>
          <w:color w:val="FF0000"/>
          <w:sz w:val="28"/>
          <w:szCs w:val="28"/>
        </w:rPr>
      </w:pPr>
    </w:p>
    <w:p w:rsidR="00EE6EFA" w:rsidRPr="00AA0BE8" w:rsidRDefault="00C4783C" w:rsidP="00AA0BE8">
      <w:pPr>
        <w:pStyle w:val="ad"/>
        <w:numPr>
          <w:ilvl w:val="1"/>
          <w:numId w:val="11"/>
        </w:numPr>
        <w:adjustRightInd w:val="0"/>
        <w:snapToGrid w:val="0"/>
        <w:spacing w:line="276" w:lineRule="auto"/>
        <w:ind w:leftChars="0" w:left="567" w:hanging="567"/>
        <w:jc w:val="both"/>
        <w:rPr>
          <w:rFonts w:eastAsia="標楷體"/>
          <w:b/>
          <w:sz w:val="28"/>
          <w:szCs w:val="28"/>
        </w:rPr>
      </w:pPr>
      <w:r w:rsidRPr="00AA0BE8">
        <w:rPr>
          <w:rFonts w:eastAsia="標楷體"/>
          <w:b/>
          <w:sz w:val="28"/>
          <w:szCs w:val="28"/>
        </w:rPr>
        <w:t>評選</w:t>
      </w:r>
      <w:r w:rsidRPr="00AA0BE8">
        <w:rPr>
          <w:rFonts w:eastAsia="標楷體"/>
          <w:b/>
          <w:sz w:val="28"/>
          <w:szCs w:val="28"/>
        </w:rPr>
        <w:t>/</w:t>
      </w:r>
      <w:r w:rsidRPr="00AA0BE8">
        <w:rPr>
          <w:rFonts w:eastAsia="標楷體"/>
          <w:b/>
          <w:sz w:val="28"/>
          <w:szCs w:val="28"/>
        </w:rPr>
        <w:t>評審階段</w:t>
      </w:r>
      <w:r w:rsidR="00AA0BE8" w:rsidRPr="00AA0BE8">
        <w:rPr>
          <w:rFonts w:eastAsia="標楷體" w:hint="eastAsia"/>
          <w:b/>
          <w:sz w:val="28"/>
          <w:szCs w:val="28"/>
        </w:rPr>
        <w:t>：</w:t>
      </w:r>
      <w:r w:rsidR="00C75C74" w:rsidRPr="00AA0BE8">
        <w:rPr>
          <w:rFonts w:eastAsia="標楷體"/>
          <w:sz w:val="28"/>
          <w:szCs w:val="28"/>
        </w:rPr>
        <w:t>評選會議紀錄內容錯漏</w:t>
      </w:r>
      <w:r w:rsidR="00B16F7C" w:rsidRPr="00AA0BE8">
        <w:rPr>
          <w:rFonts w:eastAsia="標楷體"/>
          <w:sz w:val="28"/>
          <w:szCs w:val="28"/>
        </w:rPr>
        <w:t>（</w:t>
      </w:r>
      <w:r w:rsidR="00C75C74" w:rsidRPr="00AA0BE8">
        <w:rPr>
          <w:rFonts w:eastAsia="標楷體"/>
          <w:sz w:val="28"/>
          <w:szCs w:val="28"/>
        </w:rPr>
        <w:t>如未載明召集人或副召集人姓名、未載明會議次別、出席委員未簽名、未載明第</w:t>
      </w:r>
      <w:r w:rsidR="00C75C74" w:rsidRPr="00AA0BE8">
        <w:rPr>
          <w:rFonts w:eastAsia="標楷體"/>
          <w:sz w:val="28"/>
          <w:szCs w:val="28"/>
        </w:rPr>
        <w:t>2</w:t>
      </w:r>
      <w:r w:rsidR="00C75C74" w:rsidRPr="00AA0BE8">
        <w:rPr>
          <w:rFonts w:eastAsia="標楷體"/>
          <w:sz w:val="28"/>
          <w:szCs w:val="28"/>
        </w:rPr>
        <w:t>優勝序位廠商之評選結果及決議、出席委員人數記載錯誤、評選成績欄位未填寫廠商之總序位合計數等</w:t>
      </w:r>
      <w:r w:rsidR="00B16F7C" w:rsidRPr="00AA0BE8">
        <w:rPr>
          <w:rFonts w:eastAsia="標楷體"/>
          <w:sz w:val="28"/>
          <w:szCs w:val="28"/>
        </w:rPr>
        <w:t>）</w:t>
      </w:r>
      <w:r w:rsidR="00C75C74" w:rsidRPr="00AA0BE8">
        <w:rPr>
          <w:rFonts w:eastAsia="標楷體"/>
          <w:sz w:val="28"/>
          <w:szCs w:val="28"/>
        </w:rPr>
        <w:t>。</w:t>
      </w:r>
    </w:p>
    <w:p w:rsidR="00655AC0" w:rsidRPr="000603AD" w:rsidRDefault="00655AC0" w:rsidP="000603AD">
      <w:pPr>
        <w:adjustRightInd w:val="0"/>
        <w:snapToGrid w:val="0"/>
        <w:spacing w:line="276" w:lineRule="auto"/>
        <w:jc w:val="both"/>
        <w:rPr>
          <w:rFonts w:eastAsia="標楷體"/>
          <w:color w:val="FF0000"/>
          <w:sz w:val="28"/>
          <w:szCs w:val="28"/>
        </w:rPr>
      </w:pPr>
    </w:p>
    <w:p w:rsidR="00C4783C" w:rsidRPr="000603AD" w:rsidRDefault="000603AD" w:rsidP="004F69F3">
      <w:pPr>
        <w:tabs>
          <w:tab w:val="left" w:pos="1440"/>
        </w:tabs>
        <w:adjustRightInd w:val="0"/>
        <w:snapToGrid w:val="0"/>
        <w:spacing w:line="276" w:lineRule="auto"/>
        <w:jc w:val="both"/>
        <w:rPr>
          <w:rFonts w:eastAsia="標楷體"/>
          <w:b/>
          <w:sz w:val="28"/>
          <w:szCs w:val="28"/>
        </w:rPr>
      </w:pPr>
      <w:r w:rsidRPr="000603AD">
        <w:rPr>
          <w:rFonts w:eastAsia="標楷體" w:hint="eastAsia"/>
          <w:b/>
          <w:sz w:val="28"/>
          <w:szCs w:val="28"/>
        </w:rPr>
        <w:lastRenderedPageBreak/>
        <w:t>六</w:t>
      </w:r>
      <w:r w:rsidR="00C4783C" w:rsidRPr="000603AD">
        <w:rPr>
          <w:rFonts w:eastAsia="標楷體"/>
          <w:b/>
          <w:sz w:val="28"/>
          <w:szCs w:val="28"/>
        </w:rPr>
        <w:t>、底價核定作業</w:t>
      </w:r>
    </w:p>
    <w:p w:rsidR="00723EBF" w:rsidRPr="000603AD" w:rsidRDefault="00723EBF" w:rsidP="00780677">
      <w:pPr>
        <w:numPr>
          <w:ilvl w:val="0"/>
          <w:numId w:val="7"/>
        </w:numPr>
        <w:adjustRightInd w:val="0"/>
        <w:snapToGrid w:val="0"/>
        <w:spacing w:line="276" w:lineRule="auto"/>
        <w:ind w:leftChars="150" w:left="640" w:hangingChars="100" w:hanging="280"/>
        <w:jc w:val="both"/>
        <w:rPr>
          <w:rFonts w:eastAsia="標楷體"/>
          <w:sz w:val="28"/>
          <w:szCs w:val="28"/>
        </w:rPr>
      </w:pPr>
      <w:r w:rsidRPr="000603AD">
        <w:rPr>
          <w:rFonts w:eastAsia="標楷體"/>
          <w:sz w:val="28"/>
          <w:szCs w:val="28"/>
        </w:rPr>
        <w:t>底價未依圖說、規範、契約並考量成本、市場行情及政府機關決標資料</w:t>
      </w:r>
      <w:r w:rsidR="009435CD" w:rsidRPr="000603AD">
        <w:rPr>
          <w:rFonts w:eastAsia="標楷體"/>
          <w:sz w:val="28"/>
          <w:szCs w:val="28"/>
        </w:rPr>
        <w:t>，</w:t>
      </w:r>
      <w:r w:rsidRPr="000603AD">
        <w:rPr>
          <w:rFonts w:eastAsia="標楷體"/>
          <w:sz w:val="28"/>
          <w:szCs w:val="28"/>
        </w:rPr>
        <w:t>逐項編列</w:t>
      </w:r>
      <w:r w:rsidR="00C75C74" w:rsidRPr="000603AD">
        <w:rPr>
          <w:rFonts w:eastAsia="標楷體"/>
          <w:sz w:val="28"/>
          <w:szCs w:val="28"/>
        </w:rPr>
        <w:t>及</w:t>
      </w:r>
      <w:r w:rsidRPr="000603AD">
        <w:rPr>
          <w:rFonts w:eastAsia="標楷體"/>
          <w:sz w:val="28"/>
          <w:szCs w:val="28"/>
        </w:rPr>
        <w:t>具體分析。</w:t>
      </w:r>
    </w:p>
    <w:p w:rsidR="00723EBF" w:rsidRPr="000603AD" w:rsidRDefault="000603AD" w:rsidP="00780677">
      <w:pPr>
        <w:numPr>
          <w:ilvl w:val="0"/>
          <w:numId w:val="7"/>
        </w:numPr>
        <w:adjustRightInd w:val="0"/>
        <w:snapToGrid w:val="0"/>
        <w:spacing w:line="276" w:lineRule="auto"/>
        <w:ind w:leftChars="150" w:left="640" w:hangingChars="100" w:hanging="280"/>
        <w:jc w:val="both"/>
        <w:rPr>
          <w:rFonts w:eastAsia="標楷體"/>
          <w:sz w:val="28"/>
          <w:szCs w:val="28"/>
        </w:rPr>
      </w:pPr>
      <w:r w:rsidRPr="000603AD">
        <w:rPr>
          <w:rFonts w:eastAsia="標楷體" w:hint="eastAsia"/>
          <w:sz w:val="28"/>
          <w:szCs w:val="28"/>
        </w:rPr>
        <w:t>底價建議分析所參考之其他政府</w:t>
      </w:r>
      <w:proofErr w:type="gramStart"/>
      <w:r w:rsidRPr="000603AD">
        <w:rPr>
          <w:rFonts w:eastAsia="標楷體" w:hint="eastAsia"/>
          <w:sz w:val="28"/>
          <w:szCs w:val="28"/>
        </w:rPr>
        <w:t>機關類案決</w:t>
      </w:r>
      <w:proofErr w:type="gramEnd"/>
      <w:r w:rsidRPr="000603AD">
        <w:rPr>
          <w:rFonts w:eastAsia="標楷體" w:hint="eastAsia"/>
          <w:sz w:val="28"/>
          <w:szCs w:val="28"/>
        </w:rPr>
        <w:t>標資料，與採購標的性質未盡相符。</w:t>
      </w:r>
    </w:p>
    <w:p w:rsidR="00C4783C" w:rsidRPr="00E21811" w:rsidRDefault="00C4783C" w:rsidP="004F69F3">
      <w:pPr>
        <w:adjustRightInd w:val="0"/>
        <w:snapToGrid w:val="0"/>
        <w:spacing w:line="276" w:lineRule="auto"/>
        <w:ind w:leftChars="150" w:left="640" w:hangingChars="100" w:hanging="280"/>
        <w:jc w:val="both"/>
        <w:rPr>
          <w:rFonts w:eastAsia="標楷體"/>
          <w:strike/>
          <w:color w:val="FF0000"/>
          <w:sz w:val="28"/>
          <w:szCs w:val="28"/>
        </w:rPr>
      </w:pPr>
    </w:p>
    <w:p w:rsidR="00C4783C" w:rsidRPr="000603AD" w:rsidRDefault="000603AD" w:rsidP="004F69F3">
      <w:pPr>
        <w:tabs>
          <w:tab w:val="left" w:pos="1440"/>
        </w:tabs>
        <w:adjustRightInd w:val="0"/>
        <w:snapToGrid w:val="0"/>
        <w:spacing w:line="276" w:lineRule="auto"/>
        <w:jc w:val="both"/>
        <w:rPr>
          <w:rFonts w:eastAsia="標楷體"/>
          <w:b/>
          <w:sz w:val="28"/>
          <w:szCs w:val="28"/>
        </w:rPr>
      </w:pPr>
      <w:r w:rsidRPr="000603AD">
        <w:rPr>
          <w:rFonts w:eastAsia="標楷體" w:hint="eastAsia"/>
          <w:b/>
          <w:sz w:val="28"/>
          <w:szCs w:val="28"/>
        </w:rPr>
        <w:t>七</w:t>
      </w:r>
      <w:r w:rsidR="00C4783C" w:rsidRPr="000603AD">
        <w:rPr>
          <w:rFonts w:eastAsia="標楷體"/>
          <w:b/>
          <w:sz w:val="28"/>
          <w:szCs w:val="28"/>
        </w:rPr>
        <w:t>、決標階段</w:t>
      </w:r>
    </w:p>
    <w:p w:rsidR="000603AD" w:rsidRPr="000603AD" w:rsidRDefault="000603AD" w:rsidP="00780677">
      <w:pPr>
        <w:numPr>
          <w:ilvl w:val="0"/>
          <w:numId w:val="8"/>
        </w:numPr>
        <w:adjustRightInd w:val="0"/>
        <w:snapToGrid w:val="0"/>
        <w:spacing w:line="276" w:lineRule="auto"/>
        <w:ind w:leftChars="150" w:left="640" w:hangingChars="100" w:hanging="280"/>
        <w:jc w:val="both"/>
        <w:rPr>
          <w:rFonts w:eastAsia="標楷體"/>
          <w:sz w:val="28"/>
          <w:szCs w:val="28"/>
        </w:rPr>
      </w:pPr>
      <w:r w:rsidRPr="000603AD">
        <w:rPr>
          <w:rFonts w:eastAsia="標楷體" w:hint="eastAsia"/>
          <w:sz w:val="28"/>
          <w:szCs w:val="28"/>
        </w:rPr>
        <w:t>最低標標價低於底價</w:t>
      </w:r>
      <w:r w:rsidRPr="000603AD">
        <w:rPr>
          <w:rFonts w:eastAsia="標楷體" w:hint="eastAsia"/>
          <w:sz w:val="28"/>
          <w:szCs w:val="28"/>
        </w:rPr>
        <w:t>80%</w:t>
      </w:r>
      <w:r w:rsidRPr="000603AD">
        <w:rPr>
          <w:rFonts w:eastAsia="標楷體" w:hint="eastAsia"/>
          <w:sz w:val="28"/>
          <w:szCs w:val="28"/>
        </w:rPr>
        <w:t>，機關於執行「採購法第</w:t>
      </w:r>
      <w:r w:rsidRPr="000603AD">
        <w:rPr>
          <w:rFonts w:eastAsia="標楷體" w:hint="eastAsia"/>
          <w:sz w:val="28"/>
          <w:szCs w:val="28"/>
        </w:rPr>
        <w:t>58</w:t>
      </w:r>
      <w:r w:rsidRPr="000603AD">
        <w:rPr>
          <w:rFonts w:eastAsia="標楷體" w:hint="eastAsia"/>
          <w:sz w:val="28"/>
          <w:szCs w:val="28"/>
        </w:rPr>
        <w:t>條處理總標價低於底價百分之八十案件之執行程序」前，未先行檢討底價是否有偏高情形，即逕行執行上開程序，未符規定。</w:t>
      </w:r>
    </w:p>
    <w:p w:rsidR="00B3405D" w:rsidRPr="000603AD" w:rsidRDefault="00B3405D" w:rsidP="00780677">
      <w:pPr>
        <w:numPr>
          <w:ilvl w:val="0"/>
          <w:numId w:val="8"/>
        </w:numPr>
        <w:adjustRightInd w:val="0"/>
        <w:snapToGrid w:val="0"/>
        <w:spacing w:line="276" w:lineRule="auto"/>
        <w:ind w:leftChars="150" w:left="640" w:hangingChars="100" w:hanging="280"/>
        <w:jc w:val="both"/>
        <w:rPr>
          <w:rFonts w:eastAsia="標楷體"/>
          <w:sz w:val="28"/>
          <w:szCs w:val="28"/>
        </w:rPr>
      </w:pPr>
      <w:r w:rsidRPr="000603AD">
        <w:rPr>
          <w:rFonts w:eastAsia="標楷體"/>
          <w:sz w:val="28"/>
          <w:szCs w:val="28"/>
        </w:rPr>
        <w:t>開標</w:t>
      </w:r>
      <w:r w:rsidRPr="000603AD">
        <w:rPr>
          <w:rFonts w:eastAsia="標楷體"/>
          <w:sz w:val="28"/>
          <w:szCs w:val="28"/>
        </w:rPr>
        <w:t>/</w:t>
      </w:r>
      <w:r w:rsidRPr="000603AD">
        <w:rPr>
          <w:rFonts w:eastAsia="標楷體"/>
          <w:sz w:val="28"/>
          <w:szCs w:val="28"/>
        </w:rPr>
        <w:t>決標</w:t>
      </w:r>
      <w:r w:rsidRPr="000603AD">
        <w:rPr>
          <w:rFonts w:eastAsia="標楷體"/>
          <w:sz w:val="28"/>
          <w:szCs w:val="28"/>
        </w:rPr>
        <w:t>/</w:t>
      </w:r>
      <w:r w:rsidRPr="000603AD">
        <w:rPr>
          <w:rFonts w:eastAsia="標楷體"/>
          <w:sz w:val="28"/>
          <w:szCs w:val="28"/>
        </w:rPr>
        <w:t>流標</w:t>
      </w:r>
      <w:r w:rsidRPr="000603AD">
        <w:rPr>
          <w:rFonts w:eastAsia="標楷體"/>
          <w:sz w:val="28"/>
          <w:szCs w:val="28"/>
        </w:rPr>
        <w:t>/</w:t>
      </w:r>
      <w:r w:rsidR="00330D34" w:rsidRPr="000603AD">
        <w:rPr>
          <w:rFonts w:eastAsia="標楷體"/>
          <w:sz w:val="28"/>
          <w:szCs w:val="28"/>
        </w:rPr>
        <w:t>廢標</w:t>
      </w:r>
      <w:r w:rsidRPr="000603AD">
        <w:rPr>
          <w:rFonts w:eastAsia="標楷體"/>
          <w:sz w:val="28"/>
          <w:szCs w:val="28"/>
        </w:rPr>
        <w:t>紀錄</w:t>
      </w:r>
      <w:r w:rsidR="00330D34" w:rsidRPr="000603AD">
        <w:rPr>
          <w:rFonts w:eastAsia="標楷體"/>
          <w:sz w:val="28"/>
          <w:szCs w:val="28"/>
        </w:rPr>
        <w:t>表頭之紀錄種類未正確勾選，紀錄</w:t>
      </w:r>
      <w:r w:rsidRPr="000603AD">
        <w:rPr>
          <w:rFonts w:eastAsia="標楷體"/>
          <w:sz w:val="28"/>
          <w:szCs w:val="28"/>
        </w:rPr>
        <w:t>內容</w:t>
      </w:r>
      <w:r w:rsidR="00052DB2" w:rsidRPr="000603AD">
        <w:rPr>
          <w:rFonts w:eastAsia="標楷體"/>
          <w:sz w:val="28"/>
          <w:szCs w:val="28"/>
        </w:rPr>
        <w:t>（</w:t>
      </w:r>
      <w:r w:rsidR="00330D34" w:rsidRPr="000603AD">
        <w:rPr>
          <w:rFonts w:eastAsia="標楷體"/>
          <w:sz w:val="28"/>
          <w:szCs w:val="28"/>
        </w:rPr>
        <w:t>如</w:t>
      </w:r>
      <w:r w:rsidRPr="000603AD">
        <w:rPr>
          <w:rFonts w:eastAsia="標楷體"/>
          <w:sz w:val="28"/>
          <w:szCs w:val="28"/>
        </w:rPr>
        <w:t>上網日期及刊登政府採購公報日期、投標廠商</w:t>
      </w:r>
      <w:r w:rsidR="00C75C74" w:rsidRPr="000603AD">
        <w:rPr>
          <w:rFonts w:eastAsia="標楷體"/>
          <w:sz w:val="28"/>
          <w:szCs w:val="28"/>
        </w:rPr>
        <w:t>名稱、</w:t>
      </w:r>
      <w:r w:rsidRPr="000603AD">
        <w:rPr>
          <w:rFonts w:eastAsia="標楷體"/>
          <w:sz w:val="28"/>
          <w:szCs w:val="28"/>
        </w:rPr>
        <w:t>標價、審標結果、決標原則、決標過程</w:t>
      </w:r>
      <w:r w:rsidR="00C75C74" w:rsidRPr="000603AD">
        <w:rPr>
          <w:rFonts w:eastAsia="標楷體"/>
          <w:sz w:val="28"/>
          <w:szCs w:val="28"/>
        </w:rPr>
        <w:t>、決標金額</w:t>
      </w:r>
      <w:r w:rsidRPr="000603AD">
        <w:rPr>
          <w:rFonts w:eastAsia="標楷體"/>
          <w:sz w:val="28"/>
          <w:szCs w:val="28"/>
        </w:rPr>
        <w:t>等</w:t>
      </w:r>
      <w:r w:rsidR="00052DB2" w:rsidRPr="000603AD">
        <w:rPr>
          <w:rFonts w:eastAsia="標楷體"/>
          <w:sz w:val="28"/>
          <w:szCs w:val="28"/>
        </w:rPr>
        <w:t>）</w:t>
      </w:r>
      <w:r w:rsidR="00FC1FA9" w:rsidRPr="000603AD">
        <w:rPr>
          <w:rFonts w:eastAsia="標楷體"/>
          <w:sz w:val="28"/>
          <w:szCs w:val="28"/>
        </w:rPr>
        <w:t>未</w:t>
      </w:r>
      <w:r w:rsidRPr="000603AD">
        <w:rPr>
          <w:rFonts w:eastAsia="標楷體"/>
          <w:sz w:val="28"/>
          <w:szCs w:val="28"/>
        </w:rPr>
        <w:t>詳實</w:t>
      </w:r>
      <w:r w:rsidR="00BF3A47" w:rsidRPr="000603AD">
        <w:rPr>
          <w:rFonts w:eastAsia="標楷體"/>
          <w:sz w:val="28"/>
          <w:szCs w:val="28"/>
        </w:rPr>
        <w:t>填寫</w:t>
      </w:r>
      <w:r w:rsidR="00BF3A47" w:rsidRPr="000603AD">
        <w:rPr>
          <w:rFonts w:eastAsia="標楷體" w:hint="eastAsia"/>
          <w:sz w:val="28"/>
          <w:szCs w:val="28"/>
        </w:rPr>
        <w:t>或</w:t>
      </w:r>
      <w:r w:rsidRPr="000603AD">
        <w:rPr>
          <w:rFonts w:eastAsia="標楷體"/>
          <w:sz w:val="28"/>
          <w:szCs w:val="28"/>
        </w:rPr>
        <w:t>不正確</w:t>
      </w:r>
      <w:r w:rsidR="00FC1FA9" w:rsidRPr="000603AD">
        <w:rPr>
          <w:rFonts w:eastAsia="標楷體"/>
          <w:sz w:val="28"/>
          <w:szCs w:val="28"/>
        </w:rPr>
        <w:t>。</w:t>
      </w:r>
    </w:p>
    <w:p w:rsidR="00FC1FA9" w:rsidRPr="00E21811" w:rsidRDefault="00FC1FA9" w:rsidP="004F69F3">
      <w:pPr>
        <w:tabs>
          <w:tab w:val="left" w:pos="1440"/>
        </w:tabs>
        <w:adjustRightInd w:val="0"/>
        <w:snapToGrid w:val="0"/>
        <w:spacing w:line="276" w:lineRule="auto"/>
        <w:ind w:leftChars="150" w:left="640" w:hangingChars="100" w:hanging="280"/>
        <w:jc w:val="both"/>
        <w:rPr>
          <w:rFonts w:eastAsia="標楷體"/>
          <w:b/>
          <w:strike/>
          <w:color w:val="FF0000"/>
          <w:sz w:val="28"/>
          <w:szCs w:val="28"/>
        </w:rPr>
      </w:pPr>
    </w:p>
    <w:p w:rsidR="00C4783C" w:rsidRPr="00A25595" w:rsidRDefault="00A25595" w:rsidP="004F69F3">
      <w:pPr>
        <w:tabs>
          <w:tab w:val="left" w:pos="1440"/>
        </w:tabs>
        <w:adjustRightInd w:val="0"/>
        <w:snapToGrid w:val="0"/>
        <w:spacing w:line="276" w:lineRule="auto"/>
        <w:jc w:val="both"/>
        <w:rPr>
          <w:rFonts w:eastAsia="標楷體"/>
          <w:b/>
          <w:sz w:val="28"/>
          <w:szCs w:val="28"/>
        </w:rPr>
      </w:pPr>
      <w:r>
        <w:rPr>
          <w:rFonts w:eastAsia="標楷體" w:hint="eastAsia"/>
          <w:b/>
          <w:sz w:val="28"/>
          <w:szCs w:val="28"/>
        </w:rPr>
        <w:t>八</w:t>
      </w:r>
      <w:r w:rsidR="00C4783C" w:rsidRPr="00A25595">
        <w:rPr>
          <w:rFonts w:eastAsia="標楷體"/>
          <w:b/>
          <w:sz w:val="28"/>
          <w:szCs w:val="28"/>
        </w:rPr>
        <w:t>、履約階段</w:t>
      </w:r>
    </w:p>
    <w:p w:rsidR="00A25595" w:rsidRPr="00A25595" w:rsidRDefault="00A25595" w:rsidP="00780677">
      <w:pPr>
        <w:pStyle w:val="ad"/>
        <w:numPr>
          <w:ilvl w:val="0"/>
          <w:numId w:val="12"/>
        </w:numPr>
        <w:adjustRightInd w:val="0"/>
        <w:snapToGrid w:val="0"/>
        <w:spacing w:line="276" w:lineRule="auto"/>
        <w:ind w:leftChars="150" w:left="640" w:hangingChars="100" w:hanging="280"/>
        <w:jc w:val="both"/>
        <w:rPr>
          <w:rFonts w:eastAsia="標楷體"/>
          <w:sz w:val="28"/>
          <w:szCs w:val="28"/>
        </w:rPr>
      </w:pPr>
      <w:r w:rsidRPr="00A25595">
        <w:rPr>
          <w:rFonts w:eastAsia="標楷體" w:hint="eastAsia"/>
          <w:sz w:val="28"/>
          <w:szCs w:val="28"/>
        </w:rPr>
        <w:t>契約變更作業未符規定，如未辦理或遲延辦理契約變更程序、契約變更內容及金額尚未議定前，廠商即先行施工等。</w:t>
      </w:r>
    </w:p>
    <w:p w:rsidR="00C4783C" w:rsidRPr="00A25595" w:rsidRDefault="00C4783C" w:rsidP="00780677">
      <w:pPr>
        <w:pStyle w:val="ad"/>
        <w:numPr>
          <w:ilvl w:val="0"/>
          <w:numId w:val="12"/>
        </w:numPr>
        <w:adjustRightInd w:val="0"/>
        <w:snapToGrid w:val="0"/>
        <w:spacing w:line="276" w:lineRule="auto"/>
        <w:ind w:leftChars="150" w:left="640" w:hangingChars="100" w:hanging="280"/>
        <w:jc w:val="both"/>
        <w:rPr>
          <w:rFonts w:eastAsia="標楷體"/>
          <w:sz w:val="28"/>
          <w:szCs w:val="28"/>
        </w:rPr>
      </w:pPr>
      <w:r w:rsidRPr="00A25595">
        <w:rPr>
          <w:rFonts w:eastAsia="標楷體"/>
          <w:sz w:val="28"/>
          <w:szCs w:val="28"/>
        </w:rPr>
        <w:t>得標廠商未依契約規定辦理投保，</w:t>
      </w:r>
      <w:r w:rsidR="00302A4E" w:rsidRPr="00A25595">
        <w:rPr>
          <w:rFonts w:eastAsia="標楷體"/>
          <w:sz w:val="28"/>
          <w:szCs w:val="28"/>
        </w:rPr>
        <w:t>投保險種、承保範圍、保險期間</w:t>
      </w:r>
      <w:r w:rsidR="00AE1E65" w:rsidRPr="00A25595">
        <w:rPr>
          <w:rFonts w:eastAsia="標楷體"/>
          <w:sz w:val="28"/>
          <w:szCs w:val="28"/>
        </w:rPr>
        <w:t>、</w:t>
      </w:r>
      <w:proofErr w:type="gramStart"/>
      <w:r w:rsidR="00AE1E65" w:rsidRPr="00A25595">
        <w:rPr>
          <w:rFonts w:eastAsia="標楷體"/>
          <w:sz w:val="28"/>
          <w:szCs w:val="28"/>
        </w:rPr>
        <w:t>定作</w:t>
      </w:r>
      <w:proofErr w:type="gramEnd"/>
      <w:r w:rsidR="00AE1E65" w:rsidRPr="00A25595">
        <w:rPr>
          <w:rFonts w:eastAsia="標楷體"/>
          <w:sz w:val="28"/>
          <w:szCs w:val="28"/>
        </w:rPr>
        <w:t>人同意條款</w:t>
      </w:r>
      <w:r w:rsidR="00302A4E" w:rsidRPr="00A25595">
        <w:rPr>
          <w:rFonts w:eastAsia="標楷體"/>
          <w:sz w:val="28"/>
          <w:szCs w:val="28"/>
        </w:rPr>
        <w:t>等，</w:t>
      </w:r>
      <w:r w:rsidRPr="00A25595">
        <w:rPr>
          <w:rFonts w:eastAsia="標楷體"/>
          <w:sz w:val="28"/>
          <w:szCs w:val="28"/>
        </w:rPr>
        <w:t>機關未確實依約查核</w:t>
      </w:r>
      <w:r w:rsidR="00FC1FA9" w:rsidRPr="00A25595">
        <w:rPr>
          <w:rFonts w:eastAsia="標楷體"/>
          <w:sz w:val="28"/>
          <w:szCs w:val="28"/>
        </w:rPr>
        <w:t>廠商</w:t>
      </w:r>
      <w:r w:rsidR="001A0C6E" w:rsidRPr="00A25595">
        <w:rPr>
          <w:rFonts w:eastAsia="標楷體"/>
          <w:sz w:val="28"/>
          <w:szCs w:val="28"/>
        </w:rPr>
        <w:t>投保情形</w:t>
      </w:r>
      <w:r w:rsidRPr="00A25595">
        <w:rPr>
          <w:rFonts w:eastAsia="標楷體"/>
          <w:sz w:val="28"/>
          <w:szCs w:val="28"/>
        </w:rPr>
        <w:t>。</w:t>
      </w:r>
    </w:p>
    <w:p w:rsidR="00712E9E" w:rsidRPr="00A25595" w:rsidRDefault="00712E9E" w:rsidP="00780677">
      <w:pPr>
        <w:pStyle w:val="ad"/>
        <w:numPr>
          <w:ilvl w:val="0"/>
          <w:numId w:val="12"/>
        </w:numPr>
        <w:adjustRightInd w:val="0"/>
        <w:snapToGrid w:val="0"/>
        <w:spacing w:line="276" w:lineRule="auto"/>
        <w:ind w:leftChars="150" w:left="640" w:hangingChars="100" w:hanging="280"/>
        <w:jc w:val="both"/>
        <w:rPr>
          <w:rFonts w:eastAsia="標楷體"/>
          <w:sz w:val="28"/>
          <w:szCs w:val="28"/>
        </w:rPr>
      </w:pPr>
      <w:r w:rsidRPr="00A25595">
        <w:rPr>
          <w:rFonts w:eastAsia="標楷體"/>
          <w:sz w:val="28"/>
          <w:szCs w:val="28"/>
        </w:rPr>
        <w:t>工程履約管理未盡確實（如廠商施工日報表未依規定填載、監工日報表填載事項與施工日報表不一致</w:t>
      </w:r>
      <w:r w:rsidR="00BF3A47" w:rsidRPr="00A25595">
        <w:rPr>
          <w:rFonts w:eastAsia="標楷體" w:hint="eastAsia"/>
          <w:sz w:val="28"/>
          <w:szCs w:val="28"/>
        </w:rPr>
        <w:t>等</w:t>
      </w:r>
      <w:r w:rsidR="004B546D" w:rsidRPr="00A25595">
        <w:rPr>
          <w:rFonts w:eastAsia="標楷體"/>
          <w:sz w:val="28"/>
          <w:szCs w:val="28"/>
        </w:rPr>
        <w:t>）</w:t>
      </w:r>
      <w:r w:rsidRPr="00A25595">
        <w:rPr>
          <w:rFonts w:eastAsia="標楷體"/>
          <w:sz w:val="28"/>
          <w:szCs w:val="28"/>
        </w:rPr>
        <w:t>。</w:t>
      </w:r>
    </w:p>
    <w:p w:rsidR="00712E9E" w:rsidRPr="00A25595" w:rsidRDefault="00BF3A47" w:rsidP="00780677">
      <w:pPr>
        <w:pStyle w:val="ad"/>
        <w:numPr>
          <w:ilvl w:val="0"/>
          <w:numId w:val="12"/>
        </w:numPr>
        <w:adjustRightInd w:val="0"/>
        <w:snapToGrid w:val="0"/>
        <w:spacing w:line="276" w:lineRule="auto"/>
        <w:ind w:leftChars="150" w:left="640" w:hangingChars="100" w:hanging="280"/>
        <w:jc w:val="both"/>
        <w:rPr>
          <w:rFonts w:eastAsia="標楷體"/>
          <w:sz w:val="28"/>
          <w:szCs w:val="28"/>
        </w:rPr>
      </w:pPr>
      <w:r w:rsidRPr="00A25595">
        <w:rPr>
          <w:rFonts w:eastAsia="標楷體"/>
          <w:sz w:val="28"/>
          <w:szCs w:val="28"/>
        </w:rPr>
        <w:t>監造、施工、品質管理及職業安全衛生管理計畫</w:t>
      </w:r>
      <w:r w:rsidR="00712E9E" w:rsidRPr="00A25595">
        <w:rPr>
          <w:rFonts w:eastAsia="標楷體"/>
          <w:sz w:val="28"/>
          <w:szCs w:val="28"/>
        </w:rPr>
        <w:t>之內容錯漏、不一致、辦理期程未符規定。</w:t>
      </w:r>
    </w:p>
    <w:p w:rsidR="00712E9E" w:rsidRPr="00A25595" w:rsidRDefault="006D6A72" w:rsidP="00780677">
      <w:pPr>
        <w:pStyle w:val="ad"/>
        <w:numPr>
          <w:ilvl w:val="0"/>
          <w:numId w:val="12"/>
        </w:numPr>
        <w:adjustRightInd w:val="0"/>
        <w:snapToGrid w:val="0"/>
        <w:spacing w:line="276" w:lineRule="auto"/>
        <w:ind w:leftChars="150" w:left="640" w:hangingChars="100" w:hanging="280"/>
        <w:jc w:val="both"/>
        <w:rPr>
          <w:rFonts w:eastAsia="標楷體"/>
          <w:sz w:val="28"/>
          <w:szCs w:val="28"/>
        </w:rPr>
      </w:pPr>
      <w:r w:rsidRPr="00A25595">
        <w:rPr>
          <w:rFonts w:eastAsia="標楷體"/>
          <w:sz w:val="28"/>
          <w:szCs w:val="28"/>
        </w:rPr>
        <w:t>廠商履約有逾期情形，機關未</w:t>
      </w:r>
      <w:proofErr w:type="gramStart"/>
      <w:r w:rsidRPr="00A25595">
        <w:rPr>
          <w:rFonts w:eastAsia="標楷體"/>
          <w:sz w:val="28"/>
          <w:szCs w:val="28"/>
        </w:rPr>
        <w:t>依約</w:t>
      </w:r>
      <w:r w:rsidRPr="00A25595">
        <w:rPr>
          <w:rFonts w:eastAsia="標楷體" w:hint="eastAsia"/>
          <w:sz w:val="28"/>
          <w:szCs w:val="28"/>
        </w:rPr>
        <w:t>妥處</w:t>
      </w:r>
      <w:proofErr w:type="gramEnd"/>
      <w:r w:rsidR="003C13B5" w:rsidRPr="00A25595">
        <w:rPr>
          <w:rFonts w:eastAsia="標楷體"/>
          <w:sz w:val="28"/>
          <w:szCs w:val="28"/>
        </w:rPr>
        <w:t>。</w:t>
      </w:r>
    </w:p>
    <w:p w:rsidR="00C4783C" w:rsidRPr="00A25595" w:rsidRDefault="00C4783C" w:rsidP="004F69F3">
      <w:pPr>
        <w:tabs>
          <w:tab w:val="left" w:pos="1440"/>
        </w:tabs>
        <w:adjustRightInd w:val="0"/>
        <w:snapToGrid w:val="0"/>
        <w:spacing w:line="276" w:lineRule="auto"/>
        <w:ind w:leftChars="150" w:left="640" w:hangingChars="100" w:hanging="280"/>
        <w:jc w:val="both"/>
        <w:rPr>
          <w:rFonts w:eastAsia="標楷體"/>
          <w:b/>
          <w:strike/>
          <w:sz w:val="28"/>
          <w:szCs w:val="28"/>
        </w:rPr>
      </w:pPr>
    </w:p>
    <w:p w:rsidR="00C4783C" w:rsidRPr="00A25595" w:rsidRDefault="00A25595" w:rsidP="004F69F3">
      <w:pPr>
        <w:tabs>
          <w:tab w:val="left" w:pos="1440"/>
        </w:tabs>
        <w:adjustRightInd w:val="0"/>
        <w:snapToGrid w:val="0"/>
        <w:spacing w:line="276" w:lineRule="auto"/>
        <w:jc w:val="both"/>
        <w:rPr>
          <w:rFonts w:eastAsia="標楷體"/>
          <w:b/>
          <w:sz w:val="28"/>
          <w:szCs w:val="28"/>
        </w:rPr>
      </w:pPr>
      <w:r>
        <w:rPr>
          <w:rFonts w:eastAsia="標楷體" w:hint="eastAsia"/>
          <w:b/>
          <w:sz w:val="28"/>
          <w:szCs w:val="28"/>
        </w:rPr>
        <w:t>九</w:t>
      </w:r>
      <w:r w:rsidR="00C4783C" w:rsidRPr="00A25595">
        <w:rPr>
          <w:rFonts w:eastAsia="標楷體"/>
          <w:b/>
          <w:sz w:val="28"/>
          <w:szCs w:val="28"/>
        </w:rPr>
        <w:t>、</w:t>
      </w:r>
      <w:r w:rsidR="00723EBF" w:rsidRPr="00A25595">
        <w:rPr>
          <w:rFonts w:eastAsia="標楷體"/>
          <w:b/>
          <w:sz w:val="28"/>
          <w:szCs w:val="28"/>
        </w:rPr>
        <w:t>查驗、</w:t>
      </w:r>
      <w:r w:rsidR="00C4783C" w:rsidRPr="00A25595">
        <w:rPr>
          <w:rFonts w:eastAsia="標楷體"/>
          <w:b/>
          <w:sz w:val="28"/>
          <w:szCs w:val="28"/>
        </w:rPr>
        <w:t>驗收</w:t>
      </w:r>
      <w:r w:rsidR="00302A4E" w:rsidRPr="00A25595">
        <w:rPr>
          <w:rFonts w:eastAsia="標楷體"/>
          <w:b/>
          <w:sz w:val="28"/>
          <w:szCs w:val="28"/>
        </w:rPr>
        <w:t>、付</w:t>
      </w:r>
      <w:r w:rsidR="00C4783C" w:rsidRPr="00A25595">
        <w:rPr>
          <w:rFonts w:eastAsia="標楷體"/>
          <w:b/>
          <w:sz w:val="28"/>
          <w:szCs w:val="28"/>
        </w:rPr>
        <w:t>款</w:t>
      </w:r>
      <w:r w:rsidR="00302A4E" w:rsidRPr="00A25595">
        <w:rPr>
          <w:rFonts w:eastAsia="標楷體"/>
          <w:b/>
          <w:sz w:val="28"/>
          <w:szCs w:val="28"/>
        </w:rPr>
        <w:t>階段</w:t>
      </w:r>
    </w:p>
    <w:p w:rsidR="00C65CE8" w:rsidRPr="00A25595" w:rsidRDefault="00C65CE8" w:rsidP="00780677">
      <w:pPr>
        <w:pStyle w:val="ad"/>
        <w:numPr>
          <w:ilvl w:val="0"/>
          <w:numId w:val="15"/>
        </w:numPr>
        <w:adjustRightInd w:val="0"/>
        <w:snapToGrid w:val="0"/>
        <w:spacing w:line="276" w:lineRule="auto"/>
        <w:ind w:leftChars="150" w:left="640" w:hangingChars="100" w:hanging="280"/>
        <w:jc w:val="both"/>
        <w:rPr>
          <w:rFonts w:eastAsia="標楷體"/>
          <w:sz w:val="28"/>
          <w:szCs w:val="28"/>
        </w:rPr>
      </w:pPr>
      <w:r w:rsidRPr="00A25595">
        <w:rPr>
          <w:rFonts w:eastAsia="標楷體"/>
          <w:kern w:val="0"/>
          <w:sz w:val="28"/>
          <w:szCs w:val="28"/>
        </w:rPr>
        <w:t>未依契約規定確實辦理查驗</w:t>
      </w:r>
      <w:r w:rsidR="006D6A72" w:rsidRPr="00A25595">
        <w:rPr>
          <w:rFonts w:eastAsia="標楷體" w:hint="eastAsia"/>
          <w:kern w:val="0"/>
          <w:sz w:val="28"/>
          <w:szCs w:val="28"/>
        </w:rPr>
        <w:t>（</w:t>
      </w:r>
      <w:r w:rsidR="0083797D" w:rsidRPr="00A25595">
        <w:rPr>
          <w:rFonts w:eastAsia="標楷體"/>
          <w:kern w:val="0"/>
          <w:sz w:val="28"/>
          <w:szCs w:val="28"/>
        </w:rPr>
        <w:t>驗收</w:t>
      </w:r>
      <w:r w:rsidR="006D6A72" w:rsidRPr="00A25595">
        <w:rPr>
          <w:rFonts w:eastAsia="標楷體" w:hint="eastAsia"/>
          <w:kern w:val="0"/>
          <w:sz w:val="28"/>
          <w:szCs w:val="28"/>
        </w:rPr>
        <w:t>）</w:t>
      </w:r>
      <w:r w:rsidRPr="00A25595">
        <w:rPr>
          <w:rFonts w:eastAsia="標楷體"/>
          <w:kern w:val="0"/>
          <w:sz w:val="28"/>
          <w:szCs w:val="28"/>
        </w:rPr>
        <w:t>、未</w:t>
      </w:r>
      <w:proofErr w:type="gramStart"/>
      <w:r w:rsidRPr="00A25595">
        <w:rPr>
          <w:rFonts w:eastAsia="標楷體"/>
          <w:kern w:val="0"/>
          <w:sz w:val="28"/>
          <w:szCs w:val="28"/>
        </w:rPr>
        <w:t>繕</w:t>
      </w:r>
      <w:proofErr w:type="gramEnd"/>
      <w:r w:rsidRPr="00A25595">
        <w:rPr>
          <w:rFonts w:eastAsia="標楷體"/>
          <w:kern w:val="0"/>
          <w:sz w:val="28"/>
          <w:szCs w:val="28"/>
        </w:rPr>
        <w:t>製查驗</w:t>
      </w:r>
      <w:r w:rsidR="006D6A72" w:rsidRPr="00A25595">
        <w:rPr>
          <w:rFonts w:eastAsia="標楷體" w:hint="eastAsia"/>
          <w:kern w:val="0"/>
          <w:sz w:val="28"/>
          <w:szCs w:val="28"/>
        </w:rPr>
        <w:t>（</w:t>
      </w:r>
      <w:r w:rsidR="006D6A72" w:rsidRPr="00A25595">
        <w:rPr>
          <w:rFonts w:eastAsia="標楷體"/>
          <w:kern w:val="0"/>
          <w:sz w:val="28"/>
          <w:szCs w:val="28"/>
        </w:rPr>
        <w:t>驗收</w:t>
      </w:r>
      <w:r w:rsidR="006D6A72" w:rsidRPr="00A25595">
        <w:rPr>
          <w:rFonts w:eastAsia="標楷體" w:hint="eastAsia"/>
          <w:kern w:val="0"/>
          <w:sz w:val="28"/>
          <w:szCs w:val="28"/>
        </w:rPr>
        <w:t>）</w:t>
      </w:r>
      <w:r w:rsidRPr="00A25595">
        <w:rPr>
          <w:rFonts w:eastAsia="標楷體"/>
          <w:kern w:val="0"/>
          <w:sz w:val="28"/>
          <w:szCs w:val="28"/>
        </w:rPr>
        <w:t>紀錄、查驗</w:t>
      </w:r>
      <w:r w:rsidR="006D6A72" w:rsidRPr="00A25595">
        <w:rPr>
          <w:rFonts w:eastAsia="標楷體" w:hint="eastAsia"/>
          <w:kern w:val="0"/>
          <w:sz w:val="28"/>
          <w:szCs w:val="28"/>
        </w:rPr>
        <w:t>（</w:t>
      </w:r>
      <w:r w:rsidR="006D6A72" w:rsidRPr="00A25595">
        <w:rPr>
          <w:rFonts w:eastAsia="標楷體"/>
          <w:kern w:val="0"/>
          <w:sz w:val="28"/>
          <w:szCs w:val="28"/>
        </w:rPr>
        <w:t>驗收</w:t>
      </w:r>
      <w:r w:rsidR="006D6A72" w:rsidRPr="00A25595">
        <w:rPr>
          <w:rFonts w:eastAsia="標楷體" w:hint="eastAsia"/>
          <w:kern w:val="0"/>
          <w:sz w:val="28"/>
          <w:szCs w:val="28"/>
        </w:rPr>
        <w:t>）</w:t>
      </w:r>
      <w:r w:rsidRPr="00A25595">
        <w:rPr>
          <w:rFonts w:eastAsia="標楷體"/>
          <w:kern w:val="0"/>
          <w:sz w:val="28"/>
          <w:szCs w:val="28"/>
        </w:rPr>
        <w:t>紀錄內容錯漏</w:t>
      </w:r>
      <w:r w:rsidRPr="00A25595">
        <w:rPr>
          <w:rFonts w:eastAsia="標楷體"/>
          <w:sz w:val="28"/>
          <w:szCs w:val="28"/>
        </w:rPr>
        <w:t>。</w:t>
      </w:r>
    </w:p>
    <w:p w:rsidR="00C65CE8" w:rsidRPr="00A25595" w:rsidRDefault="001C3039" w:rsidP="00780677">
      <w:pPr>
        <w:pStyle w:val="ad"/>
        <w:numPr>
          <w:ilvl w:val="0"/>
          <w:numId w:val="15"/>
        </w:numPr>
        <w:adjustRightInd w:val="0"/>
        <w:snapToGrid w:val="0"/>
        <w:spacing w:line="276" w:lineRule="auto"/>
        <w:ind w:leftChars="150" w:left="640" w:hangingChars="100" w:hanging="280"/>
        <w:jc w:val="both"/>
        <w:rPr>
          <w:rFonts w:eastAsia="標楷體"/>
          <w:sz w:val="28"/>
          <w:szCs w:val="28"/>
        </w:rPr>
      </w:pPr>
      <w:r w:rsidRPr="00A25595">
        <w:rPr>
          <w:rFonts w:eastAsia="標楷體"/>
          <w:sz w:val="28"/>
          <w:szCs w:val="28"/>
        </w:rPr>
        <w:t>驗收紀錄內容</w:t>
      </w:r>
      <w:r w:rsidR="005A18A2" w:rsidRPr="00A25595">
        <w:rPr>
          <w:rFonts w:eastAsia="標楷體"/>
          <w:sz w:val="28"/>
          <w:szCs w:val="28"/>
        </w:rPr>
        <w:t>（</w:t>
      </w:r>
      <w:r w:rsidR="00302A4E" w:rsidRPr="00A25595">
        <w:rPr>
          <w:rFonts w:eastAsia="標楷體"/>
          <w:sz w:val="28"/>
          <w:szCs w:val="28"/>
        </w:rPr>
        <w:t>如驗收日期、全部或部分驗收、驗收批次、契約金額、完成履約日期、採購金額級距、契約變更或加減價次數等</w:t>
      </w:r>
      <w:r w:rsidR="005A18A2" w:rsidRPr="00A25595">
        <w:rPr>
          <w:rFonts w:eastAsia="標楷體"/>
          <w:sz w:val="28"/>
          <w:szCs w:val="28"/>
        </w:rPr>
        <w:t>）</w:t>
      </w:r>
      <w:r w:rsidRPr="00A25595">
        <w:rPr>
          <w:rFonts w:eastAsia="標楷體"/>
          <w:sz w:val="28"/>
          <w:szCs w:val="28"/>
        </w:rPr>
        <w:t>記載錯漏、不一致，或未由相關人員</w:t>
      </w:r>
      <w:r w:rsidR="00712E9E" w:rsidRPr="00A25595">
        <w:rPr>
          <w:rFonts w:eastAsia="標楷體"/>
          <w:sz w:val="28"/>
          <w:szCs w:val="28"/>
        </w:rPr>
        <w:t>（</w:t>
      </w:r>
      <w:r w:rsidRPr="00A25595">
        <w:rPr>
          <w:rFonts w:eastAsia="標楷體"/>
          <w:sz w:val="28"/>
          <w:szCs w:val="28"/>
        </w:rPr>
        <w:t>主驗、協驗、會驗、監驗</w:t>
      </w:r>
      <w:r w:rsidR="00302A4E" w:rsidRPr="00A25595">
        <w:rPr>
          <w:rFonts w:eastAsia="標楷體"/>
          <w:sz w:val="28"/>
          <w:szCs w:val="28"/>
        </w:rPr>
        <w:t>、專任工程人員</w:t>
      </w:r>
      <w:r w:rsidR="00712E9E" w:rsidRPr="00A25595">
        <w:rPr>
          <w:rFonts w:eastAsia="標楷體"/>
          <w:sz w:val="28"/>
          <w:szCs w:val="28"/>
        </w:rPr>
        <w:t>）</w:t>
      </w:r>
      <w:r w:rsidRPr="00A25595">
        <w:rPr>
          <w:rFonts w:eastAsia="標楷體"/>
          <w:sz w:val="28"/>
          <w:szCs w:val="28"/>
        </w:rPr>
        <w:t>簽認。</w:t>
      </w:r>
    </w:p>
    <w:p w:rsidR="00302A4E" w:rsidRPr="00C5263F" w:rsidRDefault="00302A4E" w:rsidP="00302A4E">
      <w:pPr>
        <w:adjustRightInd w:val="0"/>
        <w:snapToGrid w:val="0"/>
        <w:spacing w:line="276" w:lineRule="auto"/>
        <w:jc w:val="both"/>
        <w:rPr>
          <w:rFonts w:eastAsia="標楷體"/>
          <w:color w:val="FF0000"/>
          <w:sz w:val="28"/>
          <w:szCs w:val="28"/>
        </w:rPr>
        <w:sectPr w:rsidR="00302A4E" w:rsidRPr="00C5263F" w:rsidSect="00556890">
          <w:footerReference w:type="even" r:id="rId8"/>
          <w:footerReference w:type="default" r:id="rId9"/>
          <w:pgSz w:w="11906" w:h="16838"/>
          <w:pgMar w:top="851" w:right="1134" w:bottom="709" w:left="1134" w:header="851" w:footer="992" w:gutter="0"/>
          <w:pgNumType w:fmt="upperRoman"/>
          <w:cols w:space="425"/>
          <w:docGrid w:type="lines" w:linePitch="360"/>
        </w:sectPr>
      </w:pPr>
    </w:p>
    <w:p w:rsidR="003B4F6C" w:rsidRPr="00C5263F" w:rsidRDefault="0044213C" w:rsidP="00C5263F">
      <w:pPr>
        <w:pStyle w:val="ad"/>
        <w:tabs>
          <w:tab w:val="left" w:pos="600"/>
        </w:tabs>
        <w:adjustRightInd w:val="0"/>
        <w:snapToGrid w:val="0"/>
        <w:ind w:leftChars="0" w:left="0"/>
        <w:jc w:val="center"/>
        <w:rPr>
          <w:rFonts w:eastAsia="標楷體"/>
          <w:b/>
          <w:sz w:val="36"/>
        </w:rPr>
      </w:pPr>
      <w:r w:rsidRPr="00C5263F">
        <w:rPr>
          <w:rFonts w:eastAsia="標楷體"/>
          <w:b/>
          <w:sz w:val="36"/>
        </w:rPr>
        <w:lastRenderedPageBreak/>
        <w:t>衛生福利部</w:t>
      </w:r>
      <w:proofErr w:type="gramStart"/>
      <w:r w:rsidR="00C5263F" w:rsidRPr="00C5263F">
        <w:rPr>
          <w:rFonts w:eastAsia="標楷體"/>
          <w:b/>
          <w:sz w:val="36"/>
        </w:rPr>
        <w:t>108</w:t>
      </w:r>
      <w:proofErr w:type="gramEnd"/>
      <w:r w:rsidR="00CA0711" w:rsidRPr="00C5263F">
        <w:rPr>
          <w:rFonts w:eastAsia="標楷體"/>
          <w:b/>
          <w:sz w:val="36"/>
        </w:rPr>
        <w:t>年度</w:t>
      </w:r>
      <w:r w:rsidR="00E21811">
        <w:rPr>
          <w:rFonts w:eastAsia="標楷體" w:hint="eastAsia"/>
          <w:b/>
          <w:sz w:val="36"/>
        </w:rPr>
        <w:t>下</w:t>
      </w:r>
      <w:r w:rsidR="00C5263F">
        <w:rPr>
          <w:rFonts w:eastAsia="標楷體" w:hint="eastAsia"/>
          <w:b/>
          <w:sz w:val="36"/>
        </w:rPr>
        <w:t>半年</w:t>
      </w:r>
      <w:r w:rsidR="0076350A">
        <w:rPr>
          <w:rFonts w:eastAsia="標楷體" w:hint="eastAsia"/>
          <w:b/>
          <w:sz w:val="36"/>
        </w:rPr>
        <w:t>（</w:t>
      </w:r>
      <w:r w:rsidR="00E21811">
        <w:rPr>
          <w:rFonts w:eastAsia="標楷體" w:hint="eastAsia"/>
          <w:b/>
          <w:sz w:val="36"/>
        </w:rPr>
        <w:t>7</w:t>
      </w:r>
      <w:r w:rsidR="00C5263F">
        <w:rPr>
          <w:rFonts w:eastAsia="標楷體" w:hint="eastAsia"/>
          <w:b/>
          <w:sz w:val="36"/>
        </w:rPr>
        <w:t>月</w:t>
      </w:r>
      <w:r w:rsidR="00C5263F">
        <w:rPr>
          <w:rFonts w:eastAsia="標楷體" w:hint="eastAsia"/>
          <w:b/>
          <w:sz w:val="36"/>
        </w:rPr>
        <w:t>-</w:t>
      </w:r>
      <w:r w:rsidR="00E21811">
        <w:rPr>
          <w:rFonts w:eastAsia="標楷體" w:hint="eastAsia"/>
          <w:b/>
          <w:sz w:val="36"/>
        </w:rPr>
        <w:t>12</w:t>
      </w:r>
      <w:r w:rsidR="00C5263F">
        <w:rPr>
          <w:rFonts w:eastAsia="標楷體" w:hint="eastAsia"/>
          <w:b/>
          <w:sz w:val="36"/>
        </w:rPr>
        <w:t>月</w:t>
      </w:r>
      <w:r w:rsidR="0076350A">
        <w:rPr>
          <w:rFonts w:eastAsia="標楷體" w:hint="eastAsia"/>
          <w:b/>
          <w:sz w:val="36"/>
        </w:rPr>
        <w:t>）</w:t>
      </w:r>
      <w:r w:rsidRPr="00C5263F">
        <w:rPr>
          <w:rFonts w:eastAsia="標楷體"/>
          <w:b/>
          <w:sz w:val="36"/>
        </w:rPr>
        <w:t>政府採購錯誤行為態樣</w:t>
      </w:r>
    </w:p>
    <w:p w:rsidR="003B4F6C" w:rsidRPr="00C5263F" w:rsidRDefault="003B4F6C" w:rsidP="006153A9">
      <w:pPr>
        <w:pStyle w:val="ad"/>
        <w:tabs>
          <w:tab w:val="left" w:pos="600"/>
        </w:tabs>
        <w:adjustRightInd w:val="0"/>
        <w:snapToGrid w:val="0"/>
        <w:ind w:leftChars="0" w:left="0"/>
        <w:jc w:val="center"/>
        <w:rPr>
          <w:rFonts w:eastAsia="標楷體"/>
          <w:b/>
          <w:sz w:val="36"/>
        </w:rPr>
      </w:pPr>
    </w:p>
    <w:tbl>
      <w:tblPr>
        <w:tblW w:w="15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1"/>
        <w:gridCol w:w="1592"/>
      </w:tblGrid>
      <w:tr w:rsidR="00205EF8" w:rsidRPr="00C5263F" w:rsidTr="004368AC">
        <w:trPr>
          <w:trHeight w:val="470"/>
          <w:jc w:val="center"/>
        </w:trPr>
        <w:tc>
          <w:tcPr>
            <w:tcW w:w="14191" w:type="dxa"/>
            <w:shd w:val="clear" w:color="auto" w:fill="EAF1DD"/>
            <w:vAlign w:val="center"/>
          </w:tcPr>
          <w:p w:rsidR="00B44758" w:rsidRPr="00C5263F" w:rsidRDefault="00B44758" w:rsidP="00A17187">
            <w:pPr>
              <w:adjustRightInd w:val="0"/>
              <w:snapToGrid w:val="0"/>
              <w:spacing w:line="320" w:lineRule="exact"/>
              <w:jc w:val="center"/>
              <w:rPr>
                <w:rFonts w:eastAsia="標楷體"/>
                <w:b/>
                <w:sz w:val="32"/>
                <w:szCs w:val="32"/>
              </w:rPr>
            </w:pPr>
            <w:r w:rsidRPr="00C5263F">
              <w:rPr>
                <w:rFonts w:eastAsia="標楷體"/>
                <w:b/>
                <w:sz w:val="32"/>
                <w:szCs w:val="32"/>
              </w:rPr>
              <w:t>稽核項目及錯誤行為</w:t>
            </w:r>
          </w:p>
        </w:tc>
        <w:tc>
          <w:tcPr>
            <w:tcW w:w="1592" w:type="dxa"/>
            <w:shd w:val="clear" w:color="auto" w:fill="EAF1DD"/>
            <w:vAlign w:val="center"/>
          </w:tcPr>
          <w:p w:rsidR="00B44758" w:rsidRPr="00C5263F" w:rsidRDefault="00B44758" w:rsidP="00A17187">
            <w:pPr>
              <w:adjustRightInd w:val="0"/>
              <w:snapToGrid w:val="0"/>
              <w:spacing w:line="320" w:lineRule="exact"/>
              <w:jc w:val="center"/>
              <w:rPr>
                <w:rFonts w:eastAsia="標楷體"/>
                <w:b/>
                <w:sz w:val="32"/>
                <w:szCs w:val="32"/>
              </w:rPr>
            </w:pPr>
            <w:r w:rsidRPr="00C5263F">
              <w:rPr>
                <w:rFonts w:eastAsia="標楷體"/>
                <w:b/>
                <w:sz w:val="32"/>
                <w:szCs w:val="32"/>
              </w:rPr>
              <w:t>錯誤次數</w:t>
            </w:r>
          </w:p>
        </w:tc>
      </w:tr>
      <w:tr w:rsidR="00205EF8" w:rsidRPr="00C5263F" w:rsidTr="004368AC">
        <w:trPr>
          <w:trHeight w:val="470"/>
          <w:jc w:val="center"/>
        </w:trPr>
        <w:tc>
          <w:tcPr>
            <w:tcW w:w="14191" w:type="dxa"/>
            <w:shd w:val="pct20" w:color="auto" w:fill="auto"/>
            <w:vAlign w:val="center"/>
          </w:tcPr>
          <w:p w:rsidR="00B44758" w:rsidRPr="00C5263F" w:rsidRDefault="00B44758" w:rsidP="00780677">
            <w:pPr>
              <w:pStyle w:val="ad"/>
              <w:numPr>
                <w:ilvl w:val="1"/>
                <w:numId w:val="20"/>
              </w:numPr>
              <w:adjustRightInd w:val="0"/>
              <w:snapToGrid w:val="0"/>
              <w:spacing w:line="320" w:lineRule="exact"/>
              <w:ind w:leftChars="0" w:left="649"/>
              <w:jc w:val="both"/>
              <w:rPr>
                <w:rFonts w:eastAsia="標楷體"/>
                <w:b/>
                <w:sz w:val="32"/>
                <w:szCs w:val="32"/>
              </w:rPr>
            </w:pPr>
            <w:proofErr w:type="gramStart"/>
            <w:r w:rsidRPr="00C5263F">
              <w:rPr>
                <w:rFonts w:eastAsia="標楷體"/>
                <w:b/>
                <w:sz w:val="32"/>
                <w:szCs w:val="32"/>
              </w:rPr>
              <w:t>採</w:t>
            </w:r>
            <w:proofErr w:type="gramEnd"/>
            <w:r w:rsidR="00B347C1">
              <w:rPr>
                <w:rFonts w:eastAsia="標楷體"/>
                <w:b/>
                <w:sz w:val="32"/>
                <w:szCs w:val="32"/>
              </w:rPr>
              <w:t>（</w:t>
            </w:r>
            <w:r w:rsidRPr="00C5263F">
              <w:rPr>
                <w:rFonts w:eastAsia="標楷體"/>
                <w:b/>
                <w:sz w:val="32"/>
                <w:szCs w:val="32"/>
              </w:rPr>
              <w:t>請</w:t>
            </w:r>
            <w:r w:rsidR="00B347C1">
              <w:rPr>
                <w:rFonts w:eastAsia="標楷體"/>
                <w:b/>
                <w:sz w:val="32"/>
                <w:szCs w:val="32"/>
              </w:rPr>
              <w:t>）</w:t>
            </w:r>
            <w:proofErr w:type="gramStart"/>
            <w:r w:rsidRPr="00C5263F">
              <w:rPr>
                <w:rFonts w:eastAsia="標楷體"/>
                <w:b/>
                <w:sz w:val="32"/>
                <w:szCs w:val="32"/>
              </w:rPr>
              <w:t>購簽辦</w:t>
            </w:r>
            <w:proofErr w:type="gramEnd"/>
            <w:r w:rsidRPr="00C5263F">
              <w:rPr>
                <w:rFonts w:eastAsia="標楷體"/>
                <w:b/>
                <w:sz w:val="32"/>
                <w:szCs w:val="32"/>
              </w:rPr>
              <w:t>階段：</w:t>
            </w:r>
          </w:p>
        </w:tc>
        <w:tc>
          <w:tcPr>
            <w:tcW w:w="1592" w:type="dxa"/>
            <w:shd w:val="pct20" w:color="auto" w:fill="auto"/>
            <w:vAlign w:val="center"/>
          </w:tcPr>
          <w:p w:rsidR="00B44758" w:rsidRPr="00C5263F" w:rsidRDefault="00B44758" w:rsidP="00A17187">
            <w:pPr>
              <w:adjustRightInd w:val="0"/>
              <w:snapToGrid w:val="0"/>
              <w:spacing w:line="320" w:lineRule="exact"/>
              <w:jc w:val="center"/>
              <w:rPr>
                <w:rFonts w:eastAsia="標楷體"/>
                <w:b/>
                <w:sz w:val="32"/>
                <w:szCs w:val="32"/>
              </w:rPr>
            </w:pPr>
          </w:p>
        </w:tc>
      </w:tr>
      <w:tr w:rsidR="00205EF8" w:rsidRPr="00C5263F" w:rsidTr="004368AC">
        <w:trPr>
          <w:jc w:val="center"/>
        </w:trPr>
        <w:tc>
          <w:tcPr>
            <w:tcW w:w="14191" w:type="dxa"/>
            <w:vAlign w:val="center"/>
          </w:tcPr>
          <w:p w:rsidR="00960003" w:rsidRPr="00C5263F" w:rsidRDefault="00960003" w:rsidP="00780677">
            <w:pPr>
              <w:pStyle w:val="ad"/>
              <w:numPr>
                <w:ilvl w:val="1"/>
                <w:numId w:val="19"/>
              </w:numPr>
              <w:adjustRightInd w:val="0"/>
              <w:snapToGrid w:val="0"/>
              <w:spacing w:line="320" w:lineRule="exact"/>
              <w:ind w:leftChars="0" w:left="508" w:hanging="508"/>
              <w:jc w:val="both"/>
              <w:rPr>
                <w:rFonts w:eastAsia="標楷體"/>
              </w:rPr>
            </w:pPr>
            <w:r w:rsidRPr="00C5263F">
              <w:rPr>
                <w:rFonts w:eastAsia="標楷體"/>
                <w:u w:val="single"/>
              </w:rPr>
              <w:t>本部所屬醫療機構</w:t>
            </w:r>
            <w:r w:rsidRPr="00C5263F">
              <w:rPr>
                <w:rFonts w:eastAsia="標楷體"/>
              </w:rPr>
              <w:t>請</w:t>
            </w:r>
            <w:r w:rsidR="00B347C1">
              <w:rPr>
                <w:rFonts w:eastAsia="標楷體"/>
              </w:rPr>
              <w:t>（</w:t>
            </w:r>
            <w:proofErr w:type="gramStart"/>
            <w:r w:rsidRPr="00C5263F">
              <w:rPr>
                <w:rFonts w:eastAsia="標楷體"/>
              </w:rPr>
              <w:t>採</w:t>
            </w:r>
            <w:proofErr w:type="gramEnd"/>
            <w:r w:rsidR="00B347C1">
              <w:rPr>
                <w:rFonts w:eastAsia="標楷體"/>
              </w:rPr>
              <w:t>）</w:t>
            </w:r>
            <w:r w:rsidRPr="00C5263F">
              <w:rPr>
                <w:rFonts w:eastAsia="標楷體"/>
              </w:rPr>
              <w:t>購簽呈已使用本部訂頒之標準化文件範本。【</w:t>
            </w:r>
            <w:r w:rsidRPr="00C5263F">
              <w:rPr>
                <w:rFonts w:eastAsia="標楷體"/>
                <w:b/>
              </w:rPr>
              <w:t>本部</w:t>
            </w:r>
            <w:r w:rsidRPr="00C5263F">
              <w:rPr>
                <w:rFonts w:eastAsia="標楷體"/>
                <w:b/>
              </w:rPr>
              <w:t>97</w:t>
            </w:r>
            <w:r w:rsidRPr="00C5263F">
              <w:rPr>
                <w:rFonts w:eastAsia="標楷體"/>
                <w:b/>
              </w:rPr>
              <w:t>年</w:t>
            </w:r>
            <w:r w:rsidRPr="00C5263F">
              <w:rPr>
                <w:rFonts w:eastAsia="標楷體"/>
                <w:b/>
              </w:rPr>
              <w:t>9</w:t>
            </w:r>
            <w:r w:rsidRPr="00C5263F">
              <w:rPr>
                <w:rFonts w:eastAsia="標楷體"/>
                <w:b/>
              </w:rPr>
              <w:t>月</w:t>
            </w:r>
            <w:r w:rsidRPr="00C5263F">
              <w:rPr>
                <w:rFonts w:eastAsia="標楷體"/>
                <w:b/>
              </w:rPr>
              <w:t>18</w:t>
            </w:r>
            <w:r w:rsidRPr="00C5263F">
              <w:rPr>
                <w:rFonts w:eastAsia="標楷體"/>
                <w:b/>
              </w:rPr>
              <w:t>日衛署秘字第</w:t>
            </w:r>
            <w:r w:rsidRPr="00C5263F">
              <w:rPr>
                <w:rFonts w:eastAsia="標楷體"/>
                <w:b/>
              </w:rPr>
              <w:t>0971501760</w:t>
            </w:r>
            <w:r w:rsidRPr="00C5263F">
              <w:rPr>
                <w:rFonts w:eastAsia="標楷體"/>
                <w:b/>
              </w:rPr>
              <w:t>號函</w:t>
            </w:r>
            <w:r w:rsidRPr="00C5263F">
              <w:rPr>
                <w:rFonts w:eastAsia="標楷體"/>
              </w:rPr>
              <w:t>】</w:t>
            </w:r>
          </w:p>
          <w:p w:rsidR="002B68E5" w:rsidRPr="004A13BD" w:rsidRDefault="009435CD" w:rsidP="00A17187">
            <w:pPr>
              <w:adjustRightInd w:val="0"/>
              <w:snapToGrid w:val="0"/>
              <w:spacing w:line="320" w:lineRule="exact"/>
              <w:jc w:val="both"/>
              <w:rPr>
                <w:rFonts w:eastAsia="標楷體"/>
                <w:b/>
                <w:color w:val="0070C0"/>
                <w:kern w:val="0"/>
                <w:u w:val="single"/>
              </w:rPr>
            </w:pPr>
            <w:r w:rsidRPr="004A13BD">
              <w:rPr>
                <w:rFonts w:eastAsia="標楷體"/>
                <w:b/>
                <w:color w:val="0070C0"/>
                <w:kern w:val="0"/>
                <w:u w:val="single"/>
              </w:rPr>
              <w:t>【</w:t>
            </w:r>
            <w:r w:rsidR="002B68E5" w:rsidRPr="004A13BD">
              <w:rPr>
                <w:rFonts w:eastAsia="標楷體"/>
                <w:b/>
                <w:color w:val="0070C0"/>
                <w:kern w:val="0"/>
                <w:u w:val="single"/>
              </w:rPr>
              <w:t>錯誤行為</w:t>
            </w:r>
            <w:r w:rsidRPr="004A13BD">
              <w:rPr>
                <w:rFonts w:eastAsia="標楷體"/>
                <w:b/>
                <w:color w:val="0070C0"/>
                <w:kern w:val="0"/>
                <w:u w:val="single"/>
              </w:rPr>
              <w:t>】</w:t>
            </w:r>
            <w:r w:rsidR="002B68E5" w:rsidRPr="004A13BD">
              <w:rPr>
                <w:rFonts w:eastAsia="標楷體"/>
                <w:b/>
                <w:color w:val="0070C0"/>
                <w:kern w:val="0"/>
                <w:u w:val="single"/>
              </w:rPr>
              <w:t>：</w:t>
            </w:r>
          </w:p>
          <w:p w:rsidR="007F612F" w:rsidRPr="004A13BD" w:rsidRDefault="009805CF" w:rsidP="00A17187">
            <w:pPr>
              <w:adjustRightInd w:val="0"/>
              <w:snapToGrid w:val="0"/>
              <w:spacing w:line="320" w:lineRule="exact"/>
              <w:jc w:val="both"/>
              <w:rPr>
                <w:rFonts w:eastAsia="標楷體"/>
                <w:color w:val="0070C0"/>
                <w:kern w:val="0"/>
              </w:rPr>
            </w:pPr>
            <w:r w:rsidRPr="004A13BD">
              <w:rPr>
                <w:rFonts w:eastAsia="標楷體"/>
                <w:color w:val="0070C0"/>
              </w:rPr>
              <w:t>請</w:t>
            </w:r>
            <w:r w:rsidR="00B347C1">
              <w:rPr>
                <w:rFonts w:eastAsia="標楷體"/>
                <w:color w:val="0070C0"/>
              </w:rPr>
              <w:t>（</w:t>
            </w:r>
            <w:proofErr w:type="gramStart"/>
            <w:r w:rsidRPr="004A13BD">
              <w:rPr>
                <w:rFonts w:eastAsia="標楷體"/>
                <w:color w:val="0070C0"/>
              </w:rPr>
              <w:t>採</w:t>
            </w:r>
            <w:proofErr w:type="gramEnd"/>
            <w:r w:rsidR="00B347C1">
              <w:rPr>
                <w:rFonts w:eastAsia="標楷體"/>
                <w:color w:val="0070C0"/>
              </w:rPr>
              <w:t>）</w:t>
            </w:r>
            <w:r w:rsidRPr="004A13BD">
              <w:rPr>
                <w:rFonts w:eastAsia="標楷體"/>
                <w:color w:val="0070C0"/>
              </w:rPr>
              <w:t>購簽呈未使用本部訂頒之標準化文件範本</w:t>
            </w:r>
            <w:proofErr w:type="gramStart"/>
            <w:r w:rsidR="007A5B45" w:rsidRPr="004A13BD">
              <w:rPr>
                <w:rFonts w:eastAsia="標楷體"/>
                <w:color w:val="0070C0"/>
              </w:rPr>
              <w:t>最</w:t>
            </w:r>
            <w:proofErr w:type="gramEnd"/>
            <w:r w:rsidR="007A5B45" w:rsidRPr="004A13BD">
              <w:rPr>
                <w:rFonts w:eastAsia="標楷體"/>
                <w:color w:val="0070C0"/>
              </w:rPr>
              <w:t>新版</w:t>
            </w:r>
            <w:r w:rsidR="00BA695A" w:rsidRPr="004A13BD">
              <w:rPr>
                <w:rFonts w:eastAsia="標楷體"/>
                <w:color w:val="0070C0"/>
              </w:rPr>
              <w:t>，</w:t>
            </w:r>
            <w:r w:rsidR="0075072A" w:rsidRPr="004A13BD">
              <w:rPr>
                <w:rFonts w:eastAsia="標楷體"/>
                <w:color w:val="0070C0"/>
              </w:rPr>
              <w:t>致採購資訊</w:t>
            </w:r>
            <w:r w:rsidR="002D56A1">
              <w:rPr>
                <w:rFonts w:eastAsia="標楷體" w:hint="eastAsia"/>
                <w:color w:val="0070C0"/>
              </w:rPr>
              <w:t>缺</w:t>
            </w:r>
            <w:r w:rsidR="0075072A" w:rsidRPr="004A13BD">
              <w:rPr>
                <w:rFonts w:eastAsia="標楷體"/>
                <w:color w:val="0070C0"/>
              </w:rPr>
              <w:t>漏</w:t>
            </w:r>
            <w:r w:rsidR="00C76FCF" w:rsidRPr="004A13BD">
              <w:rPr>
                <w:rFonts w:eastAsia="標楷體"/>
                <w:color w:val="0070C0"/>
                <w:kern w:val="0"/>
              </w:rPr>
              <w:t>。</w:t>
            </w:r>
          </w:p>
          <w:p w:rsidR="002B68E5" w:rsidRPr="00C5263F" w:rsidRDefault="00960003" w:rsidP="00A17187">
            <w:pPr>
              <w:pStyle w:val="ad"/>
              <w:numPr>
                <w:ilvl w:val="1"/>
                <w:numId w:val="19"/>
              </w:numPr>
              <w:adjustRightInd w:val="0"/>
              <w:snapToGrid w:val="0"/>
              <w:spacing w:line="320" w:lineRule="exact"/>
              <w:ind w:leftChars="0" w:left="508" w:hanging="508"/>
              <w:jc w:val="both"/>
              <w:rPr>
                <w:rFonts w:eastAsia="標楷體"/>
              </w:rPr>
            </w:pPr>
            <w:r w:rsidRPr="00C5263F">
              <w:rPr>
                <w:rFonts w:eastAsia="標楷體"/>
                <w:u w:val="single"/>
              </w:rPr>
              <w:t>本部所屬社福機構</w:t>
            </w:r>
            <w:r w:rsidRPr="00C5263F">
              <w:rPr>
                <w:rFonts w:eastAsia="標楷體"/>
              </w:rPr>
              <w:t>請</w:t>
            </w:r>
            <w:r w:rsidR="00B347C1">
              <w:rPr>
                <w:rFonts w:eastAsia="標楷體"/>
              </w:rPr>
              <w:t>（</w:t>
            </w:r>
            <w:proofErr w:type="gramStart"/>
            <w:r w:rsidRPr="00C5263F">
              <w:rPr>
                <w:rFonts w:eastAsia="標楷體"/>
              </w:rPr>
              <w:t>採</w:t>
            </w:r>
            <w:proofErr w:type="gramEnd"/>
            <w:r w:rsidR="00B347C1">
              <w:rPr>
                <w:rFonts w:eastAsia="標楷體"/>
              </w:rPr>
              <w:t>）</w:t>
            </w:r>
            <w:r w:rsidRPr="00C5263F">
              <w:rPr>
                <w:rFonts w:eastAsia="標楷體"/>
              </w:rPr>
              <w:t>購簽呈已使用本部社會及家庭署訂頒之標準化文件範本。【</w:t>
            </w:r>
            <w:r w:rsidRPr="00C5263F">
              <w:rPr>
                <w:rFonts w:eastAsia="標楷體"/>
                <w:b/>
              </w:rPr>
              <w:t>本部社會及家庭署</w:t>
            </w:r>
            <w:r w:rsidRPr="00C5263F">
              <w:rPr>
                <w:rFonts w:eastAsia="標楷體"/>
                <w:b/>
              </w:rPr>
              <w:t>103</w:t>
            </w:r>
            <w:r w:rsidRPr="00C5263F">
              <w:rPr>
                <w:rFonts w:eastAsia="標楷體"/>
                <w:b/>
              </w:rPr>
              <w:t>年</w:t>
            </w:r>
            <w:r w:rsidRPr="00C5263F">
              <w:rPr>
                <w:rFonts w:eastAsia="標楷體"/>
                <w:b/>
              </w:rPr>
              <w:t>10</w:t>
            </w:r>
            <w:r w:rsidRPr="00C5263F">
              <w:rPr>
                <w:rFonts w:eastAsia="標楷體"/>
                <w:b/>
              </w:rPr>
              <w:t>月</w:t>
            </w:r>
            <w:r w:rsidRPr="00C5263F">
              <w:rPr>
                <w:rFonts w:eastAsia="標楷體"/>
                <w:b/>
              </w:rPr>
              <w:t>17</w:t>
            </w:r>
            <w:r w:rsidRPr="00C5263F">
              <w:rPr>
                <w:rFonts w:eastAsia="標楷體"/>
                <w:b/>
              </w:rPr>
              <w:t>日社家秘字第</w:t>
            </w:r>
            <w:r w:rsidRPr="00C5263F">
              <w:rPr>
                <w:rFonts w:eastAsia="標楷體"/>
                <w:b/>
              </w:rPr>
              <w:t>1030126840</w:t>
            </w:r>
            <w:r w:rsidRPr="00C5263F">
              <w:rPr>
                <w:rFonts w:eastAsia="標楷體"/>
                <w:b/>
              </w:rPr>
              <w:t>號函</w:t>
            </w:r>
            <w:r w:rsidRPr="00C5263F">
              <w:rPr>
                <w:rFonts w:eastAsia="標楷體"/>
              </w:rPr>
              <w:t>】</w:t>
            </w:r>
          </w:p>
        </w:tc>
        <w:tc>
          <w:tcPr>
            <w:tcW w:w="1592" w:type="dxa"/>
            <w:vAlign w:val="center"/>
          </w:tcPr>
          <w:p w:rsidR="007F612F" w:rsidRPr="00C5263F" w:rsidRDefault="00166CBE"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1</w:t>
            </w:r>
          </w:p>
        </w:tc>
      </w:tr>
      <w:tr w:rsidR="00205EF8" w:rsidRPr="00C5263F" w:rsidTr="004368AC">
        <w:trPr>
          <w:jc w:val="center"/>
        </w:trPr>
        <w:tc>
          <w:tcPr>
            <w:tcW w:w="14191" w:type="dxa"/>
            <w:vAlign w:val="center"/>
          </w:tcPr>
          <w:p w:rsidR="00960003" w:rsidRPr="00C5263F" w:rsidRDefault="00960003" w:rsidP="00A17187">
            <w:pPr>
              <w:adjustRightInd w:val="0"/>
              <w:snapToGrid w:val="0"/>
              <w:spacing w:line="320" w:lineRule="exact"/>
              <w:ind w:left="240" w:hangingChars="100" w:hanging="240"/>
              <w:jc w:val="both"/>
              <w:rPr>
                <w:rFonts w:eastAsia="標楷體"/>
              </w:rPr>
            </w:pPr>
            <w:r w:rsidRPr="00C5263F">
              <w:rPr>
                <w:rFonts w:eastAsia="標楷體"/>
              </w:rPr>
              <w:t>2.</w:t>
            </w:r>
            <w:r w:rsidRPr="00C5263F">
              <w:rPr>
                <w:rFonts w:eastAsia="標楷體"/>
              </w:rPr>
              <w:t>請</w:t>
            </w:r>
            <w:r w:rsidR="00B347C1">
              <w:rPr>
                <w:rFonts w:eastAsia="標楷體"/>
              </w:rPr>
              <w:t>（</w:t>
            </w:r>
            <w:proofErr w:type="gramStart"/>
            <w:r w:rsidRPr="00C5263F">
              <w:rPr>
                <w:rFonts w:eastAsia="標楷體"/>
              </w:rPr>
              <w:t>採</w:t>
            </w:r>
            <w:proofErr w:type="gramEnd"/>
            <w:r w:rsidR="00B347C1">
              <w:rPr>
                <w:rFonts w:eastAsia="標楷體"/>
              </w:rPr>
              <w:t>）</w:t>
            </w:r>
            <w:r w:rsidR="00A17187" w:rsidRPr="00C5263F">
              <w:rPr>
                <w:rFonts w:eastAsia="標楷體"/>
              </w:rPr>
              <w:t>購簽呈</w:t>
            </w:r>
            <w:r w:rsidRPr="00C5263F">
              <w:rPr>
                <w:rFonts w:eastAsia="標楷體"/>
              </w:rPr>
              <w:t>敘明相關重要採購資訊</w:t>
            </w:r>
            <w:r w:rsidR="00B347C1">
              <w:rPr>
                <w:rFonts w:eastAsia="標楷體"/>
              </w:rPr>
              <w:t>（</w:t>
            </w:r>
            <w:r w:rsidRPr="00C5263F">
              <w:rPr>
                <w:rFonts w:eastAsia="標楷體"/>
              </w:rPr>
              <w:t>如需求說明、採購金額、預算金額、招標方式、決標原則及依據法條等</w:t>
            </w:r>
            <w:r w:rsidR="00B347C1">
              <w:rPr>
                <w:rFonts w:eastAsia="標楷體"/>
              </w:rPr>
              <w:t>）</w:t>
            </w:r>
            <w:r w:rsidRPr="00C5263F">
              <w:rPr>
                <w:rFonts w:eastAsia="標楷體"/>
              </w:rPr>
              <w:t>且內容尚屬正確、完整。</w:t>
            </w:r>
          </w:p>
          <w:p w:rsidR="007D2400" w:rsidRDefault="009435CD" w:rsidP="007D2400">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D97BDF" w:rsidRPr="007D2400" w:rsidRDefault="007D2400" w:rsidP="007D2400">
            <w:pPr>
              <w:adjustRightInd w:val="0"/>
              <w:snapToGrid w:val="0"/>
              <w:spacing w:line="320" w:lineRule="exact"/>
              <w:jc w:val="both"/>
              <w:rPr>
                <w:rFonts w:eastAsia="標楷體"/>
                <w:b/>
                <w:color w:val="0070C0"/>
                <w:kern w:val="0"/>
                <w:u w:val="single"/>
              </w:rPr>
            </w:pPr>
            <w:r w:rsidRPr="007D2400">
              <w:rPr>
                <w:rFonts w:eastAsia="標楷體" w:hint="eastAsia"/>
                <w:color w:val="0070C0"/>
                <w:kern w:val="0"/>
              </w:rPr>
              <w:t>1.</w:t>
            </w:r>
            <w:r w:rsidR="00D97BDF" w:rsidRPr="00C5263F">
              <w:rPr>
                <w:rFonts w:eastAsia="標楷體"/>
                <w:color w:val="0070C0"/>
                <w:kern w:val="0"/>
              </w:rPr>
              <w:t>簽呈內容錯漏、不一致</w:t>
            </w:r>
            <w:proofErr w:type="gramStart"/>
            <w:r w:rsidR="00B347C1">
              <w:rPr>
                <w:rFonts w:eastAsia="標楷體"/>
                <w:color w:val="0070C0"/>
                <w:kern w:val="0"/>
              </w:rPr>
              <w:t>（</w:t>
            </w:r>
            <w:proofErr w:type="gramEnd"/>
            <w:r w:rsidR="00D97BDF" w:rsidRPr="00C5263F">
              <w:rPr>
                <w:rFonts w:eastAsia="標楷體"/>
                <w:color w:val="0070C0"/>
                <w:kern w:val="0"/>
              </w:rPr>
              <w:t>如：</w:t>
            </w:r>
            <w:r w:rsidR="00E05D4B" w:rsidRPr="00C5263F">
              <w:rPr>
                <w:rFonts w:eastAsia="標楷體"/>
                <w:color w:val="0070C0"/>
                <w:kern w:val="0"/>
              </w:rPr>
              <w:t>未敘明請購需求、</w:t>
            </w:r>
            <w:r w:rsidR="00D97BDF" w:rsidRPr="00C5263F">
              <w:rPr>
                <w:rFonts w:eastAsia="標楷體"/>
                <w:color w:val="0070C0"/>
                <w:kern w:val="0"/>
              </w:rPr>
              <w:t>未敘明不適用條約協定之理由或不適用之理由錯誤</w:t>
            </w:r>
            <w:r w:rsidR="004A13BD">
              <w:rPr>
                <w:rFonts w:eastAsia="標楷體" w:hint="eastAsia"/>
                <w:color w:val="0070C0"/>
                <w:kern w:val="0"/>
              </w:rPr>
              <w:t>、依據法條引用錯誤</w:t>
            </w:r>
            <w:r w:rsidR="00D97BDF" w:rsidRPr="00C5263F">
              <w:rPr>
                <w:rFonts w:eastAsia="標楷體"/>
                <w:color w:val="0070C0"/>
                <w:kern w:val="0"/>
              </w:rPr>
              <w:t>等</w:t>
            </w:r>
            <w:proofErr w:type="gramStart"/>
            <w:r w:rsidR="00B347C1">
              <w:rPr>
                <w:rFonts w:eastAsia="標楷體"/>
                <w:color w:val="0070C0"/>
                <w:kern w:val="0"/>
              </w:rPr>
              <w:t>）</w:t>
            </w:r>
            <w:proofErr w:type="gramEnd"/>
            <w:r w:rsidR="00D97BDF" w:rsidRPr="00C5263F">
              <w:rPr>
                <w:rFonts w:eastAsia="標楷體"/>
                <w:color w:val="0070C0"/>
                <w:kern w:val="0"/>
              </w:rPr>
              <w:t>。</w:t>
            </w:r>
          </w:p>
          <w:p w:rsidR="00C55934" w:rsidRPr="004A13BD" w:rsidRDefault="00D97BDF" w:rsidP="00B26442">
            <w:pPr>
              <w:adjustRightInd w:val="0"/>
              <w:snapToGrid w:val="0"/>
              <w:spacing w:line="320" w:lineRule="exact"/>
              <w:ind w:left="226" w:hangingChars="94" w:hanging="226"/>
              <w:jc w:val="both"/>
              <w:rPr>
                <w:rFonts w:eastAsia="標楷體"/>
                <w:color w:val="0070C0"/>
                <w:kern w:val="0"/>
              </w:rPr>
            </w:pPr>
            <w:r w:rsidRPr="004A13BD">
              <w:rPr>
                <w:rFonts w:eastAsia="標楷體"/>
                <w:color w:val="0070C0"/>
                <w:kern w:val="0"/>
              </w:rPr>
              <w:t>2.</w:t>
            </w:r>
            <w:r w:rsidR="00D84572" w:rsidRPr="004A13BD">
              <w:rPr>
                <w:rFonts w:eastAsia="標楷體"/>
                <w:color w:val="0070C0"/>
                <w:kern w:val="0"/>
              </w:rPr>
              <w:t>簽呈仍沿用依「機關異質採購最低標作業須知」辦理之文字，未依最新法令規定修正為</w:t>
            </w:r>
            <w:r w:rsidR="009805CF" w:rsidRPr="004A13BD">
              <w:rPr>
                <w:rFonts w:eastAsia="標楷體"/>
                <w:color w:val="0070C0"/>
                <w:kern w:val="0"/>
              </w:rPr>
              <w:t>「</w:t>
            </w:r>
            <w:r w:rsidR="00B347C1">
              <w:rPr>
                <w:rFonts w:eastAsia="標楷體" w:hint="eastAsia"/>
                <w:color w:val="0070C0"/>
                <w:kern w:val="0"/>
              </w:rPr>
              <w:t>政府採購法</w:t>
            </w:r>
            <w:r w:rsidR="00D84572" w:rsidRPr="004A13BD">
              <w:rPr>
                <w:rFonts w:eastAsia="標楷體"/>
                <w:color w:val="0070C0"/>
                <w:kern w:val="0"/>
              </w:rPr>
              <w:t>施行細則</w:t>
            </w:r>
            <w:r w:rsidR="00B347C1">
              <w:rPr>
                <w:rFonts w:eastAsia="標楷體" w:hint="eastAsia"/>
                <w:color w:val="0070C0"/>
                <w:kern w:val="0"/>
              </w:rPr>
              <w:t>（下稱施行細則）</w:t>
            </w:r>
            <w:r w:rsidR="00D84572" w:rsidRPr="004A13BD">
              <w:rPr>
                <w:rFonts w:eastAsia="標楷體"/>
                <w:color w:val="0070C0"/>
                <w:kern w:val="0"/>
              </w:rPr>
              <w:t>第</w:t>
            </w:r>
            <w:r w:rsidR="00D84572" w:rsidRPr="004A13BD">
              <w:rPr>
                <w:rFonts w:eastAsia="標楷體"/>
                <w:color w:val="0070C0"/>
                <w:kern w:val="0"/>
              </w:rPr>
              <w:t>64</w:t>
            </w:r>
            <w:r w:rsidR="00D84572" w:rsidRPr="004A13BD">
              <w:rPr>
                <w:rFonts w:eastAsia="標楷體"/>
                <w:color w:val="0070C0"/>
                <w:kern w:val="0"/>
              </w:rPr>
              <w:t>條之</w:t>
            </w:r>
            <w:r w:rsidR="00D84572" w:rsidRPr="004A13BD">
              <w:rPr>
                <w:rFonts w:eastAsia="標楷體"/>
                <w:color w:val="0070C0"/>
                <w:kern w:val="0"/>
              </w:rPr>
              <w:t>2</w:t>
            </w:r>
            <w:r w:rsidR="009805CF" w:rsidRPr="004A13BD">
              <w:rPr>
                <w:rFonts w:eastAsia="標楷體"/>
                <w:color w:val="0070C0"/>
                <w:kern w:val="0"/>
              </w:rPr>
              <w:t>」</w:t>
            </w:r>
            <w:r w:rsidR="00D84572" w:rsidRPr="004A13BD">
              <w:rPr>
                <w:rFonts w:eastAsia="標楷體"/>
                <w:color w:val="0070C0"/>
                <w:kern w:val="0"/>
              </w:rPr>
              <w:t>。</w:t>
            </w:r>
          </w:p>
        </w:tc>
        <w:tc>
          <w:tcPr>
            <w:tcW w:w="1592" w:type="dxa"/>
            <w:vAlign w:val="center"/>
          </w:tcPr>
          <w:p w:rsidR="00960003" w:rsidRPr="00C5263F" w:rsidRDefault="00A55B28" w:rsidP="00B3588E">
            <w:pPr>
              <w:adjustRightInd w:val="0"/>
              <w:snapToGrid w:val="0"/>
              <w:spacing w:line="320" w:lineRule="exact"/>
              <w:jc w:val="center"/>
              <w:rPr>
                <w:rFonts w:eastAsia="標楷體"/>
                <w:b/>
                <w:sz w:val="32"/>
                <w:szCs w:val="32"/>
              </w:rPr>
            </w:pPr>
            <w:r>
              <w:rPr>
                <w:rFonts w:eastAsia="標楷體" w:hint="eastAsia"/>
                <w:b/>
                <w:sz w:val="32"/>
                <w:szCs w:val="32"/>
              </w:rPr>
              <w:t>20</w:t>
            </w:r>
          </w:p>
        </w:tc>
      </w:tr>
      <w:tr w:rsidR="00205EF8" w:rsidRPr="00C5263F" w:rsidTr="004368AC">
        <w:trPr>
          <w:jc w:val="center"/>
        </w:trPr>
        <w:tc>
          <w:tcPr>
            <w:tcW w:w="14191" w:type="dxa"/>
            <w:vAlign w:val="center"/>
          </w:tcPr>
          <w:p w:rsidR="00701DE2" w:rsidRPr="00C5263F" w:rsidRDefault="00960003" w:rsidP="00701DE2">
            <w:pPr>
              <w:adjustRightInd w:val="0"/>
              <w:snapToGrid w:val="0"/>
              <w:spacing w:line="320" w:lineRule="exact"/>
              <w:ind w:left="480" w:hangingChars="200" w:hanging="480"/>
              <w:jc w:val="both"/>
              <w:rPr>
                <w:rFonts w:eastAsia="標楷體"/>
                <w:b/>
              </w:rPr>
            </w:pPr>
            <w:r w:rsidRPr="00C5263F">
              <w:rPr>
                <w:rFonts w:eastAsia="標楷體"/>
              </w:rPr>
              <w:t>3.</w:t>
            </w:r>
            <w:r w:rsidRPr="00C5263F">
              <w:rPr>
                <w:rFonts w:eastAsia="標楷體"/>
              </w:rPr>
              <w:t>採購性質認定正確無誤。</w:t>
            </w:r>
            <w:r w:rsidRPr="00C5263F">
              <w:rPr>
                <w:rFonts w:eastAsia="標楷體"/>
                <w:b/>
              </w:rPr>
              <w:t>【採購法</w:t>
            </w:r>
            <w:r w:rsidR="00B347C1">
              <w:rPr>
                <w:rFonts w:eastAsia="標楷體" w:hint="eastAsia"/>
                <w:b/>
              </w:rPr>
              <w:t>（下稱採購法）</w:t>
            </w:r>
            <w:r w:rsidRPr="00C5263F">
              <w:rPr>
                <w:rFonts w:eastAsia="標楷體"/>
                <w:b/>
              </w:rPr>
              <w:t>第</w:t>
            </w:r>
            <w:r w:rsidRPr="00C5263F">
              <w:rPr>
                <w:rFonts w:eastAsia="標楷體"/>
                <w:b/>
              </w:rPr>
              <w:t>2</w:t>
            </w:r>
            <w:r w:rsidRPr="00C5263F">
              <w:rPr>
                <w:rFonts w:eastAsia="標楷體"/>
                <w:b/>
              </w:rPr>
              <w:t>條、第</w:t>
            </w:r>
            <w:r w:rsidRPr="00C5263F">
              <w:rPr>
                <w:rFonts w:eastAsia="標楷體"/>
                <w:b/>
              </w:rPr>
              <w:t>7</w:t>
            </w:r>
            <w:r w:rsidRPr="00C5263F">
              <w:rPr>
                <w:rFonts w:eastAsia="標楷體"/>
                <w:b/>
              </w:rPr>
              <w:t>條】</w:t>
            </w:r>
          </w:p>
        </w:tc>
        <w:tc>
          <w:tcPr>
            <w:tcW w:w="1592" w:type="dxa"/>
            <w:vAlign w:val="center"/>
          </w:tcPr>
          <w:p w:rsidR="00960003" w:rsidRPr="00C5263F" w:rsidRDefault="004A13BD" w:rsidP="00A17187">
            <w:pPr>
              <w:adjustRightInd w:val="0"/>
              <w:snapToGrid w:val="0"/>
              <w:spacing w:line="320" w:lineRule="exact"/>
              <w:jc w:val="center"/>
              <w:rPr>
                <w:rFonts w:eastAsia="標楷體"/>
                <w:b/>
                <w:sz w:val="32"/>
                <w:szCs w:val="32"/>
              </w:rPr>
            </w:pPr>
            <w:r>
              <w:rPr>
                <w:rFonts w:eastAsia="標楷體" w:hint="eastAsia"/>
                <w:b/>
                <w:sz w:val="32"/>
                <w:szCs w:val="32"/>
              </w:rPr>
              <w:t>0</w:t>
            </w:r>
          </w:p>
        </w:tc>
      </w:tr>
      <w:tr w:rsidR="00205EF8" w:rsidRPr="00C5263F" w:rsidTr="004368AC">
        <w:trPr>
          <w:jc w:val="center"/>
        </w:trPr>
        <w:tc>
          <w:tcPr>
            <w:tcW w:w="14191" w:type="dxa"/>
            <w:vAlign w:val="center"/>
          </w:tcPr>
          <w:p w:rsidR="00960003" w:rsidRDefault="00960003" w:rsidP="00A17187">
            <w:pPr>
              <w:adjustRightInd w:val="0"/>
              <w:snapToGrid w:val="0"/>
              <w:spacing w:line="320" w:lineRule="exact"/>
              <w:ind w:left="197" w:hangingChars="82" w:hanging="197"/>
              <w:jc w:val="both"/>
              <w:rPr>
                <w:rFonts w:eastAsia="標楷體"/>
                <w:b/>
              </w:rPr>
            </w:pPr>
            <w:r w:rsidRPr="00C5263F">
              <w:rPr>
                <w:rFonts w:eastAsia="標楷體"/>
              </w:rPr>
              <w:t>4.</w:t>
            </w:r>
            <w:r w:rsidRPr="00C5263F">
              <w:rPr>
                <w:rFonts w:eastAsia="標楷體"/>
                <w:u w:val="single"/>
              </w:rPr>
              <w:t>本部所屬醫療機構</w:t>
            </w:r>
            <w:r w:rsidRPr="00C5263F">
              <w:rPr>
                <w:rFonts w:eastAsia="標楷體"/>
              </w:rPr>
              <w:t>辦理清潔維護委外服務採購、照顧服務員委外服務採購、醫療被服洗滌勞務委外及救護車勤務委外服務採購，已使用本部製訂之「衛生福利部所屬醫院清潔維護委外服務案招標文件範本」、「衛生福利部所屬醫院照顧服務員委外服務案招標文件範本」、｢醫療被服供應及洗滌勞務委外採購案</w:t>
            </w:r>
            <w:r w:rsidR="00B347C1">
              <w:rPr>
                <w:rFonts w:eastAsia="標楷體"/>
              </w:rPr>
              <w:t>（</w:t>
            </w:r>
            <w:r w:rsidRPr="00C5263F">
              <w:rPr>
                <w:rFonts w:eastAsia="標楷體"/>
              </w:rPr>
              <w:t>租賃版</w:t>
            </w:r>
            <w:r w:rsidR="00B347C1">
              <w:rPr>
                <w:rFonts w:eastAsia="標楷體"/>
              </w:rPr>
              <w:t>）</w:t>
            </w:r>
            <w:r w:rsidRPr="00C5263F">
              <w:rPr>
                <w:rFonts w:eastAsia="標楷體"/>
              </w:rPr>
              <w:t>｣或｢醫療被服洗滌勞務委外採購案</w:t>
            </w:r>
            <w:r w:rsidR="00B347C1">
              <w:rPr>
                <w:rFonts w:eastAsia="標楷體"/>
              </w:rPr>
              <w:t>（</w:t>
            </w:r>
            <w:r w:rsidRPr="00C5263F">
              <w:rPr>
                <w:rFonts w:eastAsia="標楷體"/>
              </w:rPr>
              <w:t>洗滌版</w:t>
            </w:r>
            <w:r w:rsidR="00B347C1">
              <w:rPr>
                <w:rFonts w:eastAsia="標楷體"/>
              </w:rPr>
              <w:t>）</w:t>
            </w:r>
            <w:r w:rsidRPr="00C5263F">
              <w:rPr>
                <w:rFonts w:eastAsia="標楷體"/>
              </w:rPr>
              <w:t>｣、以及「救護車勤務委外服務採購案表單」等相關招標文件範本。【</w:t>
            </w:r>
            <w:r w:rsidRPr="00C5263F">
              <w:rPr>
                <w:rFonts w:eastAsia="標楷體"/>
                <w:b/>
              </w:rPr>
              <w:t>本部</w:t>
            </w:r>
            <w:r w:rsidRPr="00C5263F">
              <w:rPr>
                <w:rFonts w:eastAsia="標楷體"/>
                <w:b/>
              </w:rPr>
              <w:t>98</w:t>
            </w:r>
            <w:r w:rsidRPr="00C5263F">
              <w:rPr>
                <w:rFonts w:eastAsia="標楷體"/>
                <w:b/>
              </w:rPr>
              <w:t>年</w:t>
            </w:r>
            <w:r w:rsidRPr="00C5263F">
              <w:rPr>
                <w:rFonts w:eastAsia="標楷體"/>
                <w:b/>
              </w:rPr>
              <w:t>6</w:t>
            </w:r>
            <w:r w:rsidRPr="00C5263F">
              <w:rPr>
                <w:rFonts w:eastAsia="標楷體"/>
                <w:b/>
              </w:rPr>
              <w:t>月</w:t>
            </w:r>
            <w:r w:rsidRPr="00C5263F">
              <w:rPr>
                <w:rFonts w:eastAsia="標楷體"/>
                <w:b/>
              </w:rPr>
              <w:t>4</w:t>
            </w:r>
            <w:r w:rsidRPr="00C5263F">
              <w:rPr>
                <w:rFonts w:eastAsia="標楷體"/>
                <w:b/>
              </w:rPr>
              <w:t>日衛署醫管字第</w:t>
            </w:r>
            <w:r w:rsidRPr="00C5263F">
              <w:rPr>
                <w:rFonts w:eastAsia="標楷體"/>
                <w:b/>
              </w:rPr>
              <w:t>0982960077</w:t>
            </w:r>
            <w:r w:rsidRPr="00C5263F">
              <w:rPr>
                <w:rFonts w:eastAsia="標楷體"/>
                <w:b/>
              </w:rPr>
              <w:t>號函、本部</w:t>
            </w:r>
            <w:r w:rsidRPr="00C5263F">
              <w:rPr>
                <w:rFonts w:eastAsia="標楷體"/>
                <w:b/>
              </w:rPr>
              <w:t>98</w:t>
            </w:r>
            <w:r w:rsidRPr="00C5263F">
              <w:rPr>
                <w:rFonts w:eastAsia="標楷體"/>
                <w:b/>
              </w:rPr>
              <w:t>年</w:t>
            </w:r>
            <w:r w:rsidRPr="00C5263F">
              <w:rPr>
                <w:rFonts w:eastAsia="標楷體"/>
                <w:b/>
              </w:rPr>
              <w:t>7</w:t>
            </w:r>
            <w:r w:rsidRPr="00C5263F">
              <w:rPr>
                <w:rFonts w:eastAsia="標楷體"/>
                <w:b/>
              </w:rPr>
              <w:t>月</w:t>
            </w:r>
            <w:r w:rsidRPr="00C5263F">
              <w:rPr>
                <w:rFonts w:eastAsia="標楷體"/>
                <w:b/>
              </w:rPr>
              <w:t>6</w:t>
            </w:r>
            <w:r w:rsidRPr="00C5263F">
              <w:rPr>
                <w:rFonts w:eastAsia="標楷體"/>
                <w:b/>
              </w:rPr>
              <w:t>日衛署醫管字第</w:t>
            </w:r>
            <w:r w:rsidRPr="00C5263F">
              <w:rPr>
                <w:rFonts w:eastAsia="標楷體"/>
                <w:b/>
              </w:rPr>
              <w:t>0982960248</w:t>
            </w:r>
            <w:r w:rsidRPr="00C5263F">
              <w:rPr>
                <w:rFonts w:eastAsia="標楷體"/>
                <w:b/>
              </w:rPr>
              <w:t>號函、本部</w:t>
            </w:r>
            <w:r w:rsidRPr="00C5263F">
              <w:rPr>
                <w:rFonts w:eastAsia="標楷體"/>
                <w:b/>
              </w:rPr>
              <w:t>102</w:t>
            </w:r>
            <w:r w:rsidRPr="00C5263F">
              <w:rPr>
                <w:rFonts w:eastAsia="標楷體"/>
                <w:b/>
              </w:rPr>
              <w:t>年</w:t>
            </w:r>
            <w:r w:rsidRPr="00C5263F">
              <w:rPr>
                <w:rFonts w:eastAsia="標楷體"/>
                <w:b/>
              </w:rPr>
              <w:t>7</w:t>
            </w:r>
            <w:r w:rsidRPr="00C5263F">
              <w:rPr>
                <w:rFonts w:eastAsia="標楷體"/>
                <w:b/>
              </w:rPr>
              <w:t>月</w:t>
            </w:r>
            <w:r w:rsidRPr="00C5263F">
              <w:rPr>
                <w:rFonts w:eastAsia="標楷體"/>
                <w:b/>
              </w:rPr>
              <w:t>8</w:t>
            </w:r>
            <w:r w:rsidRPr="00C5263F">
              <w:rPr>
                <w:rFonts w:eastAsia="標楷體"/>
                <w:b/>
              </w:rPr>
              <w:t>日衛署醫管字第</w:t>
            </w:r>
            <w:r w:rsidRPr="00C5263F">
              <w:rPr>
                <w:rFonts w:eastAsia="標楷體"/>
                <w:b/>
              </w:rPr>
              <w:t>1022960863</w:t>
            </w:r>
            <w:r w:rsidRPr="00C5263F">
              <w:rPr>
                <w:rFonts w:eastAsia="標楷體"/>
                <w:b/>
              </w:rPr>
              <w:t>號函】</w:t>
            </w:r>
          </w:p>
          <w:p w:rsidR="004A13BD" w:rsidRPr="004A13BD" w:rsidRDefault="004A13BD" w:rsidP="004A13BD">
            <w:pPr>
              <w:adjustRightInd w:val="0"/>
              <w:snapToGrid w:val="0"/>
              <w:spacing w:line="320" w:lineRule="exact"/>
              <w:jc w:val="both"/>
              <w:rPr>
                <w:rFonts w:eastAsia="標楷體"/>
                <w:b/>
                <w:color w:val="0070C0"/>
                <w:kern w:val="0"/>
                <w:u w:val="single"/>
              </w:rPr>
            </w:pPr>
            <w:r w:rsidRPr="004A13BD">
              <w:rPr>
                <w:rFonts w:eastAsia="標楷體"/>
                <w:b/>
                <w:color w:val="0070C0"/>
                <w:kern w:val="0"/>
                <w:u w:val="single"/>
              </w:rPr>
              <w:t>【錯誤行為】：</w:t>
            </w:r>
          </w:p>
          <w:p w:rsidR="004A13BD" w:rsidRPr="004A13BD" w:rsidRDefault="004A13BD" w:rsidP="004A13BD">
            <w:pPr>
              <w:adjustRightInd w:val="0"/>
              <w:snapToGrid w:val="0"/>
              <w:spacing w:line="320" w:lineRule="exact"/>
              <w:jc w:val="both"/>
              <w:rPr>
                <w:rFonts w:eastAsia="標楷體"/>
                <w:color w:val="0070C0"/>
                <w:kern w:val="0"/>
              </w:rPr>
            </w:pPr>
            <w:r w:rsidRPr="004A13BD">
              <w:rPr>
                <w:rFonts w:eastAsia="標楷體"/>
                <w:color w:val="0070C0"/>
              </w:rPr>
              <w:t>辦理清潔維護委外服務採購</w:t>
            </w:r>
            <w:r w:rsidRPr="004A13BD">
              <w:rPr>
                <w:rFonts w:eastAsia="標楷體" w:hint="eastAsia"/>
                <w:color w:val="0070C0"/>
              </w:rPr>
              <w:t>，未使用本部訂頒之相關招標文件範本</w:t>
            </w:r>
            <w:r w:rsidRPr="004A13BD">
              <w:rPr>
                <w:rFonts w:eastAsia="標楷體"/>
                <w:color w:val="0070C0"/>
                <w:kern w:val="0"/>
              </w:rPr>
              <w:t>。</w:t>
            </w:r>
          </w:p>
        </w:tc>
        <w:tc>
          <w:tcPr>
            <w:tcW w:w="1592" w:type="dxa"/>
            <w:vAlign w:val="center"/>
          </w:tcPr>
          <w:p w:rsidR="00960003" w:rsidRPr="00C5263F" w:rsidRDefault="004A13BD"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1</w:t>
            </w:r>
          </w:p>
        </w:tc>
      </w:tr>
      <w:tr w:rsidR="00205EF8" w:rsidRPr="00C5263F" w:rsidTr="004368AC">
        <w:trPr>
          <w:jc w:val="center"/>
        </w:trPr>
        <w:tc>
          <w:tcPr>
            <w:tcW w:w="14191" w:type="dxa"/>
            <w:vAlign w:val="center"/>
          </w:tcPr>
          <w:p w:rsidR="00960003" w:rsidRDefault="00960003" w:rsidP="00A17187">
            <w:pPr>
              <w:adjustRightInd w:val="0"/>
              <w:snapToGrid w:val="0"/>
              <w:spacing w:line="320" w:lineRule="exact"/>
              <w:ind w:left="182" w:hangingChars="76" w:hanging="182"/>
              <w:jc w:val="both"/>
              <w:rPr>
                <w:rFonts w:eastAsia="標楷體"/>
              </w:rPr>
            </w:pPr>
            <w:r w:rsidRPr="00C5263F">
              <w:rPr>
                <w:rFonts w:eastAsia="標楷體"/>
              </w:rPr>
              <w:t>5.</w:t>
            </w:r>
            <w:r w:rsidRPr="00C5263F">
              <w:rPr>
                <w:rFonts w:eastAsia="標楷體"/>
              </w:rPr>
              <w:t>機關依採購法第</w:t>
            </w:r>
            <w:r w:rsidRPr="00C5263F">
              <w:rPr>
                <w:rFonts w:eastAsia="標楷體"/>
              </w:rPr>
              <w:t>105</w:t>
            </w:r>
            <w:r w:rsidRPr="00C5263F">
              <w:rPr>
                <w:rFonts w:eastAsia="標楷體"/>
              </w:rPr>
              <w:t>條第</w:t>
            </w:r>
            <w:r w:rsidRPr="00C5263F">
              <w:rPr>
                <w:rFonts w:eastAsia="標楷體"/>
              </w:rPr>
              <w:t>1</w:t>
            </w:r>
            <w:r w:rsidRPr="00C5263F">
              <w:rPr>
                <w:rFonts w:eastAsia="標楷體"/>
              </w:rPr>
              <w:t>項第</w:t>
            </w:r>
            <w:r w:rsidRPr="00C5263F">
              <w:rPr>
                <w:rFonts w:eastAsia="標楷體"/>
              </w:rPr>
              <w:t>1</w:t>
            </w:r>
            <w:r w:rsidRPr="00C5263F">
              <w:rPr>
                <w:rFonts w:eastAsia="標楷體"/>
              </w:rPr>
              <w:t>款、第</w:t>
            </w:r>
            <w:r w:rsidRPr="00C5263F">
              <w:rPr>
                <w:rFonts w:eastAsia="標楷體"/>
              </w:rPr>
              <w:t>2</w:t>
            </w:r>
            <w:r w:rsidRPr="00C5263F">
              <w:rPr>
                <w:rFonts w:eastAsia="標楷體"/>
              </w:rPr>
              <w:t>款或第</w:t>
            </w:r>
            <w:r w:rsidRPr="00C5263F">
              <w:rPr>
                <w:rFonts w:eastAsia="標楷體"/>
              </w:rPr>
              <w:t>22</w:t>
            </w:r>
            <w:r w:rsidRPr="00C5263F">
              <w:rPr>
                <w:rFonts w:eastAsia="標楷體"/>
              </w:rPr>
              <w:t>條第</w:t>
            </w:r>
            <w:r w:rsidRPr="00C5263F">
              <w:rPr>
                <w:rFonts w:eastAsia="標楷體"/>
              </w:rPr>
              <w:t>1</w:t>
            </w:r>
            <w:r w:rsidRPr="00C5263F">
              <w:rPr>
                <w:rFonts w:eastAsia="標楷體"/>
              </w:rPr>
              <w:t>項第</w:t>
            </w:r>
            <w:r w:rsidRPr="00C5263F">
              <w:rPr>
                <w:rFonts w:eastAsia="標楷體"/>
              </w:rPr>
              <w:t>3</w:t>
            </w:r>
            <w:r w:rsidRPr="00C5263F">
              <w:rPr>
                <w:rFonts w:eastAsia="標楷體"/>
              </w:rPr>
              <w:t>款規定辦理緊急採購者，已使用本部訂頒之緊急採購請購簽呈及需求說明書等範本辦理。【</w:t>
            </w:r>
            <w:r w:rsidRPr="00C5263F">
              <w:rPr>
                <w:rFonts w:eastAsia="標楷體"/>
                <w:b/>
              </w:rPr>
              <w:t>本部</w:t>
            </w:r>
            <w:r w:rsidRPr="00C5263F">
              <w:rPr>
                <w:rFonts w:eastAsia="標楷體"/>
                <w:b/>
              </w:rPr>
              <w:t>103</w:t>
            </w:r>
            <w:r w:rsidRPr="00C5263F">
              <w:rPr>
                <w:rFonts w:eastAsia="標楷體"/>
                <w:b/>
              </w:rPr>
              <w:t>年</w:t>
            </w:r>
            <w:r w:rsidRPr="00C5263F">
              <w:rPr>
                <w:rFonts w:eastAsia="標楷體"/>
                <w:b/>
              </w:rPr>
              <w:t>3</w:t>
            </w:r>
            <w:r w:rsidRPr="00C5263F">
              <w:rPr>
                <w:rFonts w:eastAsia="標楷體"/>
                <w:b/>
              </w:rPr>
              <w:t>月</w:t>
            </w:r>
            <w:r w:rsidRPr="00C5263F">
              <w:rPr>
                <w:rFonts w:eastAsia="標楷體"/>
                <w:b/>
              </w:rPr>
              <w:t>3</w:t>
            </w:r>
            <w:r w:rsidRPr="00C5263F">
              <w:rPr>
                <w:rFonts w:eastAsia="標楷體"/>
                <w:b/>
              </w:rPr>
              <w:t>日衛部秘字第</w:t>
            </w:r>
            <w:r w:rsidRPr="00C5263F">
              <w:rPr>
                <w:rFonts w:eastAsia="標楷體"/>
                <w:b/>
              </w:rPr>
              <w:t>1032160116A</w:t>
            </w:r>
            <w:r w:rsidRPr="00C5263F">
              <w:rPr>
                <w:rFonts w:eastAsia="標楷體"/>
                <w:b/>
              </w:rPr>
              <w:t>號函「衛生福利部及所屬機關</w:t>
            </w:r>
            <w:r w:rsidR="00B347C1">
              <w:rPr>
                <w:rFonts w:eastAsia="標楷體"/>
                <w:b/>
              </w:rPr>
              <w:t>（</w:t>
            </w:r>
            <w:r w:rsidRPr="00C5263F">
              <w:rPr>
                <w:rFonts w:eastAsia="標楷體"/>
                <w:b/>
              </w:rPr>
              <w:t>構</w:t>
            </w:r>
            <w:r w:rsidR="00B347C1">
              <w:rPr>
                <w:rFonts w:eastAsia="標楷體"/>
                <w:b/>
              </w:rPr>
              <w:t>）</w:t>
            </w:r>
            <w:r w:rsidRPr="00C5263F">
              <w:rPr>
                <w:rFonts w:eastAsia="標楷體"/>
                <w:b/>
              </w:rPr>
              <w:t>辦理緊急採購作業要點」</w:t>
            </w:r>
            <w:r w:rsidRPr="00C5263F">
              <w:rPr>
                <w:rFonts w:eastAsia="標楷體"/>
              </w:rPr>
              <w:t>】</w:t>
            </w:r>
          </w:p>
          <w:p w:rsidR="00457045" w:rsidRPr="004A13BD" w:rsidRDefault="00457045" w:rsidP="00457045">
            <w:pPr>
              <w:adjustRightInd w:val="0"/>
              <w:snapToGrid w:val="0"/>
              <w:spacing w:line="320" w:lineRule="exact"/>
              <w:jc w:val="both"/>
              <w:rPr>
                <w:rFonts w:eastAsia="標楷體"/>
                <w:b/>
                <w:color w:val="0070C0"/>
                <w:kern w:val="0"/>
                <w:u w:val="single"/>
              </w:rPr>
            </w:pPr>
            <w:r w:rsidRPr="004A13BD">
              <w:rPr>
                <w:rFonts w:eastAsia="標楷體"/>
                <w:b/>
                <w:color w:val="0070C0"/>
                <w:kern w:val="0"/>
                <w:u w:val="single"/>
              </w:rPr>
              <w:t>【錯誤行為】：</w:t>
            </w:r>
          </w:p>
          <w:p w:rsidR="00457045" w:rsidRPr="00C5263F" w:rsidRDefault="00457045" w:rsidP="00457045">
            <w:pPr>
              <w:adjustRightInd w:val="0"/>
              <w:snapToGrid w:val="0"/>
              <w:spacing w:line="320" w:lineRule="exact"/>
              <w:ind w:left="182" w:hangingChars="76" w:hanging="182"/>
              <w:jc w:val="both"/>
              <w:rPr>
                <w:rFonts w:eastAsia="標楷體"/>
              </w:rPr>
            </w:pPr>
            <w:r w:rsidRPr="004A13BD">
              <w:rPr>
                <w:rFonts w:eastAsia="標楷體"/>
                <w:color w:val="0070C0"/>
              </w:rPr>
              <w:t>辦理</w:t>
            </w:r>
            <w:r>
              <w:rPr>
                <w:rFonts w:eastAsia="標楷體" w:hint="eastAsia"/>
                <w:color w:val="0070C0"/>
              </w:rPr>
              <w:t>緊急</w:t>
            </w:r>
            <w:r w:rsidRPr="004A13BD">
              <w:rPr>
                <w:rFonts w:eastAsia="標楷體"/>
                <w:color w:val="0070C0"/>
              </w:rPr>
              <w:t>採購</w:t>
            </w:r>
            <w:r w:rsidRPr="004A13BD">
              <w:rPr>
                <w:rFonts w:eastAsia="標楷體" w:hint="eastAsia"/>
                <w:color w:val="0070C0"/>
              </w:rPr>
              <w:t>，未使用本部訂頒之</w:t>
            </w:r>
            <w:r w:rsidRPr="00457045">
              <w:rPr>
                <w:rFonts w:eastAsia="標楷體"/>
                <w:color w:val="0070C0"/>
              </w:rPr>
              <w:t>請購簽呈及需求說明書等範本</w:t>
            </w:r>
            <w:r w:rsidRPr="004A13BD">
              <w:rPr>
                <w:rFonts w:eastAsia="標楷體"/>
                <w:color w:val="0070C0"/>
                <w:kern w:val="0"/>
              </w:rPr>
              <w:t>。</w:t>
            </w:r>
          </w:p>
        </w:tc>
        <w:tc>
          <w:tcPr>
            <w:tcW w:w="1592" w:type="dxa"/>
            <w:vAlign w:val="center"/>
          </w:tcPr>
          <w:p w:rsidR="00960003" w:rsidRPr="00C5263F" w:rsidRDefault="00457045"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1</w:t>
            </w:r>
          </w:p>
        </w:tc>
      </w:tr>
      <w:tr w:rsidR="00205EF8" w:rsidRPr="00C5263F" w:rsidTr="004368AC">
        <w:trPr>
          <w:jc w:val="center"/>
        </w:trPr>
        <w:tc>
          <w:tcPr>
            <w:tcW w:w="14191" w:type="dxa"/>
            <w:vAlign w:val="center"/>
          </w:tcPr>
          <w:p w:rsidR="00960003" w:rsidRPr="00C5263F" w:rsidRDefault="00960003" w:rsidP="00A17187">
            <w:pPr>
              <w:adjustRightInd w:val="0"/>
              <w:snapToGrid w:val="0"/>
              <w:spacing w:line="320" w:lineRule="exact"/>
              <w:ind w:left="240" w:hangingChars="100" w:hanging="240"/>
              <w:jc w:val="both"/>
              <w:rPr>
                <w:rFonts w:eastAsia="標楷體"/>
                <w:b/>
              </w:rPr>
            </w:pPr>
            <w:r w:rsidRPr="00C5263F">
              <w:rPr>
                <w:rFonts w:eastAsia="標楷體"/>
              </w:rPr>
              <w:t>6.</w:t>
            </w:r>
            <w:proofErr w:type="gramStart"/>
            <w:r w:rsidRPr="00C5263F">
              <w:rPr>
                <w:rFonts w:eastAsia="標楷體"/>
              </w:rPr>
              <w:t>採</w:t>
            </w:r>
            <w:proofErr w:type="gramEnd"/>
            <w:r w:rsidRPr="00C5263F">
              <w:rPr>
                <w:rFonts w:eastAsia="標楷體"/>
              </w:rPr>
              <w:t>最有利標決標採購案於辦理前已函報上級機關核准。【</w:t>
            </w:r>
            <w:r w:rsidRPr="00C5263F">
              <w:rPr>
                <w:rFonts w:eastAsia="標楷體"/>
                <w:b/>
              </w:rPr>
              <w:t>採購法第</w:t>
            </w:r>
            <w:r w:rsidRPr="00C5263F">
              <w:rPr>
                <w:rFonts w:eastAsia="標楷體"/>
                <w:b/>
              </w:rPr>
              <w:t>56</w:t>
            </w:r>
            <w:r w:rsidRPr="00C5263F">
              <w:rPr>
                <w:rFonts w:eastAsia="標楷體"/>
                <w:b/>
              </w:rPr>
              <w:t>條第</w:t>
            </w:r>
            <w:r w:rsidRPr="00C5263F">
              <w:rPr>
                <w:rFonts w:eastAsia="標楷體"/>
                <w:b/>
              </w:rPr>
              <w:t>3</w:t>
            </w:r>
            <w:r w:rsidRPr="00C5263F">
              <w:rPr>
                <w:rFonts w:eastAsia="標楷體"/>
                <w:b/>
              </w:rPr>
              <w:t>項】</w:t>
            </w:r>
          </w:p>
        </w:tc>
        <w:tc>
          <w:tcPr>
            <w:tcW w:w="1592" w:type="dxa"/>
            <w:vAlign w:val="center"/>
          </w:tcPr>
          <w:p w:rsidR="00960003" w:rsidRPr="00C5263F" w:rsidRDefault="00DD53B8"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E05D4B" w:rsidRPr="00C5263F" w:rsidRDefault="00960003" w:rsidP="00E05D4B">
            <w:pPr>
              <w:adjustRightInd w:val="0"/>
              <w:snapToGrid w:val="0"/>
              <w:spacing w:line="320" w:lineRule="exact"/>
              <w:ind w:left="168" w:hangingChars="70" w:hanging="168"/>
              <w:jc w:val="both"/>
              <w:rPr>
                <w:rFonts w:eastAsia="標楷體"/>
              </w:rPr>
            </w:pPr>
            <w:r w:rsidRPr="00C5263F">
              <w:rPr>
                <w:rFonts w:eastAsia="標楷體"/>
              </w:rPr>
              <w:t>7.</w:t>
            </w:r>
            <w:proofErr w:type="gramStart"/>
            <w:r w:rsidRPr="00C5263F">
              <w:rPr>
                <w:rFonts w:eastAsia="標楷體"/>
              </w:rPr>
              <w:t>採</w:t>
            </w:r>
            <w:proofErr w:type="gramEnd"/>
            <w:r w:rsidRPr="00C5263F">
              <w:rPr>
                <w:rFonts w:eastAsia="標楷體"/>
              </w:rPr>
              <w:t>最有利標決標辦理，</w:t>
            </w:r>
            <w:proofErr w:type="gramStart"/>
            <w:r w:rsidRPr="00C5263F">
              <w:rPr>
                <w:rFonts w:eastAsia="標楷體"/>
              </w:rPr>
              <w:t>簽呈已敘明</w:t>
            </w:r>
            <w:proofErr w:type="gramEnd"/>
            <w:r w:rsidRPr="00C5263F">
              <w:rPr>
                <w:rFonts w:eastAsia="標楷體"/>
              </w:rPr>
              <w:t>異質性及不宜</w:t>
            </w:r>
            <w:proofErr w:type="gramStart"/>
            <w:r w:rsidRPr="00C5263F">
              <w:rPr>
                <w:rFonts w:eastAsia="標楷體"/>
              </w:rPr>
              <w:t>採</w:t>
            </w:r>
            <w:proofErr w:type="gramEnd"/>
            <w:r w:rsidRPr="00C5263F">
              <w:rPr>
                <w:rFonts w:eastAsia="標楷體"/>
              </w:rPr>
              <w:t>最低標而宜</w:t>
            </w:r>
            <w:proofErr w:type="gramStart"/>
            <w:r w:rsidRPr="00C5263F">
              <w:rPr>
                <w:rFonts w:eastAsia="標楷體"/>
              </w:rPr>
              <w:t>採</w:t>
            </w:r>
            <w:proofErr w:type="gramEnd"/>
            <w:r w:rsidRPr="00C5263F">
              <w:rPr>
                <w:rFonts w:eastAsia="標楷體"/>
              </w:rPr>
              <w:t>最有利標決標之具體事實及理由。【</w:t>
            </w:r>
            <w:r w:rsidRPr="00C5263F">
              <w:rPr>
                <w:rFonts w:eastAsia="標楷體"/>
                <w:b/>
              </w:rPr>
              <w:t>採購法第</w:t>
            </w:r>
            <w:r w:rsidRPr="00C5263F">
              <w:rPr>
                <w:rFonts w:eastAsia="標楷體"/>
                <w:b/>
              </w:rPr>
              <w:t>52</w:t>
            </w:r>
            <w:r w:rsidRPr="00C5263F">
              <w:rPr>
                <w:rFonts w:eastAsia="標楷體"/>
                <w:b/>
              </w:rPr>
              <w:t>條第</w:t>
            </w:r>
            <w:r w:rsidRPr="00C5263F">
              <w:rPr>
                <w:rFonts w:eastAsia="標楷體"/>
                <w:b/>
              </w:rPr>
              <w:t>2</w:t>
            </w:r>
            <w:r w:rsidRPr="00C5263F">
              <w:rPr>
                <w:rFonts w:eastAsia="標楷體"/>
                <w:b/>
              </w:rPr>
              <w:t>項、施行細</w:t>
            </w:r>
            <w:r w:rsidRPr="00C5263F">
              <w:rPr>
                <w:rFonts w:eastAsia="標楷體"/>
                <w:b/>
              </w:rPr>
              <w:lastRenderedPageBreak/>
              <w:t>則第</w:t>
            </w:r>
            <w:r w:rsidRPr="00C5263F">
              <w:rPr>
                <w:rFonts w:eastAsia="標楷體"/>
                <w:b/>
              </w:rPr>
              <w:t>66</w:t>
            </w:r>
            <w:r w:rsidRPr="00C5263F">
              <w:rPr>
                <w:rFonts w:eastAsia="標楷體"/>
                <w:b/>
              </w:rPr>
              <w:t>條</w:t>
            </w:r>
            <w:r w:rsidRPr="00C5263F">
              <w:rPr>
                <w:rFonts w:eastAsia="標楷體"/>
              </w:rPr>
              <w:t>】</w:t>
            </w:r>
          </w:p>
        </w:tc>
        <w:tc>
          <w:tcPr>
            <w:tcW w:w="1592" w:type="dxa"/>
            <w:vAlign w:val="center"/>
          </w:tcPr>
          <w:p w:rsidR="00960003" w:rsidRPr="00C5263F" w:rsidRDefault="00E05D4B"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lastRenderedPageBreak/>
              <w:t>0</w:t>
            </w:r>
          </w:p>
        </w:tc>
      </w:tr>
      <w:tr w:rsidR="00205EF8" w:rsidRPr="00C5263F" w:rsidTr="004368AC">
        <w:trPr>
          <w:jc w:val="center"/>
        </w:trPr>
        <w:tc>
          <w:tcPr>
            <w:tcW w:w="14191" w:type="dxa"/>
            <w:vAlign w:val="center"/>
          </w:tcPr>
          <w:p w:rsidR="0024447F" w:rsidRPr="00C5263F" w:rsidRDefault="005E3946" w:rsidP="0024447F">
            <w:pPr>
              <w:adjustRightInd w:val="0"/>
              <w:snapToGrid w:val="0"/>
              <w:spacing w:line="320" w:lineRule="exact"/>
              <w:ind w:left="240" w:hangingChars="100" w:hanging="240"/>
              <w:jc w:val="both"/>
              <w:rPr>
                <w:rFonts w:eastAsia="標楷體"/>
                <w:b/>
                <w:bCs/>
              </w:rPr>
            </w:pPr>
            <w:r w:rsidRPr="00C5263F">
              <w:rPr>
                <w:rFonts w:eastAsia="標楷體"/>
                <w:bCs/>
              </w:rPr>
              <w:t>8.</w:t>
            </w:r>
            <w:proofErr w:type="gramStart"/>
            <w:r w:rsidR="00960003" w:rsidRPr="00C5263F">
              <w:rPr>
                <w:rFonts w:eastAsia="標楷體"/>
                <w:bCs/>
              </w:rPr>
              <w:t>採</w:t>
            </w:r>
            <w:proofErr w:type="gramEnd"/>
            <w:r w:rsidR="00960003" w:rsidRPr="00C5263F">
              <w:rPr>
                <w:rFonts w:eastAsia="標楷體"/>
                <w:bCs/>
              </w:rPr>
              <w:t>評分及格最低標決標辦理，</w:t>
            </w:r>
            <w:proofErr w:type="gramStart"/>
            <w:r w:rsidR="00960003" w:rsidRPr="00C5263F">
              <w:rPr>
                <w:rFonts w:eastAsia="標楷體"/>
                <w:bCs/>
              </w:rPr>
              <w:t>簽呈已敘明</w:t>
            </w:r>
            <w:proofErr w:type="gramEnd"/>
            <w:r w:rsidR="00960003" w:rsidRPr="00C5263F">
              <w:rPr>
                <w:rFonts w:eastAsia="標楷體"/>
                <w:bCs/>
              </w:rPr>
              <w:t>異質性之具體事實及理由。</w:t>
            </w:r>
            <w:r w:rsidR="00960003" w:rsidRPr="00C5263F">
              <w:rPr>
                <w:rFonts w:eastAsia="標楷體"/>
                <w:b/>
                <w:bCs/>
              </w:rPr>
              <w:t>【施行細則第</w:t>
            </w:r>
            <w:r w:rsidR="00960003" w:rsidRPr="00C5263F">
              <w:rPr>
                <w:rFonts w:eastAsia="標楷體"/>
                <w:b/>
                <w:bCs/>
              </w:rPr>
              <w:t>64</w:t>
            </w:r>
            <w:r w:rsidR="00960003" w:rsidRPr="00C5263F">
              <w:rPr>
                <w:rFonts w:eastAsia="標楷體"/>
                <w:b/>
                <w:bCs/>
              </w:rPr>
              <w:t>之</w:t>
            </w:r>
            <w:r w:rsidR="00960003" w:rsidRPr="00C5263F">
              <w:rPr>
                <w:rFonts w:eastAsia="標楷體"/>
                <w:b/>
                <w:bCs/>
              </w:rPr>
              <w:t>2</w:t>
            </w:r>
            <w:r w:rsidR="00960003" w:rsidRPr="00C5263F">
              <w:rPr>
                <w:rFonts w:eastAsia="標楷體"/>
                <w:b/>
                <w:bCs/>
              </w:rPr>
              <w:t>條</w:t>
            </w:r>
            <w:r w:rsidR="00960003" w:rsidRPr="00C5263F">
              <w:rPr>
                <w:rFonts w:eastAsia="標楷體"/>
                <w:b/>
              </w:rPr>
              <w:t>、</w:t>
            </w:r>
            <w:r w:rsidR="00B26442">
              <w:rPr>
                <w:rFonts w:eastAsia="標楷體" w:hint="eastAsia"/>
                <w:b/>
              </w:rPr>
              <w:t>行政院公共工程委員會（下稱</w:t>
            </w:r>
            <w:r w:rsidR="00960003" w:rsidRPr="00C5263F">
              <w:rPr>
                <w:rFonts w:eastAsia="標楷體"/>
                <w:b/>
                <w:bCs/>
              </w:rPr>
              <w:t>工程會</w:t>
            </w:r>
            <w:r w:rsidR="00B26442">
              <w:rPr>
                <w:rFonts w:eastAsia="標楷體" w:hint="eastAsia"/>
                <w:b/>
                <w:bCs/>
              </w:rPr>
              <w:t>）</w:t>
            </w:r>
            <w:r w:rsidR="00960003" w:rsidRPr="00C5263F">
              <w:rPr>
                <w:rFonts w:eastAsia="標楷體"/>
                <w:b/>
                <w:bCs/>
              </w:rPr>
              <w:t>95</w:t>
            </w:r>
            <w:r w:rsidR="00960003" w:rsidRPr="00C5263F">
              <w:rPr>
                <w:rFonts w:eastAsia="標楷體"/>
                <w:b/>
                <w:bCs/>
              </w:rPr>
              <w:t>年</w:t>
            </w:r>
            <w:r w:rsidR="00960003" w:rsidRPr="00C5263F">
              <w:rPr>
                <w:rFonts w:eastAsia="標楷體"/>
                <w:b/>
                <w:bCs/>
              </w:rPr>
              <w:t>6</w:t>
            </w:r>
            <w:r w:rsidR="00960003" w:rsidRPr="00C5263F">
              <w:rPr>
                <w:rFonts w:eastAsia="標楷體"/>
                <w:b/>
                <w:bCs/>
              </w:rPr>
              <w:t>月</w:t>
            </w:r>
            <w:r w:rsidR="00960003" w:rsidRPr="00C5263F">
              <w:rPr>
                <w:rFonts w:eastAsia="標楷體"/>
                <w:b/>
                <w:bCs/>
              </w:rPr>
              <w:t>20</w:t>
            </w:r>
            <w:r w:rsidR="00960003" w:rsidRPr="00C5263F">
              <w:rPr>
                <w:rFonts w:eastAsia="標楷體"/>
                <w:b/>
                <w:bCs/>
              </w:rPr>
              <w:t>日工程企字第</w:t>
            </w:r>
            <w:r w:rsidR="00960003" w:rsidRPr="00C5263F">
              <w:rPr>
                <w:rFonts w:eastAsia="標楷體"/>
                <w:b/>
                <w:bCs/>
              </w:rPr>
              <w:t>09500227540</w:t>
            </w:r>
            <w:r w:rsidR="00960003" w:rsidRPr="00C5263F">
              <w:rPr>
                <w:rFonts w:eastAsia="標楷體"/>
                <w:b/>
                <w:bCs/>
              </w:rPr>
              <w:t>號函】</w:t>
            </w:r>
          </w:p>
        </w:tc>
        <w:tc>
          <w:tcPr>
            <w:tcW w:w="1592" w:type="dxa"/>
            <w:vAlign w:val="center"/>
          </w:tcPr>
          <w:p w:rsidR="00960003" w:rsidRPr="00C5263F" w:rsidRDefault="006A430D"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0</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9.</w:t>
            </w:r>
            <w:r w:rsidRPr="00C5263F">
              <w:rPr>
                <w:rFonts w:eastAsia="標楷體"/>
              </w:rPr>
              <w:t>依採購法第</w:t>
            </w:r>
            <w:r w:rsidRPr="00C5263F">
              <w:rPr>
                <w:rFonts w:eastAsia="標楷體"/>
              </w:rPr>
              <w:t>22</w:t>
            </w:r>
            <w:r w:rsidRPr="00C5263F">
              <w:rPr>
                <w:rFonts w:eastAsia="標楷體"/>
              </w:rPr>
              <w:t>條第</w:t>
            </w:r>
            <w:r w:rsidRPr="00C5263F">
              <w:rPr>
                <w:rFonts w:eastAsia="標楷體"/>
              </w:rPr>
              <w:t>1</w:t>
            </w:r>
            <w:r w:rsidRPr="00C5263F">
              <w:rPr>
                <w:rFonts w:eastAsia="標楷體"/>
              </w:rPr>
              <w:t>項第</w:t>
            </w:r>
            <w:r w:rsidRPr="00C5263F">
              <w:rPr>
                <w:rFonts w:eastAsia="標楷體"/>
              </w:rPr>
              <w:t>9</w:t>
            </w:r>
            <w:r w:rsidRPr="00C5263F">
              <w:rPr>
                <w:rFonts w:eastAsia="標楷體"/>
              </w:rPr>
              <w:t>款規定辦理之採購，於請</w:t>
            </w:r>
            <w:r w:rsidR="00B347C1">
              <w:rPr>
                <w:rFonts w:eastAsia="標楷體"/>
              </w:rPr>
              <w:t>（</w:t>
            </w:r>
            <w:proofErr w:type="gramStart"/>
            <w:r w:rsidRPr="00C5263F">
              <w:rPr>
                <w:rFonts w:eastAsia="標楷體"/>
              </w:rPr>
              <w:t>採</w:t>
            </w:r>
            <w:proofErr w:type="gramEnd"/>
            <w:r w:rsidR="00B347C1">
              <w:rPr>
                <w:rFonts w:eastAsia="標楷體"/>
              </w:rPr>
              <w:t>）</w:t>
            </w:r>
            <w:r w:rsidRPr="00C5263F">
              <w:rPr>
                <w:rFonts w:eastAsia="標楷體"/>
              </w:rPr>
              <w:t>購簽呈敘明採購標的屬專業服務、技術服務或資訊服務之理由；未達公告金額取最有利標精神之採購，於請</w:t>
            </w:r>
            <w:r w:rsidR="00B347C1">
              <w:rPr>
                <w:rFonts w:eastAsia="標楷體"/>
              </w:rPr>
              <w:t>（</w:t>
            </w:r>
            <w:proofErr w:type="gramStart"/>
            <w:r w:rsidRPr="00C5263F">
              <w:rPr>
                <w:rFonts w:eastAsia="標楷體"/>
              </w:rPr>
              <w:t>採</w:t>
            </w:r>
            <w:proofErr w:type="gramEnd"/>
            <w:r w:rsidR="00B347C1">
              <w:rPr>
                <w:rFonts w:eastAsia="標楷體"/>
              </w:rPr>
              <w:t>）</w:t>
            </w:r>
            <w:r w:rsidRPr="00C5263F">
              <w:rPr>
                <w:rFonts w:eastAsia="標楷體"/>
              </w:rPr>
              <w:t>購簽呈敘明採購標的屬適合</w:t>
            </w:r>
            <w:proofErr w:type="gramStart"/>
            <w:r w:rsidRPr="00C5263F">
              <w:rPr>
                <w:rFonts w:eastAsia="標楷體"/>
              </w:rPr>
              <w:t>採</w:t>
            </w:r>
            <w:proofErr w:type="gramEnd"/>
            <w:r w:rsidRPr="00C5263F">
              <w:rPr>
                <w:rFonts w:eastAsia="標楷體"/>
              </w:rPr>
              <w:t>行取最有利標精神之理由。【</w:t>
            </w:r>
            <w:r w:rsidRPr="00C5263F">
              <w:rPr>
                <w:rFonts w:eastAsia="標楷體"/>
                <w:b/>
              </w:rPr>
              <w:t>「最有利標作業手冊」貳、二</w:t>
            </w:r>
            <w:r w:rsidR="00B347C1">
              <w:rPr>
                <w:rFonts w:eastAsia="標楷體"/>
                <w:b/>
              </w:rPr>
              <w:t>（</w:t>
            </w:r>
            <w:r w:rsidRPr="00C5263F">
              <w:rPr>
                <w:rFonts w:eastAsia="標楷體"/>
                <w:b/>
              </w:rPr>
              <w:t>一</w:t>
            </w:r>
            <w:r w:rsidR="00B347C1">
              <w:rPr>
                <w:rFonts w:eastAsia="標楷體"/>
                <w:b/>
              </w:rPr>
              <w:t>）</w:t>
            </w:r>
            <w:r w:rsidRPr="00C5263F">
              <w:rPr>
                <w:rFonts w:eastAsia="標楷體"/>
                <w:b/>
              </w:rPr>
              <w:t>，三</w:t>
            </w:r>
            <w:r w:rsidR="00B347C1">
              <w:rPr>
                <w:rFonts w:eastAsia="標楷體"/>
                <w:b/>
              </w:rPr>
              <w:t>（</w:t>
            </w:r>
            <w:r w:rsidRPr="00C5263F">
              <w:rPr>
                <w:rFonts w:eastAsia="標楷體"/>
                <w:b/>
              </w:rPr>
              <w:t>一</w:t>
            </w:r>
            <w:r w:rsidR="00B347C1">
              <w:rPr>
                <w:rFonts w:eastAsia="標楷體"/>
                <w:b/>
              </w:rPr>
              <w:t>）</w:t>
            </w:r>
            <w:r w:rsidRPr="00C5263F">
              <w:rPr>
                <w:rFonts w:eastAsia="標楷體"/>
              </w:rPr>
              <w:t>】</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F5019C" w:rsidRPr="00C5263F" w:rsidRDefault="00D84572" w:rsidP="00A17187">
            <w:pPr>
              <w:adjustRightInd w:val="0"/>
              <w:snapToGrid w:val="0"/>
              <w:spacing w:line="320" w:lineRule="exact"/>
              <w:ind w:left="240" w:hangingChars="100" w:hanging="240"/>
              <w:jc w:val="both"/>
              <w:rPr>
                <w:rFonts w:eastAsia="標楷體"/>
              </w:rPr>
            </w:pPr>
            <w:r w:rsidRPr="00C5263F">
              <w:rPr>
                <w:rFonts w:eastAsia="標楷體"/>
                <w:color w:val="0070C0"/>
              </w:rPr>
              <w:t>未於請</w:t>
            </w:r>
            <w:r w:rsidR="00B347C1">
              <w:rPr>
                <w:rFonts w:eastAsia="標楷體"/>
                <w:color w:val="0070C0"/>
              </w:rPr>
              <w:t>（</w:t>
            </w:r>
            <w:proofErr w:type="gramStart"/>
            <w:r w:rsidRPr="00C5263F">
              <w:rPr>
                <w:rFonts w:eastAsia="標楷體"/>
                <w:color w:val="0070C0"/>
              </w:rPr>
              <w:t>採</w:t>
            </w:r>
            <w:proofErr w:type="gramEnd"/>
            <w:r w:rsidR="00B347C1">
              <w:rPr>
                <w:rFonts w:eastAsia="標楷體"/>
                <w:color w:val="0070C0"/>
              </w:rPr>
              <w:t>）</w:t>
            </w:r>
            <w:r w:rsidRPr="00C5263F">
              <w:rPr>
                <w:rFonts w:eastAsia="標楷體"/>
                <w:color w:val="0070C0"/>
              </w:rPr>
              <w:t>購簽呈敘明採購標的屬專業服務、技術服務、資訊服務或適合</w:t>
            </w:r>
            <w:proofErr w:type="gramStart"/>
            <w:r w:rsidRPr="00C5263F">
              <w:rPr>
                <w:rFonts w:eastAsia="標楷體"/>
                <w:color w:val="0070C0"/>
              </w:rPr>
              <w:t>採</w:t>
            </w:r>
            <w:proofErr w:type="gramEnd"/>
            <w:r w:rsidRPr="00C5263F">
              <w:rPr>
                <w:rFonts w:eastAsia="標楷體"/>
                <w:color w:val="0070C0"/>
              </w:rPr>
              <w:t>行取最有利標精神之理由。</w:t>
            </w:r>
          </w:p>
        </w:tc>
        <w:tc>
          <w:tcPr>
            <w:tcW w:w="1592" w:type="dxa"/>
            <w:vAlign w:val="center"/>
          </w:tcPr>
          <w:p w:rsidR="00960003" w:rsidRPr="00C5263F" w:rsidRDefault="00754692"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8</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293" w:hangingChars="122" w:hanging="293"/>
              <w:jc w:val="both"/>
              <w:rPr>
                <w:rFonts w:eastAsia="標楷體"/>
                <w:b/>
              </w:rPr>
            </w:pPr>
            <w:r w:rsidRPr="00C5263F">
              <w:rPr>
                <w:rFonts w:eastAsia="標楷體"/>
              </w:rPr>
              <w:t>10.</w:t>
            </w:r>
            <w:proofErr w:type="gramStart"/>
            <w:r w:rsidRPr="00C5263F">
              <w:rPr>
                <w:rFonts w:eastAsia="標楷體"/>
              </w:rPr>
              <w:t>採</w:t>
            </w:r>
            <w:proofErr w:type="gramEnd"/>
            <w:r w:rsidRPr="00C5263F">
              <w:rPr>
                <w:rFonts w:eastAsia="標楷體"/>
              </w:rPr>
              <w:t>限制性招標方式辦理採購，</w:t>
            </w:r>
            <w:proofErr w:type="gramStart"/>
            <w:r w:rsidRPr="00C5263F">
              <w:rPr>
                <w:rFonts w:eastAsia="標楷體"/>
              </w:rPr>
              <w:t>簽呈已敘明</w:t>
            </w:r>
            <w:proofErr w:type="gramEnd"/>
            <w:r w:rsidRPr="00C5263F">
              <w:rPr>
                <w:rFonts w:eastAsia="標楷體"/>
              </w:rPr>
              <w:t>符合採購法第</w:t>
            </w:r>
            <w:r w:rsidRPr="00C5263F">
              <w:rPr>
                <w:rFonts w:eastAsia="標楷體"/>
              </w:rPr>
              <w:t>22</w:t>
            </w:r>
            <w:r w:rsidRPr="00C5263F">
              <w:rPr>
                <w:rFonts w:eastAsia="標楷體"/>
              </w:rPr>
              <w:t>條第</w:t>
            </w:r>
            <w:r w:rsidRPr="00C5263F">
              <w:rPr>
                <w:rFonts w:eastAsia="標楷體"/>
              </w:rPr>
              <w:t>1</w:t>
            </w:r>
            <w:r w:rsidRPr="00C5263F">
              <w:rPr>
                <w:rFonts w:eastAsia="標楷體"/>
              </w:rPr>
              <w:t>項各款適用要件，非</w:t>
            </w:r>
            <w:proofErr w:type="gramStart"/>
            <w:r w:rsidRPr="00C5263F">
              <w:rPr>
                <w:rFonts w:eastAsia="標楷體"/>
              </w:rPr>
              <w:t>僅照錄</w:t>
            </w:r>
            <w:proofErr w:type="gramEnd"/>
            <w:r w:rsidRPr="00C5263F">
              <w:rPr>
                <w:rFonts w:eastAsia="標楷體"/>
              </w:rPr>
              <w:t>法條規定內容。【</w:t>
            </w:r>
            <w:r w:rsidRPr="00C5263F">
              <w:rPr>
                <w:rFonts w:eastAsia="標楷體"/>
                <w:b/>
              </w:rPr>
              <w:t>採購法第</w:t>
            </w:r>
            <w:r w:rsidRPr="00C5263F">
              <w:rPr>
                <w:rFonts w:eastAsia="標楷體"/>
                <w:b/>
              </w:rPr>
              <w:t>22</w:t>
            </w:r>
            <w:r w:rsidRPr="00C5263F">
              <w:rPr>
                <w:rFonts w:eastAsia="標楷體"/>
                <w:b/>
              </w:rPr>
              <w:t>條第</w:t>
            </w:r>
            <w:r w:rsidRPr="00C5263F">
              <w:rPr>
                <w:rFonts w:eastAsia="標楷體"/>
                <w:b/>
              </w:rPr>
              <w:t>1</w:t>
            </w:r>
            <w:r w:rsidRPr="00C5263F">
              <w:rPr>
                <w:rFonts w:eastAsia="標楷體"/>
                <w:b/>
              </w:rPr>
              <w:t>項各款執行錯誤態樣】</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D84572" w:rsidRPr="00C5263F" w:rsidRDefault="00D84572" w:rsidP="00E05D4B">
            <w:pPr>
              <w:adjustRightInd w:val="0"/>
              <w:snapToGrid w:val="0"/>
              <w:spacing w:line="320" w:lineRule="exact"/>
              <w:ind w:left="360" w:hangingChars="150" w:hanging="360"/>
              <w:jc w:val="both"/>
              <w:rPr>
                <w:rFonts w:eastAsia="標楷體"/>
                <w:color w:val="0070C0"/>
              </w:rPr>
            </w:pPr>
            <w:r w:rsidRPr="00C5263F">
              <w:rPr>
                <w:rFonts w:eastAsia="標楷體"/>
                <w:color w:val="0070C0"/>
              </w:rPr>
              <w:t>未</w:t>
            </w:r>
            <w:r w:rsidR="009805CF" w:rsidRPr="00C5263F">
              <w:rPr>
                <w:rFonts w:eastAsia="標楷體"/>
                <w:color w:val="0070C0"/>
              </w:rPr>
              <w:t>敘明符合採購法第</w:t>
            </w:r>
            <w:r w:rsidR="009805CF" w:rsidRPr="00C5263F">
              <w:rPr>
                <w:rFonts w:eastAsia="標楷體"/>
                <w:color w:val="0070C0"/>
              </w:rPr>
              <w:t>22</w:t>
            </w:r>
            <w:r w:rsidR="009805CF" w:rsidRPr="00C5263F">
              <w:rPr>
                <w:rFonts w:eastAsia="標楷體"/>
                <w:color w:val="0070C0"/>
              </w:rPr>
              <w:t>條第</w:t>
            </w:r>
            <w:r w:rsidR="009805CF" w:rsidRPr="00C5263F">
              <w:rPr>
                <w:rFonts w:eastAsia="標楷體"/>
                <w:color w:val="0070C0"/>
              </w:rPr>
              <w:t>1</w:t>
            </w:r>
            <w:r w:rsidR="009805CF" w:rsidRPr="00C5263F">
              <w:rPr>
                <w:rFonts w:eastAsia="標楷體"/>
                <w:color w:val="0070C0"/>
              </w:rPr>
              <w:t>項各款之適用要件</w:t>
            </w:r>
            <w:r w:rsidRPr="00C5263F">
              <w:rPr>
                <w:rFonts w:eastAsia="標楷體"/>
                <w:color w:val="0070C0"/>
              </w:rPr>
              <w:t>。</w:t>
            </w:r>
          </w:p>
        </w:tc>
        <w:tc>
          <w:tcPr>
            <w:tcW w:w="1592" w:type="dxa"/>
            <w:vAlign w:val="center"/>
          </w:tcPr>
          <w:p w:rsidR="00960003" w:rsidRPr="00C5263F" w:rsidRDefault="001846F8"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2</w:t>
            </w:r>
          </w:p>
        </w:tc>
      </w:tr>
      <w:tr w:rsidR="00205EF8" w:rsidRPr="00C5263F" w:rsidTr="004368AC">
        <w:trPr>
          <w:jc w:val="center"/>
        </w:trPr>
        <w:tc>
          <w:tcPr>
            <w:tcW w:w="14191" w:type="dxa"/>
            <w:vAlign w:val="center"/>
          </w:tcPr>
          <w:p w:rsidR="00D84572" w:rsidRPr="00C5263F" w:rsidRDefault="00960003" w:rsidP="00E05D4B">
            <w:pPr>
              <w:adjustRightInd w:val="0"/>
              <w:snapToGrid w:val="0"/>
              <w:spacing w:line="320" w:lineRule="exact"/>
              <w:ind w:left="360" w:hangingChars="150" w:hanging="360"/>
              <w:jc w:val="both"/>
              <w:rPr>
                <w:rFonts w:eastAsia="標楷體"/>
                <w:b/>
                <w:spacing w:val="-6"/>
              </w:rPr>
            </w:pPr>
            <w:r w:rsidRPr="00C5263F">
              <w:rPr>
                <w:rFonts w:eastAsia="標楷體"/>
                <w:bCs/>
              </w:rPr>
              <w:t>11.</w:t>
            </w:r>
            <w:proofErr w:type="gramStart"/>
            <w:r w:rsidRPr="00C5263F">
              <w:rPr>
                <w:rFonts w:eastAsia="標楷體"/>
                <w:bCs/>
              </w:rPr>
              <w:t>採</w:t>
            </w:r>
            <w:proofErr w:type="gramEnd"/>
            <w:r w:rsidRPr="00C5263F">
              <w:rPr>
                <w:rFonts w:eastAsia="標楷體"/>
                <w:bCs/>
              </w:rPr>
              <w:t>固定金額決標，已於請購簽呈提出</w:t>
            </w:r>
            <w:proofErr w:type="gramStart"/>
            <w:r w:rsidRPr="00C5263F">
              <w:rPr>
                <w:rFonts w:eastAsia="標楷體"/>
                <w:bCs/>
              </w:rPr>
              <w:t>採</w:t>
            </w:r>
            <w:proofErr w:type="gramEnd"/>
            <w:r w:rsidRPr="00C5263F">
              <w:rPr>
                <w:rFonts w:eastAsia="標楷體"/>
                <w:bCs/>
              </w:rPr>
              <w:t>固定金額決標之價格結構分析，並</w:t>
            </w:r>
            <w:r w:rsidRPr="00C5263F">
              <w:rPr>
                <w:rFonts w:eastAsia="標楷體"/>
                <w:spacing w:val="-6"/>
              </w:rPr>
              <w:t>確認決標價格合理，無浪費公</w:t>
            </w:r>
            <w:proofErr w:type="gramStart"/>
            <w:r w:rsidRPr="00C5263F">
              <w:rPr>
                <w:rFonts w:eastAsia="標楷體"/>
                <w:spacing w:val="-6"/>
              </w:rPr>
              <w:t>帑</w:t>
            </w:r>
            <w:proofErr w:type="gramEnd"/>
            <w:r w:rsidRPr="00C5263F">
              <w:rPr>
                <w:rFonts w:eastAsia="標楷體"/>
                <w:spacing w:val="-6"/>
              </w:rPr>
              <w:t>情形。</w:t>
            </w:r>
            <w:r w:rsidRPr="00C5263F">
              <w:rPr>
                <w:rFonts w:eastAsia="標楷體"/>
                <w:b/>
                <w:spacing w:val="-6"/>
              </w:rPr>
              <w:t>【本部訂頒之請購專用簽標準化文件】</w:t>
            </w:r>
          </w:p>
        </w:tc>
        <w:tc>
          <w:tcPr>
            <w:tcW w:w="1592" w:type="dxa"/>
            <w:vAlign w:val="center"/>
          </w:tcPr>
          <w:p w:rsidR="00960003" w:rsidRPr="00C5263F" w:rsidRDefault="00E05D4B"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5E3946" w:rsidRPr="00C5263F" w:rsidRDefault="00960003" w:rsidP="00A17187">
            <w:pPr>
              <w:adjustRightInd w:val="0"/>
              <w:snapToGrid w:val="0"/>
              <w:spacing w:line="320" w:lineRule="exact"/>
              <w:ind w:left="360" w:hangingChars="150" w:hanging="360"/>
              <w:jc w:val="both"/>
              <w:rPr>
                <w:rFonts w:eastAsia="標楷體"/>
              </w:rPr>
            </w:pPr>
            <w:r w:rsidRPr="00C5263F">
              <w:rPr>
                <w:rFonts w:eastAsia="標楷體"/>
              </w:rPr>
              <w:t>12.</w:t>
            </w:r>
            <w:r w:rsidRPr="00C5263F">
              <w:rPr>
                <w:rFonts w:eastAsia="標楷體"/>
              </w:rPr>
              <w:t>未利用共同供應契約採購而自行辦理採購招標，</w:t>
            </w:r>
            <w:proofErr w:type="gramStart"/>
            <w:r w:rsidRPr="00C5263F">
              <w:rPr>
                <w:rFonts w:eastAsia="標楷體"/>
              </w:rPr>
              <w:t>簽呈已敘明</w:t>
            </w:r>
            <w:proofErr w:type="gramEnd"/>
            <w:r w:rsidRPr="00C5263F">
              <w:rPr>
                <w:rFonts w:eastAsia="標楷體"/>
              </w:rPr>
              <w:t>不</w:t>
            </w:r>
            <w:proofErr w:type="gramStart"/>
            <w:r w:rsidRPr="00C5263F">
              <w:rPr>
                <w:rFonts w:eastAsia="標楷體"/>
              </w:rPr>
              <w:t>採</w:t>
            </w:r>
            <w:proofErr w:type="gramEnd"/>
            <w:r w:rsidRPr="00C5263F">
              <w:rPr>
                <w:rFonts w:eastAsia="標楷體"/>
              </w:rPr>
              <w:t>共同供應契約採購之正當理由。【</w:t>
            </w:r>
            <w:r w:rsidRPr="00C5263F">
              <w:rPr>
                <w:rFonts w:eastAsia="標楷體"/>
                <w:b/>
              </w:rPr>
              <w:t>共同供應契約實施辦法第</w:t>
            </w:r>
            <w:r w:rsidRPr="00C5263F">
              <w:rPr>
                <w:rFonts w:eastAsia="標楷體"/>
                <w:b/>
              </w:rPr>
              <w:t>6</w:t>
            </w:r>
            <w:r w:rsidRPr="00C5263F">
              <w:rPr>
                <w:rFonts w:eastAsia="標楷體"/>
                <w:b/>
              </w:rPr>
              <w:t>條</w:t>
            </w:r>
            <w:r w:rsidRPr="00C5263F">
              <w:rPr>
                <w:rFonts w:eastAsia="標楷體"/>
              </w:rPr>
              <w:t>】</w:t>
            </w:r>
          </w:p>
        </w:tc>
        <w:tc>
          <w:tcPr>
            <w:tcW w:w="1592" w:type="dxa"/>
            <w:vAlign w:val="center"/>
          </w:tcPr>
          <w:p w:rsidR="00960003" w:rsidRPr="00C5263F" w:rsidRDefault="00DD53B8"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346705" w:rsidRPr="00C5263F" w:rsidRDefault="00960003" w:rsidP="00F96884">
            <w:pPr>
              <w:adjustRightInd w:val="0"/>
              <w:snapToGrid w:val="0"/>
              <w:spacing w:line="320" w:lineRule="exact"/>
              <w:ind w:left="307" w:hangingChars="128" w:hanging="307"/>
              <w:jc w:val="both"/>
              <w:rPr>
                <w:rFonts w:eastAsia="標楷體"/>
              </w:rPr>
            </w:pPr>
            <w:r w:rsidRPr="00C5263F">
              <w:rPr>
                <w:rFonts w:eastAsia="標楷體"/>
              </w:rPr>
              <w:t>13.</w:t>
            </w:r>
            <w:r w:rsidRPr="00C5263F">
              <w:rPr>
                <w:rFonts w:eastAsia="標楷體"/>
              </w:rPr>
              <w:t>巨額採購案件於辦理前，已依規定提報「巨額採購使用情形及效益分析表」，</w:t>
            </w:r>
            <w:proofErr w:type="gramStart"/>
            <w:r w:rsidRPr="00C5263F">
              <w:rPr>
                <w:rFonts w:eastAsia="標楷體"/>
              </w:rPr>
              <w:t>並簽經機關</w:t>
            </w:r>
            <w:proofErr w:type="gramEnd"/>
            <w:r w:rsidRPr="00C5263F">
              <w:rPr>
                <w:rFonts w:eastAsia="標楷體"/>
              </w:rPr>
              <w:t>首長核准。【</w:t>
            </w:r>
            <w:r w:rsidRPr="00C5263F">
              <w:rPr>
                <w:rFonts w:eastAsia="標楷體"/>
                <w:b/>
              </w:rPr>
              <w:t>採購法第</w:t>
            </w:r>
            <w:r w:rsidRPr="00C5263F">
              <w:rPr>
                <w:rFonts w:eastAsia="標楷體"/>
                <w:b/>
              </w:rPr>
              <w:t>111</w:t>
            </w:r>
            <w:r w:rsidRPr="00C5263F">
              <w:rPr>
                <w:rFonts w:eastAsia="標楷體"/>
                <w:b/>
              </w:rPr>
              <w:t>條、「機關提報巨額採購使用情形及效益分析作業規定」第</w:t>
            </w:r>
            <w:r w:rsidRPr="00C5263F">
              <w:rPr>
                <w:rFonts w:eastAsia="標楷體"/>
                <w:b/>
              </w:rPr>
              <w:t>2</w:t>
            </w:r>
            <w:r w:rsidRPr="00C5263F">
              <w:rPr>
                <w:rFonts w:eastAsia="標楷體"/>
                <w:b/>
              </w:rPr>
              <w:t>點</w:t>
            </w:r>
            <w:r w:rsidRPr="00C5263F">
              <w:rPr>
                <w:rFonts w:eastAsia="標楷體"/>
              </w:rPr>
              <w:t>】</w:t>
            </w:r>
          </w:p>
        </w:tc>
        <w:tc>
          <w:tcPr>
            <w:tcW w:w="1592" w:type="dxa"/>
            <w:vAlign w:val="center"/>
          </w:tcPr>
          <w:p w:rsidR="00960003" w:rsidRPr="00C5263F" w:rsidRDefault="00F96884"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0</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293" w:hangingChars="122" w:hanging="293"/>
              <w:jc w:val="both"/>
              <w:rPr>
                <w:rFonts w:eastAsia="標楷體"/>
                <w:b/>
              </w:rPr>
            </w:pPr>
            <w:r w:rsidRPr="00C5263F">
              <w:rPr>
                <w:rFonts w:eastAsia="標楷體"/>
              </w:rPr>
              <w:t>14.</w:t>
            </w:r>
            <w:r w:rsidRPr="00C5263F">
              <w:rPr>
                <w:rFonts w:eastAsia="標楷體"/>
              </w:rPr>
              <w:t>機關辦理特殊或查核金額以上之工程採購，於公告招標前已辦理招標文件之公開閱覽。【</w:t>
            </w:r>
            <w:r w:rsidRPr="00C5263F">
              <w:rPr>
                <w:rFonts w:eastAsia="標楷體"/>
                <w:b/>
              </w:rPr>
              <w:t>公共工程招標文件公開閱覽制度實施要點第</w:t>
            </w:r>
            <w:r w:rsidRPr="00C5263F">
              <w:rPr>
                <w:rFonts w:eastAsia="標楷體"/>
                <w:b/>
              </w:rPr>
              <w:t>2</w:t>
            </w:r>
            <w:r w:rsidRPr="00C5263F">
              <w:rPr>
                <w:rFonts w:eastAsia="標楷體"/>
                <w:b/>
              </w:rPr>
              <w:t>點】</w:t>
            </w:r>
          </w:p>
        </w:tc>
        <w:tc>
          <w:tcPr>
            <w:tcW w:w="1592" w:type="dxa"/>
            <w:vAlign w:val="center"/>
          </w:tcPr>
          <w:p w:rsidR="00960003" w:rsidRPr="00C5263F" w:rsidRDefault="00DD53B8"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293" w:hangingChars="122" w:hanging="293"/>
              <w:jc w:val="both"/>
              <w:rPr>
                <w:rFonts w:eastAsia="標楷體"/>
              </w:rPr>
            </w:pPr>
            <w:r w:rsidRPr="00C5263F">
              <w:rPr>
                <w:rFonts w:eastAsia="標楷體"/>
              </w:rPr>
              <w:t>15.</w:t>
            </w:r>
            <w:r w:rsidRPr="00C5263F">
              <w:rPr>
                <w:rFonts w:eastAsia="標楷體"/>
                <w:u w:val="single"/>
              </w:rPr>
              <w:t>本部所屬醫療機構</w:t>
            </w:r>
            <w:r w:rsidRPr="00C5263F">
              <w:rPr>
                <w:rFonts w:eastAsia="標楷體"/>
              </w:rPr>
              <w:t>辦理</w:t>
            </w:r>
            <w:r w:rsidRPr="00C5263F">
              <w:rPr>
                <w:rFonts w:eastAsia="標楷體"/>
                <w:u w:val="single"/>
              </w:rPr>
              <w:t>醫療業務委外</w:t>
            </w:r>
            <w:r w:rsidRPr="00C5263F">
              <w:rPr>
                <w:rFonts w:eastAsia="標楷體"/>
              </w:rPr>
              <w:t>採購案，符合</w:t>
            </w:r>
            <w:r w:rsidRPr="00C5263F">
              <w:rPr>
                <w:rFonts w:eastAsia="標楷體"/>
              </w:rPr>
              <w:t>102.1.4</w:t>
            </w:r>
            <w:r w:rsidRPr="00C5263F">
              <w:rPr>
                <w:rFonts w:eastAsia="標楷體"/>
              </w:rPr>
              <w:t>修正發布之「</w:t>
            </w:r>
            <w:r w:rsidRPr="00C5263F">
              <w:rPr>
                <w:rFonts w:eastAsia="標楷體"/>
                <w:b/>
              </w:rPr>
              <w:t>醫療機構設置標準</w:t>
            </w:r>
            <w:r w:rsidRPr="00C5263F">
              <w:rPr>
                <w:rFonts w:eastAsia="標楷體"/>
              </w:rPr>
              <w:t>」第</w:t>
            </w:r>
            <w:r w:rsidRPr="00C5263F">
              <w:rPr>
                <w:rFonts w:eastAsia="標楷體"/>
              </w:rPr>
              <w:t>21-1</w:t>
            </w:r>
            <w:r w:rsidRPr="00C5263F">
              <w:rPr>
                <w:rFonts w:eastAsia="標楷體"/>
              </w:rPr>
              <w:t>條「</w:t>
            </w:r>
            <w:r w:rsidRPr="00C5263F">
              <w:rPr>
                <w:rFonts w:eastAsia="標楷體"/>
                <w:b/>
              </w:rPr>
              <w:t>醫療機構提供病人醫療服務，除第</w:t>
            </w:r>
            <w:r w:rsidRPr="00C5263F">
              <w:rPr>
                <w:rFonts w:eastAsia="標楷體"/>
                <w:b/>
              </w:rPr>
              <w:t>20</w:t>
            </w:r>
            <w:r w:rsidRPr="00C5263F">
              <w:rPr>
                <w:rFonts w:eastAsia="標楷體"/>
                <w:b/>
              </w:rPr>
              <w:t>條及第</w:t>
            </w:r>
            <w:r w:rsidRPr="00C5263F">
              <w:rPr>
                <w:rFonts w:eastAsia="標楷體"/>
                <w:b/>
              </w:rPr>
              <w:t>21</w:t>
            </w:r>
            <w:r w:rsidRPr="00C5263F">
              <w:rPr>
                <w:rFonts w:eastAsia="標楷體"/>
                <w:b/>
              </w:rPr>
              <w:t>條</w:t>
            </w:r>
            <w:r w:rsidR="00B347C1">
              <w:rPr>
                <w:rFonts w:eastAsia="標楷體"/>
                <w:b/>
              </w:rPr>
              <w:t>（</w:t>
            </w:r>
            <w:proofErr w:type="gramStart"/>
            <w:r w:rsidRPr="00C5263F">
              <w:rPr>
                <w:rFonts w:eastAsia="標楷體"/>
                <w:b/>
              </w:rPr>
              <w:t>醫</w:t>
            </w:r>
            <w:proofErr w:type="gramEnd"/>
            <w:r w:rsidRPr="00C5263F">
              <w:rPr>
                <w:rFonts w:eastAsia="標楷體"/>
                <w:b/>
              </w:rPr>
              <w:t>事人員報備支援</w:t>
            </w:r>
            <w:r w:rsidR="00B347C1">
              <w:rPr>
                <w:rFonts w:eastAsia="標楷體"/>
                <w:b/>
              </w:rPr>
              <w:t>）</w:t>
            </w:r>
            <w:r w:rsidRPr="00C5263F">
              <w:rPr>
                <w:rFonts w:eastAsia="標楷體"/>
                <w:b/>
              </w:rPr>
              <w:t>情形外，應以自行進用之</w:t>
            </w:r>
            <w:proofErr w:type="gramStart"/>
            <w:r w:rsidRPr="00C5263F">
              <w:rPr>
                <w:rFonts w:eastAsia="標楷體"/>
                <w:b/>
              </w:rPr>
              <w:t>醫</w:t>
            </w:r>
            <w:proofErr w:type="gramEnd"/>
            <w:r w:rsidRPr="00C5263F">
              <w:rPr>
                <w:rFonts w:eastAsia="標楷體"/>
                <w:b/>
              </w:rPr>
              <w:t>事人員為之，不得委外辦理。</w:t>
            </w:r>
            <w:r w:rsidRPr="00C5263F">
              <w:rPr>
                <w:rFonts w:eastAsia="標楷體"/>
              </w:rPr>
              <w:t>」規定。</w:t>
            </w:r>
            <w:r w:rsidRPr="00C5263F">
              <w:rPr>
                <w:rFonts w:eastAsia="標楷體"/>
                <w:b/>
              </w:rPr>
              <w:t>【醫療機構設置標準第</w:t>
            </w:r>
            <w:r w:rsidRPr="00C5263F">
              <w:rPr>
                <w:rFonts w:eastAsia="標楷體"/>
                <w:b/>
              </w:rPr>
              <w:t>21-1</w:t>
            </w:r>
            <w:r w:rsidRPr="00C5263F">
              <w:rPr>
                <w:rFonts w:eastAsia="標楷體"/>
                <w:b/>
              </w:rPr>
              <w:t>條】</w:t>
            </w:r>
          </w:p>
        </w:tc>
        <w:tc>
          <w:tcPr>
            <w:tcW w:w="1592" w:type="dxa"/>
            <w:vAlign w:val="center"/>
          </w:tcPr>
          <w:p w:rsidR="00960003" w:rsidRPr="00C5263F" w:rsidRDefault="00DD53B8"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293" w:hangingChars="122" w:hanging="293"/>
              <w:jc w:val="both"/>
              <w:rPr>
                <w:rFonts w:eastAsia="標楷體"/>
                <w:b/>
              </w:rPr>
            </w:pPr>
            <w:r w:rsidRPr="00C5263F">
              <w:rPr>
                <w:rFonts w:eastAsia="標楷體"/>
              </w:rPr>
              <w:t>16.</w:t>
            </w:r>
            <w:r w:rsidRPr="00C5263F">
              <w:rPr>
                <w:rFonts w:eastAsia="標楷體"/>
                <w:u w:val="single"/>
              </w:rPr>
              <w:t>本部所屬醫療機構</w:t>
            </w:r>
            <w:r w:rsidRPr="00C5263F">
              <w:rPr>
                <w:rFonts w:eastAsia="標楷體"/>
              </w:rPr>
              <w:t>辦理</w:t>
            </w:r>
            <w:proofErr w:type="gramStart"/>
            <w:r w:rsidRPr="00C5263F">
              <w:rPr>
                <w:rFonts w:eastAsia="標楷體"/>
              </w:rPr>
              <w:t>醫</w:t>
            </w:r>
            <w:proofErr w:type="gramEnd"/>
            <w:r w:rsidRPr="00C5263F">
              <w:rPr>
                <w:rFonts w:eastAsia="標楷體"/>
              </w:rPr>
              <w:t>事技術委外採購案，符合「</w:t>
            </w:r>
            <w:proofErr w:type="gramStart"/>
            <w:r w:rsidRPr="00C5263F">
              <w:rPr>
                <w:rFonts w:eastAsia="標楷體"/>
              </w:rPr>
              <w:t>醫</w:t>
            </w:r>
            <w:proofErr w:type="gramEnd"/>
            <w:r w:rsidRPr="00C5263F">
              <w:rPr>
                <w:rFonts w:eastAsia="標楷體"/>
              </w:rPr>
              <w:t>事技術</w:t>
            </w:r>
            <w:proofErr w:type="gramStart"/>
            <w:r w:rsidRPr="00C5263F">
              <w:rPr>
                <w:rFonts w:eastAsia="標楷體"/>
              </w:rPr>
              <w:t>委外代檢</w:t>
            </w:r>
            <w:proofErr w:type="gramEnd"/>
            <w:r w:rsidRPr="00C5263F">
              <w:rPr>
                <w:rFonts w:eastAsia="標楷體"/>
              </w:rPr>
              <w:t>原則」規定。</w:t>
            </w:r>
            <w:r w:rsidRPr="00C5263F">
              <w:rPr>
                <w:rFonts w:eastAsia="標楷體"/>
                <w:b/>
              </w:rPr>
              <w:t>【本部</w:t>
            </w:r>
            <w:r w:rsidRPr="00C5263F">
              <w:rPr>
                <w:rFonts w:eastAsia="標楷體"/>
                <w:b/>
              </w:rPr>
              <w:t>100</w:t>
            </w:r>
            <w:r w:rsidRPr="00C5263F">
              <w:rPr>
                <w:rFonts w:eastAsia="標楷體"/>
                <w:b/>
              </w:rPr>
              <w:t>年</w:t>
            </w:r>
            <w:r w:rsidRPr="00C5263F">
              <w:rPr>
                <w:rFonts w:eastAsia="標楷體"/>
                <w:b/>
              </w:rPr>
              <w:t>8</w:t>
            </w:r>
            <w:r w:rsidRPr="00C5263F">
              <w:rPr>
                <w:rFonts w:eastAsia="標楷體"/>
                <w:b/>
              </w:rPr>
              <w:t>月</w:t>
            </w:r>
            <w:r w:rsidRPr="00C5263F">
              <w:rPr>
                <w:rFonts w:eastAsia="標楷體"/>
                <w:b/>
              </w:rPr>
              <w:t>5</w:t>
            </w:r>
            <w:r w:rsidRPr="00C5263F">
              <w:rPr>
                <w:rFonts w:eastAsia="標楷體"/>
                <w:b/>
              </w:rPr>
              <w:t>日衛署醫管字第</w:t>
            </w:r>
            <w:r w:rsidRPr="00C5263F">
              <w:rPr>
                <w:rFonts w:eastAsia="標楷體"/>
                <w:b/>
              </w:rPr>
              <w:t>1002960798</w:t>
            </w:r>
            <w:r w:rsidRPr="00C5263F">
              <w:rPr>
                <w:rFonts w:eastAsia="標楷體"/>
                <w:b/>
              </w:rPr>
              <w:t>號函、本部</w:t>
            </w:r>
            <w:r w:rsidRPr="00C5263F">
              <w:rPr>
                <w:rFonts w:eastAsia="標楷體"/>
                <w:b/>
              </w:rPr>
              <w:t>101</w:t>
            </w:r>
            <w:r w:rsidRPr="00C5263F">
              <w:rPr>
                <w:rFonts w:eastAsia="標楷體"/>
                <w:b/>
              </w:rPr>
              <w:t>年</w:t>
            </w:r>
            <w:r w:rsidRPr="00C5263F">
              <w:rPr>
                <w:rFonts w:eastAsia="標楷體"/>
                <w:b/>
              </w:rPr>
              <w:t>4</w:t>
            </w:r>
            <w:r w:rsidRPr="00C5263F">
              <w:rPr>
                <w:rFonts w:eastAsia="標楷體"/>
                <w:b/>
              </w:rPr>
              <w:t>月</w:t>
            </w:r>
            <w:r w:rsidRPr="00C5263F">
              <w:rPr>
                <w:rFonts w:eastAsia="標楷體"/>
                <w:b/>
              </w:rPr>
              <w:t>3</w:t>
            </w:r>
            <w:r w:rsidRPr="00C5263F">
              <w:rPr>
                <w:rFonts w:eastAsia="標楷體"/>
                <w:b/>
              </w:rPr>
              <w:t>日衛署醫管字第</w:t>
            </w:r>
            <w:r w:rsidRPr="00C5263F">
              <w:rPr>
                <w:rFonts w:eastAsia="標楷體"/>
                <w:b/>
              </w:rPr>
              <w:t>1012960313</w:t>
            </w:r>
            <w:r w:rsidRPr="00C5263F">
              <w:rPr>
                <w:rFonts w:eastAsia="標楷體"/>
                <w:b/>
              </w:rPr>
              <w:t>號函】</w:t>
            </w:r>
          </w:p>
        </w:tc>
        <w:tc>
          <w:tcPr>
            <w:tcW w:w="1592" w:type="dxa"/>
            <w:vAlign w:val="center"/>
          </w:tcPr>
          <w:p w:rsidR="00960003" w:rsidRPr="00C5263F" w:rsidRDefault="00DD53B8"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960003" w:rsidRPr="00C5263F" w:rsidRDefault="00960003" w:rsidP="00B24F91">
            <w:pPr>
              <w:adjustRightInd w:val="0"/>
              <w:snapToGrid w:val="0"/>
              <w:spacing w:line="320" w:lineRule="exact"/>
              <w:ind w:left="266" w:hangingChars="111" w:hanging="266"/>
              <w:jc w:val="both"/>
              <w:rPr>
                <w:rFonts w:eastAsia="標楷體"/>
              </w:rPr>
            </w:pPr>
            <w:r w:rsidRPr="00C5263F">
              <w:rPr>
                <w:rFonts w:eastAsia="標楷體"/>
              </w:rPr>
              <w:t>17.</w:t>
            </w:r>
            <w:r w:rsidRPr="00C5263F">
              <w:rPr>
                <w:rFonts w:eastAsia="標楷體"/>
                <w:u w:val="single"/>
              </w:rPr>
              <w:t>本部所屬醫療機構</w:t>
            </w:r>
            <w:r w:rsidR="00FA0F0C" w:rsidRPr="00C5263F">
              <w:rPr>
                <w:rFonts w:eastAsia="標楷體"/>
              </w:rPr>
              <w:t>辦理涉及醫療業務委外或合作經營之重大採購案件，已先經本部</w:t>
            </w:r>
            <w:r w:rsidR="00330D34" w:rsidRPr="00C5263F">
              <w:rPr>
                <w:rFonts w:eastAsia="標楷體"/>
              </w:rPr>
              <w:t>附屬醫療及社會福利機構管理會</w:t>
            </w:r>
            <w:proofErr w:type="gramStart"/>
            <w:r w:rsidR="00B347C1">
              <w:rPr>
                <w:rFonts w:eastAsia="標楷體"/>
              </w:rPr>
              <w:t>（</w:t>
            </w:r>
            <w:proofErr w:type="gramEnd"/>
            <w:r w:rsidR="00330D34" w:rsidRPr="00C5263F">
              <w:rPr>
                <w:rFonts w:eastAsia="標楷體"/>
              </w:rPr>
              <w:t>下稱</w:t>
            </w:r>
            <w:proofErr w:type="gramStart"/>
            <w:r w:rsidR="00330D34" w:rsidRPr="00C5263F">
              <w:rPr>
                <w:rFonts w:eastAsia="標楷體"/>
              </w:rPr>
              <w:t>醫</w:t>
            </w:r>
            <w:proofErr w:type="gramEnd"/>
            <w:r w:rsidR="00330D34" w:rsidRPr="00C5263F">
              <w:rPr>
                <w:rFonts w:eastAsia="標楷體"/>
              </w:rPr>
              <w:t>福會</w:t>
            </w:r>
            <w:r w:rsidRPr="00C5263F">
              <w:rPr>
                <w:rFonts w:eastAsia="標楷體"/>
              </w:rPr>
              <w:t>審議同意並經</w:t>
            </w:r>
            <w:proofErr w:type="gramStart"/>
            <w:r w:rsidRPr="00C5263F">
              <w:rPr>
                <w:rFonts w:eastAsia="標楷體"/>
              </w:rPr>
              <w:t>醫</w:t>
            </w:r>
            <w:proofErr w:type="gramEnd"/>
            <w:r w:rsidRPr="00C5263F">
              <w:rPr>
                <w:rFonts w:eastAsia="標楷體"/>
              </w:rPr>
              <w:t>事司審認不屬醫療核心業務始得辦理。【</w:t>
            </w:r>
            <w:r w:rsidRPr="00C5263F">
              <w:rPr>
                <w:rFonts w:eastAsia="標楷體"/>
                <w:b/>
              </w:rPr>
              <w:t>「衛生福利部所屬醫療機構辦理重大採購案件應行注意事項」四</w:t>
            </w:r>
            <w:r w:rsidR="00B347C1">
              <w:rPr>
                <w:rFonts w:eastAsia="標楷體"/>
                <w:b/>
              </w:rPr>
              <w:t>（</w:t>
            </w:r>
            <w:r w:rsidRPr="00C5263F">
              <w:rPr>
                <w:rFonts w:eastAsia="標楷體"/>
                <w:b/>
              </w:rPr>
              <w:t>二</w:t>
            </w:r>
            <w:r w:rsidR="00B347C1">
              <w:rPr>
                <w:rFonts w:eastAsia="標楷體"/>
                <w:b/>
              </w:rPr>
              <w:t>）</w:t>
            </w:r>
            <w:r w:rsidRPr="00C5263F">
              <w:rPr>
                <w:rFonts w:eastAsia="標楷體"/>
              </w:rPr>
              <w:t>】</w:t>
            </w:r>
          </w:p>
        </w:tc>
        <w:tc>
          <w:tcPr>
            <w:tcW w:w="1592" w:type="dxa"/>
            <w:vAlign w:val="center"/>
          </w:tcPr>
          <w:p w:rsidR="00960003" w:rsidRPr="00C5263F" w:rsidRDefault="00DD53B8"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7671EF" w:rsidRDefault="00960003" w:rsidP="00E05D4B">
            <w:pPr>
              <w:adjustRightInd w:val="0"/>
              <w:snapToGrid w:val="0"/>
              <w:spacing w:line="320" w:lineRule="exact"/>
              <w:ind w:left="293" w:hangingChars="122" w:hanging="293"/>
              <w:jc w:val="both"/>
              <w:rPr>
                <w:rFonts w:eastAsia="標楷體"/>
                <w:b/>
              </w:rPr>
            </w:pPr>
            <w:r w:rsidRPr="00C5263F">
              <w:rPr>
                <w:rFonts w:eastAsia="標楷體"/>
              </w:rPr>
              <w:t>18.</w:t>
            </w:r>
            <w:r w:rsidRPr="00C5263F">
              <w:rPr>
                <w:rFonts w:eastAsia="標楷體"/>
                <w:u w:val="single"/>
              </w:rPr>
              <w:t>本部所屬醫療機構</w:t>
            </w:r>
            <w:r w:rsidRPr="00C5263F">
              <w:rPr>
                <w:rFonts w:eastAsia="標楷體"/>
              </w:rPr>
              <w:t>辦理</w:t>
            </w:r>
            <w:r w:rsidRPr="00C5263F">
              <w:rPr>
                <w:rFonts w:eastAsia="標楷體"/>
              </w:rPr>
              <w:t>500</w:t>
            </w:r>
            <w:r w:rsidRPr="00C5263F">
              <w:rPr>
                <w:rFonts w:eastAsia="標楷體"/>
              </w:rPr>
              <w:t>萬元以上儀器採購案，及其他</w:t>
            </w:r>
            <w:r w:rsidRPr="00C5263F">
              <w:rPr>
                <w:rFonts w:eastAsia="標楷體"/>
              </w:rPr>
              <w:t>1,000</w:t>
            </w:r>
            <w:r w:rsidRPr="00C5263F">
              <w:rPr>
                <w:rFonts w:eastAsia="標楷體"/>
              </w:rPr>
              <w:t>萬元以上財物、勞務、工程、儀器租賃、業務委外或合作經營之重大採購案件</w:t>
            </w:r>
            <w:r w:rsidR="00B347C1">
              <w:rPr>
                <w:rFonts w:eastAsia="標楷體"/>
              </w:rPr>
              <w:t>（</w:t>
            </w:r>
            <w:r w:rsidRPr="00C5263F">
              <w:rPr>
                <w:rFonts w:eastAsia="標楷體"/>
              </w:rPr>
              <w:t>不含依採購法第</w:t>
            </w:r>
            <w:r w:rsidRPr="00C5263F">
              <w:rPr>
                <w:rFonts w:eastAsia="標楷體"/>
              </w:rPr>
              <w:t>22</w:t>
            </w:r>
            <w:r w:rsidRPr="00C5263F">
              <w:rPr>
                <w:rFonts w:eastAsia="標楷體"/>
              </w:rPr>
              <w:t>條第</w:t>
            </w:r>
            <w:r w:rsidRPr="00C5263F">
              <w:rPr>
                <w:rFonts w:eastAsia="標楷體"/>
              </w:rPr>
              <w:t>1</w:t>
            </w:r>
            <w:r w:rsidRPr="00C5263F">
              <w:rPr>
                <w:rFonts w:eastAsia="標楷體"/>
              </w:rPr>
              <w:t>項第</w:t>
            </w:r>
            <w:r w:rsidRPr="00C5263F">
              <w:rPr>
                <w:rFonts w:eastAsia="標楷體"/>
              </w:rPr>
              <w:t>7</w:t>
            </w:r>
            <w:r w:rsidRPr="00C5263F">
              <w:rPr>
                <w:rFonts w:eastAsia="標楷體"/>
              </w:rPr>
              <w:t>款辦理原有採購之後續擴充、依採購法第</w:t>
            </w:r>
            <w:r w:rsidRPr="00C5263F">
              <w:rPr>
                <w:rFonts w:eastAsia="標楷體"/>
              </w:rPr>
              <w:t>93</w:t>
            </w:r>
            <w:r w:rsidRPr="00C5263F">
              <w:rPr>
                <w:rFonts w:eastAsia="標楷體"/>
              </w:rPr>
              <w:t>條訂定之共同供應契約、經常性衛材及藥品之聯標</w:t>
            </w:r>
            <w:r w:rsidR="00B347C1">
              <w:rPr>
                <w:rFonts w:eastAsia="標楷體"/>
              </w:rPr>
              <w:t>）</w:t>
            </w:r>
            <w:r w:rsidRPr="00C5263F">
              <w:rPr>
                <w:rFonts w:eastAsia="標楷體"/>
              </w:rPr>
              <w:t>，已完成報部審查作業。【</w:t>
            </w:r>
            <w:r w:rsidRPr="00C5263F">
              <w:rPr>
                <w:rFonts w:eastAsia="標楷體"/>
                <w:b/>
              </w:rPr>
              <w:t>「衛生福利部所屬醫療機構辦理重大採購案件應行注意事項</w:t>
            </w:r>
            <w:r w:rsidR="00B24F91" w:rsidRPr="00C5263F">
              <w:rPr>
                <w:rFonts w:eastAsia="標楷體"/>
                <w:b/>
              </w:rPr>
              <w:t>」</w:t>
            </w:r>
            <w:r w:rsidRPr="00C5263F">
              <w:rPr>
                <w:rFonts w:eastAsia="標楷體"/>
                <w:b/>
              </w:rPr>
              <w:t>四</w:t>
            </w:r>
            <w:r w:rsidR="00B347C1">
              <w:rPr>
                <w:rFonts w:eastAsia="標楷體"/>
                <w:b/>
              </w:rPr>
              <w:t>（</w:t>
            </w:r>
            <w:r w:rsidRPr="00C5263F">
              <w:rPr>
                <w:rFonts w:eastAsia="標楷體"/>
                <w:b/>
              </w:rPr>
              <w:t>四</w:t>
            </w:r>
            <w:r w:rsidR="00B347C1">
              <w:rPr>
                <w:rFonts w:eastAsia="標楷體"/>
                <w:b/>
              </w:rPr>
              <w:t>）</w:t>
            </w:r>
            <w:r w:rsidRPr="00C5263F">
              <w:rPr>
                <w:rFonts w:eastAsia="標楷體"/>
                <w:b/>
              </w:rPr>
              <w:t>、</w:t>
            </w:r>
            <w:r w:rsidR="00B347C1">
              <w:rPr>
                <w:rFonts w:eastAsia="標楷體"/>
                <w:b/>
              </w:rPr>
              <w:t>（</w:t>
            </w:r>
            <w:r w:rsidRPr="00C5263F">
              <w:rPr>
                <w:rFonts w:eastAsia="標楷體"/>
                <w:b/>
              </w:rPr>
              <w:t>五</w:t>
            </w:r>
            <w:r w:rsidR="00B347C1">
              <w:rPr>
                <w:rFonts w:eastAsia="標楷體"/>
                <w:b/>
              </w:rPr>
              <w:t>）</w:t>
            </w:r>
            <w:r w:rsidRPr="00C5263F">
              <w:rPr>
                <w:rFonts w:eastAsia="標楷體"/>
                <w:b/>
              </w:rPr>
              <w:t>、</w:t>
            </w:r>
            <w:r w:rsidR="00B347C1">
              <w:rPr>
                <w:rFonts w:eastAsia="標楷體"/>
                <w:b/>
              </w:rPr>
              <w:t>（</w:t>
            </w:r>
            <w:r w:rsidRPr="00C5263F">
              <w:rPr>
                <w:rFonts w:eastAsia="標楷體"/>
                <w:b/>
              </w:rPr>
              <w:t>六</w:t>
            </w:r>
            <w:r w:rsidR="00B347C1">
              <w:rPr>
                <w:rFonts w:eastAsia="標楷體"/>
                <w:b/>
              </w:rPr>
              <w:t>）</w:t>
            </w:r>
            <w:r w:rsidRPr="00C5263F">
              <w:rPr>
                <w:rFonts w:eastAsia="標楷體"/>
                <w:b/>
              </w:rPr>
              <w:t>、</w:t>
            </w:r>
            <w:r w:rsidR="00B347C1">
              <w:rPr>
                <w:rFonts w:eastAsia="標楷體"/>
                <w:b/>
              </w:rPr>
              <w:t>（</w:t>
            </w:r>
            <w:r w:rsidRPr="00C5263F">
              <w:rPr>
                <w:rFonts w:eastAsia="標楷體"/>
                <w:b/>
              </w:rPr>
              <w:t>七</w:t>
            </w:r>
            <w:r w:rsidR="00B347C1">
              <w:rPr>
                <w:rFonts w:eastAsia="標楷體"/>
                <w:b/>
              </w:rPr>
              <w:t>）</w:t>
            </w:r>
            <w:r w:rsidRPr="00C5263F">
              <w:rPr>
                <w:rFonts w:eastAsia="標楷體"/>
                <w:b/>
              </w:rPr>
              <w:t>】</w:t>
            </w:r>
          </w:p>
          <w:p w:rsidR="00F96884" w:rsidRPr="00C5263F" w:rsidRDefault="00F96884" w:rsidP="00F96884">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F96884" w:rsidRPr="00C5263F" w:rsidRDefault="00E17B6B" w:rsidP="00E17B6B">
            <w:pPr>
              <w:adjustRightInd w:val="0"/>
              <w:snapToGrid w:val="0"/>
              <w:spacing w:line="320" w:lineRule="exact"/>
              <w:ind w:left="293" w:hangingChars="122" w:hanging="293"/>
              <w:jc w:val="both"/>
              <w:rPr>
                <w:rFonts w:eastAsia="標楷體"/>
                <w:b/>
              </w:rPr>
            </w:pPr>
            <w:r w:rsidRPr="00E17B6B">
              <w:rPr>
                <w:rFonts w:eastAsia="標楷體"/>
                <w:color w:val="0070C0"/>
              </w:rPr>
              <w:lastRenderedPageBreak/>
              <w:t>重大採購案件</w:t>
            </w:r>
            <w:r w:rsidRPr="00E17B6B">
              <w:rPr>
                <w:rFonts w:eastAsia="標楷體" w:hint="eastAsia"/>
                <w:color w:val="0070C0"/>
              </w:rPr>
              <w:t>未辦理報</w:t>
            </w:r>
            <w:r w:rsidRPr="00E17B6B">
              <w:rPr>
                <w:rFonts w:eastAsia="標楷體"/>
                <w:color w:val="0070C0"/>
              </w:rPr>
              <w:t>部審查</w:t>
            </w:r>
            <w:r w:rsidRPr="00E17B6B">
              <w:rPr>
                <w:rFonts w:eastAsia="標楷體" w:hint="eastAsia"/>
                <w:color w:val="0070C0"/>
              </w:rPr>
              <w:t>作業</w:t>
            </w:r>
            <w:r w:rsidR="00F96884" w:rsidRPr="00C5263F">
              <w:rPr>
                <w:rFonts w:eastAsia="標楷體"/>
                <w:color w:val="0070C0"/>
              </w:rPr>
              <w:t>。</w:t>
            </w:r>
          </w:p>
        </w:tc>
        <w:tc>
          <w:tcPr>
            <w:tcW w:w="1592" w:type="dxa"/>
            <w:vAlign w:val="center"/>
          </w:tcPr>
          <w:p w:rsidR="00960003" w:rsidRPr="00C5263F" w:rsidRDefault="00F96884"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lastRenderedPageBreak/>
              <w:t>1</w:t>
            </w:r>
          </w:p>
        </w:tc>
      </w:tr>
      <w:tr w:rsidR="00205EF8" w:rsidRPr="00C5263F" w:rsidTr="004368AC">
        <w:trPr>
          <w:jc w:val="center"/>
        </w:trPr>
        <w:tc>
          <w:tcPr>
            <w:tcW w:w="14191" w:type="dxa"/>
            <w:vAlign w:val="center"/>
          </w:tcPr>
          <w:p w:rsidR="00F96884" w:rsidRPr="00C5263F" w:rsidRDefault="00960003" w:rsidP="00F96884">
            <w:pPr>
              <w:adjustRightInd w:val="0"/>
              <w:snapToGrid w:val="0"/>
              <w:spacing w:line="320" w:lineRule="exact"/>
              <w:ind w:left="293" w:hangingChars="122" w:hanging="293"/>
              <w:jc w:val="both"/>
              <w:rPr>
                <w:rFonts w:eastAsia="標楷體"/>
                <w:b/>
              </w:rPr>
            </w:pPr>
            <w:r w:rsidRPr="00C5263F">
              <w:rPr>
                <w:rFonts w:eastAsia="標楷體"/>
              </w:rPr>
              <w:t>19.</w:t>
            </w:r>
            <w:r w:rsidRPr="00C5263F">
              <w:rPr>
                <w:rFonts w:eastAsia="標楷體"/>
                <w:u w:val="single"/>
              </w:rPr>
              <w:t>本部所屬醫療機構</w:t>
            </w:r>
            <w:r w:rsidRPr="00C5263F">
              <w:rPr>
                <w:rFonts w:eastAsia="標楷體"/>
              </w:rPr>
              <w:t>辦理</w:t>
            </w:r>
            <w:r w:rsidRPr="00C5263F">
              <w:rPr>
                <w:rFonts w:eastAsia="標楷體"/>
              </w:rPr>
              <w:t>500</w:t>
            </w:r>
            <w:r w:rsidRPr="00C5263F">
              <w:rPr>
                <w:rFonts w:eastAsia="標楷體"/>
              </w:rPr>
              <w:t>萬元以上儀器採購案，及其他</w:t>
            </w:r>
            <w:r w:rsidRPr="00C5263F">
              <w:rPr>
                <w:rFonts w:eastAsia="標楷體"/>
              </w:rPr>
              <w:t>1,000</w:t>
            </w:r>
            <w:r w:rsidRPr="00C5263F">
              <w:rPr>
                <w:rFonts w:eastAsia="標楷體"/>
              </w:rPr>
              <w:t>萬元以上財物、勞務、工程、儀器租賃、業務委外或合作經營之重大採購案件</w:t>
            </w:r>
            <w:r w:rsidR="00B347C1">
              <w:rPr>
                <w:rFonts w:eastAsia="標楷體"/>
              </w:rPr>
              <w:t>（</w:t>
            </w:r>
            <w:r w:rsidRPr="00C5263F">
              <w:rPr>
                <w:rFonts w:eastAsia="標楷體"/>
              </w:rPr>
              <w:t>不含依採購法第</w:t>
            </w:r>
            <w:r w:rsidRPr="00C5263F">
              <w:rPr>
                <w:rFonts w:eastAsia="標楷體"/>
              </w:rPr>
              <w:t>22</w:t>
            </w:r>
            <w:r w:rsidRPr="00C5263F">
              <w:rPr>
                <w:rFonts w:eastAsia="標楷體"/>
              </w:rPr>
              <w:t>條第</w:t>
            </w:r>
            <w:r w:rsidRPr="00C5263F">
              <w:rPr>
                <w:rFonts w:eastAsia="標楷體"/>
              </w:rPr>
              <w:t>1</w:t>
            </w:r>
            <w:r w:rsidRPr="00C5263F">
              <w:rPr>
                <w:rFonts w:eastAsia="標楷體"/>
              </w:rPr>
              <w:t>項第</w:t>
            </w:r>
            <w:r w:rsidRPr="00C5263F">
              <w:rPr>
                <w:rFonts w:eastAsia="標楷體"/>
              </w:rPr>
              <w:t>7</w:t>
            </w:r>
            <w:r w:rsidRPr="00C5263F">
              <w:rPr>
                <w:rFonts w:eastAsia="標楷體"/>
              </w:rPr>
              <w:t>款辦理原有採購之後續擴充、依採購法第</w:t>
            </w:r>
            <w:r w:rsidRPr="00C5263F">
              <w:rPr>
                <w:rFonts w:eastAsia="標楷體"/>
              </w:rPr>
              <w:t>93</w:t>
            </w:r>
            <w:r w:rsidRPr="00C5263F">
              <w:rPr>
                <w:rFonts w:eastAsia="標楷體"/>
              </w:rPr>
              <w:t>條訂定之共同供應契約、經常性衛材及藥品之聯標</w:t>
            </w:r>
            <w:r w:rsidR="00B347C1">
              <w:rPr>
                <w:rFonts w:eastAsia="標楷體"/>
              </w:rPr>
              <w:t>）</w:t>
            </w:r>
            <w:r w:rsidRPr="00C5263F">
              <w:rPr>
                <w:rFonts w:eastAsia="標楷體"/>
              </w:rPr>
              <w:t>，完成報部審查作業後，再行變更採購方式，已提報</w:t>
            </w:r>
            <w:proofErr w:type="gramStart"/>
            <w:r w:rsidR="00FA0F0C" w:rsidRPr="00C5263F">
              <w:rPr>
                <w:rFonts w:eastAsia="標楷體"/>
              </w:rPr>
              <w:t>醫</w:t>
            </w:r>
            <w:proofErr w:type="gramEnd"/>
            <w:r w:rsidR="00FA0F0C" w:rsidRPr="00C5263F">
              <w:rPr>
                <w:rFonts w:eastAsia="標楷體"/>
              </w:rPr>
              <w:t>福會</w:t>
            </w:r>
            <w:r w:rsidRPr="00C5263F">
              <w:rPr>
                <w:rFonts w:eastAsia="標楷體"/>
              </w:rPr>
              <w:t>核准。【</w:t>
            </w:r>
            <w:r w:rsidRPr="00C5263F">
              <w:rPr>
                <w:rFonts w:eastAsia="標楷體"/>
                <w:b/>
              </w:rPr>
              <w:t>「衛生福利部所屬醫療機構辦理重大採購案件應行注意事項」四</w:t>
            </w:r>
            <w:r w:rsidR="00B347C1">
              <w:rPr>
                <w:rFonts w:eastAsia="標楷體"/>
                <w:b/>
              </w:rPr>
              <w:t>（</w:t>
            </w:r>
            <w:r w:rsidRPr="00C5263F">
              <w:rPr>
                <w:rFonts w:eastAsia="標楷體"/>
                <w:b/>
              </w:rPr>
              <w:t>四</w:t>
            </w:r>
            <w:r w:rsidR="00B347C1">
              <w:rPr>
                <w:rFonts w:eastAsia="標楷體"/>
                <w:b/>
              </w:rPr>
              <w:t>）</w:t>
            </w:r>
            <w:r w:rsidRPr="00C5263F">
              <w:rPr>
                <w:rFonts w:eastAsia="標楷體"/>
                <w:b/>
              </w:rPr>
              <w:t>、</w:t>
            </w:r>
            <w:r w:rsidR="00B347C1">
              <w:rPr>
                <w:rFonts w:eastAsia="標楷體"/>
                <w:b/>
              </w:rPr>
              <w:t>（</w:t>
            </w:r>
            <w:r w:rsidRPr="00C5263F">
              <w:rPr>
                <w:rFonts w:eastAsia="標楷體"/>
                <w:b/>
              </w:rPr>
              <w:t>五</w:t>
            </w:r>
            <w:r w:rsidR="00B347C1">
              <w:rPr>
                <w:rFonts w:eastAsia="標楷體"/>
                <w:b/>
              </w:rPr>
              <w:t>）</w:t>
            </w:r>
            <w:r w:rsidRPr="00C5263F">
              <w:rPr>
                <w:rFonts w:eastAsia="標楷體"/>
                <w:b/>
              </w:rPr>
              <w:t>】</w:t>
            </w:r>
          </w:p>
        </w:tc>
        <w:tc>
          <w:tcPr>
            <w:tcW w:w="1592" w:type="dxa"/>
            <w:vAlign w:val="center"/>
          </w:tcPr>
          <w:p w:rsidR="00960003" w:rsidRPr="00C5263F" w:rsidRDefault="00F96884"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0</w:t>
            </w:r>
          </w:p>
        </w:tc>
      </w:tr>
      <w:tr w:rsidR="00205EF8" w:rsidRPr="00C5263F" w:rsidTr="004368AC">
        <w:trPr>
          <w:jc w:val="center"/>
        </w:trPr>
        <w:tc>
          <w:tcPr>
            <w:tcW w:w="14191" w:type="dxa"/>
            <w:vAlign w:val="center"/>
          </w:tcPr>
          <w:p w:rsidR="00A6617D" w:rsidRDefault="00960003" w:rsidP="00D53966">
            <w:pPr>
              <w:adjustRightInd w:val="0"/>
              <w:snapToGrid w:val="0"/>
              <w:spacing w:line="320" w:lineRule="exact"/>
              <w:ind w:left="293" w:hangingChars="122" w:hanging="293"/>
              <w:jc w:val="both"/>
              <w:rPr>
                <w:rFonts w:eastAsia="標楷體"/>
                <w:b/>
              </w:rPr>
            </w:pPr>
            <w:r w:rsidRPr="00C5263F">
              <w:rPr>
                <w:rFonts w:eastAsia="標楷體"/>
              </w:rPr>
              <w:t>20.</w:t>
            </w:r>
            <w:r w:rsidRPr="00C5263F">
              <w:rPr>
                <w:rFonts w:eastAsia="標楷體"/>
                <w:u w:val="single"/>
              </w:rPr>
              <w:t>本部所屬醫療機構</w:t>
            </w:r>
            <w:r w:rsidRPr="00C5263F">
              <w:rPr>
                <w:rFonts w:eastAsia="標楷體"/>
              </w:rPr>
              <w:t>辦理</w:t>
            </w:r>
            <w:r w:rsidRPr="00C5263F">
              <w:rPr>
                <w:rFonts w:eastAsia="標楷體"/>
              </w:rPr>
              <w:t>50</w:t>
            </w:r>
            <w:r w:rsidRPr="00C5263F">
              <w:rPr>
                <w:rFonts w:eastAsia="標楷體"/>
              </w:rPr>
              <w:t>萬元以上未達</w:t>
            </w:r>
            <w:r w:rsidRPr="00C5263F">
              <w:rPr>
                <w:rFonts w:eastAsia="標楷體"/>
              </w:rPr>
              <w:t>500</w:t>
            </w:r>
            <w:r w:rsidRPr="00C5263F">
              <w:rPr>
                <w:rFonts w:eastAsia="標楷體"/>
              </w:rPr>
              <w:t>萬元之儀器採購案，及</w:t>
            </w:r>
            <w:r w:rsidRPr="00C5263F">
              <w:rPr>
                <w:rFonts w:eastAsia="標楷體"/>
              </w:rPr>
              <w:t>100</w:t>
            </w:r>
            <w:r w:rsidRPr="00C5263F">
              <w:rPr>
                <w:rFonts w:eastAsia="標楷體"/>
              </w:rPr>
              <w:t>萬元以上未達</w:t>
            </w:r>
            <w:r w:rsidRPr="00C5263F">
              <w:rPr>
                <w:rFonts w:eastAsia="標楷體"/>
              </w:rPr>
              <w:t>1,000</w:t>
            </w:r>
            <w:r w:rsidRPr="00C5263F">
              <w:rPr>
                <w:rFonts w:eastAsia="標楷體"/>
              </w:rPr>
              <w:t>萬元之財物、勞務、工程、儀器租賃、業務委外或合作經營之採購案件，已自行籌組委員會辦理審議，且審查委員之組成應有一半以上為外聘之學者專家。【</w:t>
            </w:r>
            <w:r w:rsidRPr="00C5263F">
              <w:rPr>
                <w:rFonts w:eastAsia="標楷體"/>
                <w:b/>
              </w:rPr>
              <w:t>本部</w:t>
            </w:r>
            <w:r w:rsidRPr="00C5263F">
              <w:rPr>
                <w:rFonts w:eastAsia="標楷體"/>
                <w:b/>
              </w:rPr>
              <w:t>100</w:t>
            </w:r>
            <w:r w:rsidRPr="00C5263F">
              <w:rPr>
                <w:rFonts w:eastAsia="標楷體"/>
                <w:b/>
              </w:rPr>
              <w:t>年</w:t>
            </w:r>
            <w:r w:rsidRPr="00C5263F">
              <w:rPr>
                <w:rFonts w:eastAsia="標楷體"/>
                <w:b/>
              </w:rPr>
              <w:t>8</w:t>
            </w:r>
            <w:r w:rsidRPr="00C5263F">
              <w:rPr>
                <w:rFonts w:eastAsia="標楷體"/>
                <w:b/>
              </w:rPr>
              <w:t>月</w:t>
            </w:r>
            <w:r w:rsidRPr="00C5263F">
              <w:rPr>
                <w:rFonts w:eastAsia="標楷體"/>
                <w:b/>
              </w:rPr>
              <w:t>5</w:t>
            </w:r>
            <w:r w:rsidRPr="00C5263F">
              <w:rPr>
                <w:rFonts w:eastAsia="標楷體"/>
                <w:b/>
              </w:rPr>
              <w:t>日衛署醫管字第</w:t>
            </w:r>
            <w:r w:rsidRPr="00C5263F">
              <w:rPr>
                <w:rFonts w:eastAsia="標楷體"/>
                <w:b/>
              </w:rPr>
              <w:t>1002960824</w:t>
            </w:r>
            <w:r w:rsidRPr="00C5263F">
              <w:rPr>
                <w:rFonts w:eastAsia="標楷體"/>
                <w:b/>
              </w:rPr>
              <w:t>號函、本部</w:t>
            </w:r>
            <w:r w:rsidRPr="00C5263F">
              <w:rPr>
                <w:rFonts w:eastAsia="標楷體"/>
                <w:b/>
              </w:rPr>
              <w:t>100</w:t>
            </w:r>
            <w:r w:rsidRPr="00C5263F">
              <w:rPr>
                <w:rFonts w:eastAsia="標楷體"/>
                <w:b/>
              </w:rPr>
              <w:t>年</w:t>
            </w:r>
            <w:r w:rsidRPr="00C5263F">
              <w:rPr>
                <w:rFonts w:eastAsia="標楷體"/>
                <w:b/>
              </w:rPr>
              <w:t>8</w:t>
            </w:r>
            <w:r w:rsidRPr="00C5263F">
              <w:rPr>
                <w:rFonts w:eastAsia="標楷體"/>
                <w:b/>
              </w:rPr>
              <w:t>月</w:t>
            </w:r>
            <w:r w:rsidRPr="00C5263F">
              <w:rPr>
                <w:rFonts w:eastAsia="標楷體"/>
                <w:b/>
              </w:rPr>
              <w:t>22</w:t>
            </w:r>
            <w:r w:rsidRPr="00C5263F">
              <w:rPr>
                <w:rFonts w:eastAsia="標楷體"/>
                <w:b/>
              </w:rPr>
              <w:t>日衛署醫管字第</w:t>
            </w:r>
            <w:r w:rsidRPr="00C5263F">
              <w:rPr>
                <w:rFonts w:eastAsia="標楷體"/>
                <w:b/>
              </w:rPr>
              <w:t>1002960870</w:t>
            </w:r>
            <w:r w:rsidRPr="00C5263F">
              <w:rPr>
                <w:rFonts w:eastAsia="標楷體"/>
                <w:b/>
              </w:rPr>
              <w:t>號函】</w:t>
            </w:r>
          </w:p>
          <w:p w:rsidR="007D2400" w:rsidRPr="00C5263F" w:rsidRDefault="007D2400" w:rsidP="007D2400">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7D2400" w:rsidRPr="00C5263F" w:rsidRDefault="007D2400" w:rsidP="007A00B9">
            <w:pPr>
              <w:adjustRightInd w:val="0"/>
              <w:snapToGrid w:val="0"/>
              <w:spacing w:line="320" w:lineRule="exact"/>
              <w:ind w:left="293" w:hangingChars="122" w:hanging="293"/>
              <w:jc w:val="both"/>
              <w:rPr>
                <w:rFonts w:eastAsia="標楷體"/>
                <w:b/>
              </w:rPr>
            </w:pPr>
            <w:r w:rsidRPr="007D2400">
              <w:rPr>
                <w:rFonts w:eastAsia="標楷體" w:hint="eastAsia"/>
                <w:color w:val="0070C0"/>
              </w:rPr>
              <w:t>未</w:t>
            </w:r>
            <w:r w:rsidRPr="007D2400">
              <w:rPr>
                <w:rFonts w:eastAsia="標楷體"/>
                <w:color w:val="0070C0"/>
              </w:rPr>
              <w:t>自行籌組委員會辦理審議</w:t>
            </w:r>
            <w:r w:rsidRPr="00C5263F">
              <w:rPr>
                <w:rFonts w:eastAsia="標楷體"/>
                <w:color w:val="0070C0"/>
              </w:rPr>
              <w:t>。</w:t>
            </w:r>
          </w:p>
        </w:tc>
        <w:tc>
          <w:tcPr>
            <w:tcW w:w="1592" w:type="dxa"/>
            <w:vAlign w:val="center"/>
          </w:tcPr>
          <w:p w:rsidR="00960003" w:rsidRPr="00C5263F" w:rsidRDefault="007D2400"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2</w:t>
            </w:r>
          </w:p>
        </w:tc>
      </w:tr>
      <w:tr w:rsidR="00205EF8" w:rsidRPr="00C5263F" w:rsidTr="004368AC">
        <w:trPr>
          <w:jc w:val="center"/>
        </w:trPr>
        <w:tc>
          <w:tcPr>
            <w:tcW w:w="14191" w:type="dxa"/>
            <w:vAlign w:val="center"/>
          </w:tcPr>
          <w:p w:rsidR="00C41DA6" w:rsidRPr="00C5263F" w:rsidRDefault="00960003" w:rsidP="00D53966">
            <w:pPr>
              <w:adjustRightInd w:val="0"/>
              <w:snapToGrid w:val="0"/>
              <w:spacing w:line="320" w:lineRule="exact"/>
              <w:ind w:left="293" w:hangingChars="122" w:hanging="293"/>
              <w:jc w:val="both"/>
              <w:rPr>
                <w:rFonts w:eastAsia="標楷體"/>
                <w:b/>
              </w:rPr>
            </w:pPr>
            <w:r w:rsidRPr="00C5263F">
              <w:rPr>
                <w:rFonts w:eastAsia="標楷體"/>
              </w:rPr>
              <w:t>21.</w:t>
            </w:r>
            <w:r w:rsidRPr="00C5263F">
              <w:rPr>
                <w:rFonts w:eastAsia="標楷體"/>
                <w:u w:val="single"/>
              </w:rPr>
              <w:t>本部所屬醫療機構</w:t>
            </w:r>
            <w:r w:rsidRPr="00C5263F">
              <w:rPr>
                <w:rFonts w:eastAsia="標楷體"/>
              </w:rPr>
              <w:t>辦理</w:t>
            </w:r>
            <w:r w:rsidRPr="00C5263F">
              <w:rPr>
                <w:rFonts w:eastAsia="標楷體"/>
              </w:rPr>
              <w:t>100</w:t>
            </w:r>
            <w:r w:rsidRPr="00C5263F">
              <w:rPr>
                <w:rFonts w:eastAsia="標楷體"/>
              </w:rPr>
              <w:t>萬元以上醫療器材採購案，業依「</w:t>
            </w:r>
            <w:proofErr w:type="gramStart"/>
            <w:r w:rsidRPr="00C5263F">
              <w:rPr>
                <w:rFonts w:eastAsia="標楷體"/>
              </w:rPr>
              <w:t>醫</w:t>
            </w:r>
            <w:proofErr w:type="gramEnd"/>
            <w:r w:rsidRPr="00C5263F">
              <w:rPr>
                <w:rFonts w:eastAsia="標楷體"/>
              </w:rPr>
              <w:t>工中心醫療儀器規格審查程序書」規定送審通過</w:t>
            </w:r>
            <w:r w:rsidR="00B347C1">
              <w:rPr>
                <w:rFonts w:eastAsia="標楷體"/>
              </w:rPr>
              <w:t>（</w:t>
            </w:r>
            <w:r w:rsidRPr="00C5263F">
              <w:rPr>
                <w:rFonts w:eastAsia="標楷體"/>
              </w:rPr>
              <w:t>已送</w:t>
            </w:r>
            <w:proofErr w:type="gramStart"/>
            <w:r w:rsidRPr="00C5263F">
              <w:rPr>
                <w:rFonts w:eastAsia="標楷體"/>
              </w:rPr>
              <w:t>醫</w:t>
            </w:r>
            <w:proofErr w:type="gramEnd"/>
            <w:r w:rsidRPr="00C5263F">
              <w:rPr>
                <w:rFonts w:eastAsia="標楷體"/>
              </w:rPr>
              <w:t>工中心者，免再自行籌組委員會審議</w:t>
            </w:r>
            <w:r w:rsidR="00B347C1">
              <w:rPr>
                <w:rFonts w:eastAsia="標楷體"/>
              </w:rPr>
              <w:t>）</w:t>
            </w:r>
            <w:r w:rsidRPr="00C5263F">
              <w:rPr>
                <w:rFonts w:eastAsia="標楷體"/>
              </w:rPr>
              <w:t>。【</w:t>
            </w:r>
            <w:r w:rsidRPr="00C5263F">
              <w:rPr>
                <w:rFonts w:eastAsia="標楷體"/>
                <w:b/>
              </w:rPr>
              <w:t>本部</w:t>
            </w:r>
            <w:r w:rsidRPr="00C5263F">
              <w:rPr>
                <w:rFonts w:eastAsia="標楷體"/>
                <w:b/>
              </w:rPr>
              <w:t>104</w:t>
            </w:r>
            <w:r w:rsidRPr="00C5263F">
              <w:rPr>
                <w:rFonts w:eastAsia="標楷體"/>
                <w:b/>
              </w:rPr>
              <w:t>年</w:t>
            </w:r>
            <w:r w:rsidRPr="00C5263F">
              <w:rPr>
                <w:rFonts w:eastAsia="標楷體"/>
                <w:b/>
              </w:rPr>
              <w:t>5</w:t>
            </w:r>
            <w:r w:rsidRPr="00C5263F">
              <w:rPr>
                <w:rFonts w:eastAsia="標楷體"/>
                <w:b/>
              </w:rPr>
              <w:t>月</w:t>
            </w:r>
            <w:r w:rsidRPr="00C5263F">
              <w:rPr>
                <w:rFonts w:eastAsia="標楷體"/>
                <w:b/>
              </w:rPr>
              <w:t>4</w:t>
            </w:r>
            <w:r w:rsidRPr="00C5263F">
              <w:rPr>
                <w:rFonts w:eastAsia="標楷體"/>
                <w:b/>
              </w:rPr>
              <w:t>日衛部管字第</w:t>
            </w:r>
            <w:r w:rsidRPr="00C5263F">
              <w:rPr>
                <w:rFonts w:eastAsia="標楷體"/>
                <w:b/>
              </w:rPr>
              <w:t>1043260728</w:t>
            </w:r>
            <w:r w:rsidRPr="00C5263F">
              <w:rPr>
                <w:rFonts w:eastAsia="標楷體"/>
                <w:b/>
              </w:rPr>
              <w:t>號函】</w:t>
            </w:r>
          </w:p>
        </w:tc>
        <w:tc>
          <w:tcPr>
            <w:tcW w:w="1592" w:type="dxa"/>
            <w:vAlign w:val="center"/>
          </w:tcPr>
          <w:p w:rsidR="00960003" w:rsidRPr="00C5263F" w:rsidRDefault="00D53966"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shd w:val="clear" w:color="auto" w:fill="DBE5F1"/>
          </w:tcPr>
          <w:p w:rsidR="003B4F6C" w:rsidRDefault="003B4F6C" w:rsidP="00A17187">
            <w:pPr>
              <w:adjustRightInd w:val="0"/>
              <w:snapToGrid w:val="0"/>
              <w:spacing w:line="320" w:lineRule="exact"/>
              <w:ind w:left="480" w:hangingChars="200" w:hanging="480"/>
              <w:jc w:val="both"/>
              <w:rPr>
                <w:rFonts w:eastAsia="標楷體"/>
              </w:rPr>
            </w:pPr>
            <w:r w:rsidRPr="00C5263F">
              <w:rPr>
                <w:rFonts w:eastAsia="標楷體"/>
                <w:b/>
              </w:rPr>
              <w:t>其他錯誤行為</w:t>
            </w:r>
            <w:r w:rsidRPr="00C5263F">
              <w:rPr>
                <w:rFonts w:eastAsia="標楷體"/>
              </w:rPr>
              <w:t>：</w:t>
            </w:r>
          </w:p>
          <w:p w:rsidR="007A00B9" w:rsidRPr="002418F3" w:rsidRDefault="007A00B9" w:rsidP="00A17187">
            <w:pPr>
              <w:adjustRightInd w:val="0"/>
              <w:snapToGrid w:val="0"/>
              <w:spacing w:line="320" w:lineRule="exact"/>
              <w:ind w:left="480" w:hangingChars="200" w:hanging="480"/>
              <w:jc w:val="both"/>
              <w:rPr>
                <w:rFonts w:eastAsia="標楷體"/>
                <w:color w:val="0070C0"/>
              </w:rPr>
            </w:pPr>
            <w:r w:rsidRPr="002418F3">
              <w:rPr>
                <w:rFonts w:eastAsia="標楷體" w:hint="eastAsia"/>
                <w:color w:val="0070C0"/>
              </w:rPr>
              <w:t>1.</w:t>
            </w:r>
            <w:proofErr w:type="gramStart"/>
            <w:r w:rsidRPr="002418F3">
              <w:rPr>
                <w:rFonts w:eastAsia="標楷體" w:hint="eastAsia"/>
                <w:color w:val="0070C0"/>
              </w:rPr>
              <w:t>採購案名於</w:t>
            </w:r>
            <w:proofErr w:type="gramEnd"/>
            <w:r w:rsidRPr="002418F3">
              <w:rPr>
                <w:rFonts w:eastAsia="標楷體" w:hint="eastAsia"/>
                <w:color w:val="0070C0"/>
              </w:rPr>
              <w:t>簽呈及相關招標文件</w:t>
            </w:r>
            <w:r w:rsidR="00965E68">
              <w:rPr>
                <w:rFonts w:eastAsia="標楷體" w:hint="eastAsia"/>
                <w:color w:val="0070C0"/>
              </w:rPr>
              <w:t>登載</w:t>
            </w:r>
            <w:r w:rsidRPr="002418F3">
              <w:rPr>
                <w:rFonts w:eastAsia="標楷體" w:hint="eastAsia"/>
                <w:color w:val="0070C0"/>
              </w:rPr>
              <w:t>未盡一致。</w:t>
            </w:r>
          </w:p>
          <w:p w:rsidR="00AE7A07" w:rsidRPr="002418F3" w:rsidRDefault="00AE7A07" w:rsidP="00A17187">
            <w:pPr>
              <w:adjustRightInd w:val="0"/>
              <w:snapToGrid w:val="0"/>
              <w:spacing w:line="320" w:lineRule="exact"/>
              <w:ind w:left="480" w:hangingChars="200" w:hanging="480"/>
              <w:jc w:val="both"/>
              <w:rPr>
                <w:rFonts w:eastAsia="標楷體"/>
                <w:color w:val="0070C0"/>
              </w:rPr>
            </w:pPr>
            <w:r w:rsidRPr="002418F3">
              <w:rPr>
                <w:rFonts w:eastAsia="標楷體" w:hint="eastAsia"/>
                <w:color w:val="0070C0"/>
              </w:rPr>
              <w:t>2.</w:t>
            </w:r>
            <w:r w:rsidRPr="002418F3">
              <w:rPr>
                <w:rFonts w:eastAsia="標楷體" w:hint="eastAsia"/>
                <w:color w:val="0070C0"/>
              </w:rPr>
              <w:t>未經公開程序</w:t>
            </w:r>
            <w:proofErr w:type="gramStart"/>
            <w:r w:rsidRPr="002418F3">
              <w:rPr>
                <w:rFonts w:eastAsia="標楷體" w:hint="eastAsia"/>
                <w:color w:val="0070C0"/>
              </w:rPr>
              <w:t>逕</w:t>
            </w:r>
            <w:proofErr w:type="gramEnd"/>
            <w:r w:rsidRPr="002418F3">
              <w:rPr>
                <w:rFonts w:eastAsia="標楷體" w:hint="eastAsia"/>
                <w:color w:val="0070C0"/>
              </w:rPr>
              <w:t>洽廠商提供規格文件及報價，未符採購法第</w:t>
            </w:r>
            <w:r w:rsidRPr="002418F3">
              <w:rPr>
                <w:rFonts w:eastAsia="標楷體" w:hint="eastAsia"/>
                <w:color w:val="0070C0"/>
              </w:rPr>
              <w:t>34</w:t>
            </w:r>
            <w:r w:rsidRPr="002418F3">
              <w:rPr>
                <w:rFonts w:eastAsia="標楷體" w:hint="eastAsia"/>
                <w:color w:val="0070C0"/>
              </w:rPr>
              <w:t>條第</w:t>
            </w:r>
            <w:r w:rsidRPr="002418F3">
              <w:rPr>
                <w:rFonts w:eastAsia="標楷體" w:hint="eastAsia"/>
                <w:color w:val="0070C0"/>
              </w:rPr>
              <w:t>1</w:t>
            </w:r>
            <w:r w:rsidRPr="002418F3">
              <w:rPr>
                <w:rFonts w:eastAsia="標楷體" w:hint="eastAsia"/>
                <w:color w:val="0070C0"/>
              </w:rPr>
              <w:t>項及施行細則第</w:t>
            </w:r>
            <w:r w:rsidRPr="002418F3">
              <w:rPr>
                <w:rFonts w:eastAsia="標楷體" w:hint="eastAsia"/>
                <w:color w:val="0070C0"/>
              </w:rPr>
              <w:t>25</w:t>
            </w:r>
            <w:r w:rsidRPr="002418F3">
              <w:rPr>
                <w:rFonts w:eastAsia="標楷體" w:hint="eastAsia"/>
                <w:color w:val="0070C0"/>
              </w:rPr>
              <w:t>條之</w:t>
            </w:r>
            <w:r w:rsidRPr="002418F3">
              <w:rPr>
                <w:rFonts w:eastAsia="標楷體" w:hint="eastAsia"/>
                <w:color w:val="0070C0"/>
              </w:rPr>
              <w:t>1</w:t>
            </w:r>
            <w:r w:rsidRPr="002418F3">
              <w:rPr>
                <w:rFonts w:eastAsia="標楷體" w:hint="eastAsia"/>
                <w:color w:val="0070C0"/>
              </w:rPr>
              <w:t>、第</w:t>
            </w:r>
            <w:r w:rsidRPr="002418F3">
              <w:rPr>
                <w:rFonts w:eastAsia="標楷體" w:hint="eastAsia"/>
                <w:color w:val="0070C0"/>
              </w:rPr>
              <w:t>34</w:t>
            </w:r>
            <w:r w:rsidRPr="002418F3">
              <w:rPr>
                <w:rFonts w:eastAsia="標楷體" w:hint="eastAsia"/>
                <w:color w:val="0070C0"/>
              </w:rPr>
              <w:t>條規定。</w:t>
            </w:r>
          </w:p>
          <w:p w:rsidR="002418F3" w:rsidRPr="002418F3" w:rsidRDefault="00D30F09" w:rsidP="00A17187">
            <w:pPr>
              <w:adjustRightInd w:val="0"/>
              <w:snapToGrid w:val="0"/>
              <w:spacing w:line="320" w:lineRule="exact"/>
              <w:ind w:left="480" w:hangingChars="200" w:hanging="480"/>
              <w:jc w:val="both"/>
              <w:rPr>
                <w:rFonts w:eastAsia="標楷體"/>
                <w:color w:val="0070C0"/>
              </w:rPr>
            </w:pPr>
            <w:r w:rsidRPr="002418F3">
              <w:rPr>
                <w:rFonts w:eastAsia="標楷體" w:hint="eastAsia"/>
                <w:color w:val="0070C0"/>
              </w:rPr>
              <w:t>3.</w:t>
            </w:r>
            <w:r w:rsidR="002418F3" w:rsidRPr="002418F3">
              <w:rPr>
                <w:rFonts w:ascii="標楷體" w:eastAsia="標楷體" w:hAnsi="標楷體" w:hint="eastAsia"/>
                <w:color w:val="0070C0"/>
              </w:rPr>
              <w:t>檢驗試劑採購案，</w:t>
            </w:r>
            <w:proofErr w:type="gramStart"/>
            <w:r w:rsidR="002418F3" w:rsidRPr="002418F3">
              <w:rPr>
                <w:rFonts w:ascii="標楷體" w:eastAsia="標楷體" w:hAnsi="標楷體" w:hint="eastAsia"/>
                <w:color w:val="0070C0"/>
              </w:rPr>
              <w:t>未</w:t>
            </w:r>
            <w:r w:rsidR="002418F3" w:rsidRPr="002418F3">
              <w:rPr>
                <w:rFonts w:eastAsia="標楷體" w:hint="eastAsia"/>
                <w:color w:val="0070C0"/>
              </w:rPr>
              <w:t>妥適訂定</w:t>
            </w:r>
            <w:proofErr w:type="gramEnd"/>
            <w:r w:rsidR="002418F3" w:rsidRPr="002418F3">
              <w:rPr>
                <w:rFonts w:eastAsia="標楷體" w:hint="eastAsia"/>
                <w:color w:val="0070C0"/>
              </w:rPr>
              <w:t>預估需求數量，致部分項目實際採購數量為</w:t>
            </w:r>
            <w:r w:rsidR="002418F3" w:rsidRPr="002418F3">
              <w:rPr>
                <w:rFonts w:eastAsia="標楷體" w:hint="eastAsia"/>
                <w:color w:val="0070C0"/>
              </w:rPr>
              <w:t>0</w:t>
            </w:r>
            <w:r w:rsidR="002418F3" w:rsidRPr="002418F3">
              <w:rPr>
                <w:rFonts w:eastAsia="標楷體" w:hint="eastAsia"/>
                <w:color w:val="0070C0"/>
              </w:rPr>
              <w:t>或為原預估數量之數倍。</w:t>
            </w:r>
          </w:p>
          <w:p w:rsidR="0074190C" w:rsidRPr="00727CBE" w:rsidRDefault="00727CBE" w:rsidP="005355BD">
            <w:pPr>
              <w:adjustRightInd w:val="0"/>
              <w:snapToGrid w:val="0"/>
              <w:spacing w:line="320" w:lineRule="exact"/>
              <w:ind w:left="480" w:hangingChars="200" w:hanging="480"/>
              <w:jc w:val="both"/>
              <w:rPr>
                <w:rFonts w:eastAsia="標楷體"/>
                <w:color w:val="0070C0"/>
              </w:rPr>
            </w:pPr>
            <w:r>
              <w:rPr>
                <w:rFonts w:eastAsia="標楷體" w:hint="eastAsia"/>
                <w:color w:val="0070C0"/>
              </w:rPr>
              <w:t>4</w:t>
            </w:r>
            <w:r w:rsidR="009A1EE0" w:rsidRPr="00727CBE">
              <w:rPr>
                <w:rFonts w:eastAsia="標楷體"/>
                <w:color w:val="0070C0"/>
              </w:rPr>
              <w:t>.</w:t>
            </w:r>
            <w:r w:rsidR="0074190C" w:rsidRPr="00727CBE">
              <w:rPr>
                <w:rFonts w:eastAsia="標楷體"/>
                <w:color w:val="0070C0"/>
              </w:rPr>
              <w:t>未依採購個案性質</w:t>
            </w:r>
            <w:proofErr w:type="gramStart"/>
            <w:r w:rsidR="0074190C" w:rsidRPr="00727CBE">
              <w:rPr>
                <w:rFonts w:eastAsia="標楷體"/>
                <w:color w:val="0070C0"/>
              </w:rPr>
              <w:t>妥適訂定</w:t>
            </w:r>
            <w:proofErr w:type="gramEnd"/>
            <w:r w:rsidR="0074190C" w:rsidRPr="00727CBE">
              <w:rPr>
                <w:rFonts w:eastAsia="標楷體"/>
                <w:color w:val="0070C0"/>
              </w:rPr>
              <w:t>招標方式。</w:t>
            </w:r>
          </w:p>
          <w:p w:rsidR="0074190C" w:rsidRPr="00727CBE" w:rsidRDefault="00727CBE" w:rsidP="00727CBE">
            <w:pPr>
              <w:adjustRightInd w:val="0"/>
              <w:snapToGrid w:val="0"/>
              <w:spacing w:line="320" w:lineRule="exact"/>
              <w:ind w:left="480" w:hangingChars="200" w:hanging="480"/>
              <w:jc w:val="both"/>
              <w:rPr>
                <w:rFonts w:eastAsia="標楷體"/>
                <w:color w:val="0070C0"/>
              </w:rPr>
            </w:pPr>
            <w:r>
              <w:rPr>
                <w:rFonts w:eastAsia="標楷體" w:hint="eastAsia"/>
                <w:color w:val="0070C0"/>
              </w:rPr>
              <w:t>5</w:t>
            </w:r>
            <w:r w:rsidR="0074190C" w:rsidRPr="00EF7652">
              <w:rPr>
                <w:rFonts w:eastAsia="標楷體"/>
                <w:color w:val="0070C0"/>
              </w:rPr>
              <w:t>.</w:t>
            </w:r>
            <w:r w:rsidR="005355BD" w:rsidRPr="00EF7652">
              <w:rPr>
                <w:rFonts w:eastAsia="標楷體"/>
                <w:color w:val="0070C0"/>
              </w:rPr>
              <w:t>變更採購金額、</w:t>
            </w:r>
            <w:r w:rsidR="00AD272A" w:rsidRPr="00EF7652">
              <w:rPr>
                <w:rFonts w:eastAsia="標楷體"/>
                <w:color w:val="0070C0"/>
              </w:rPr>
              <w:t>預算金額</w:t>
            </w:r>
            <w:r w:rsidR="005355BD" w:rsidRPr="00EF7652">
              <w:rPr>
                <w:rFonts w:eastAsia="標楷體"/>
                <w:color w:val="0070C0"/>
              </w:rPr>
              <w:t>、履約期限</w:t>
            </w:r>
            <w:r w:rsidR="00AD272A" w:rsidRPr="00EF7652">
              <w:rPr>
                <w:rFonts w:eastAsia="標楷體"/>
                <w:color w:val="0070C0"/>
              </w:rPr>
              <w:t>重行招標，未</w:t>
            </w:r>
            <w:r w:rsidR="00C261EB" w:rsidRPr="00EF7652">
              <w:rPr>
                <w:rFonts w:eastAsia="標楷體"/>
                <w:color w:val="0070C0"/>
              </w:rPr>
              <w:t>經簽奉</w:t>
            </w:r>
            <w:r w:rsidR="005355BD" w:rsidRPr="00EF7652">
              <w:rPr>
                <w:rFonts w:eastAsia="標楷體"/>
                <w:color w:val="0070C0"/>
              </w:rPr>
              <w:t>核准或未</w:t>
            </w:r>
            <w:r w:rsidR="00AD272A" w:rsidRPr="00EF7652">
              <w:rPr>
                <w:rFonts w:eastAsia="標楷體"/>
                <w:color w:val="0070C0"/>
              </w:rPr>
              <w:t>認定屬招標文件之重大變更。</w:t>
            </w:r>
          </w:p>
        </w:tc>
        <w:tc>
          <w:tcPr>
            <w:tcW w:w="1592" w:type="dxa"/>
            <w:shd w:val="clear" w:color="auto" w:fill="DBE5F1"/>
            <w:vAlign w:val="center"/>
          </w:tcPr>
          <w:p w:rsidR="003B4F6C" w:rsidRPr="00C5263F" w:rsidRDefault="000E7C65" w:rsidP="00A17187">
            <w:pPr>
              <w:adjustRightInd w:val="0"/>
              <w:snapToGrid w:val="0"/>
              <w:spacing w:line="320" w:lineRule="exact"/>
              <w:jc w:val="center"/>
              <w:rPr>
                <w:rFonts w:eastAsia="標楷體"/>
                <w:b/>
                <w:sz w:val="32"/>
                <w:szCs w:val="32"/>
              </w:rPr>
            </w:pPr>
            <w:r w:rsidRPr="00C5263F">
              <w:rPr>
                <w:rFonts w:eastAsia="標楷體"/>
                <w:b/>
                <w:sz w:val="32"/>
                <w:szCs w:val="32"/>
              </w:rPr>
              <w:t>5</w:t>
            </w:r>
          </w:p>
        </w:tc>
      </w:tr>
      <w:tr w:rsidR="00205EF8" w:rsidRPr="00C5263F" w:rsidTr="004368AC">
        <w:trPr>
          <w:trHeight w:val="505"/>
          <w:jc w:val="center"/>
        </w:trPr>
        <w:tc>
          <w:tcPr>
            <w:tcW w:w="14191" w:type="dxa"/>
            <w:shd w:val="pct20" w:color="auto" w:fill="auto"/>
            <w:vAlign w:val="center"/>
          </w:tcPr>
          <w:p w:rsidR="00B44758" w:rsidRPr="00C5263F" w:rsidRDefault="00B44758" w:rsidP="00A17187">
            <w:pPr>
              <w:adjustRightInd w:val="0"/>
              <w:snapToGrid w:val="0"/>
              <w:spacing w:line="320" w:lineRule="exact"/>
              <w:ind w:left="641" w:hangingChars="200" w:hanging="641"/>
              <w:jc w:val="both"/>
              <w:rPr>
                <w:rFonts w:eastAsia="標楷體"/>
                <w:b/>
                <w:sz w:val="32"/>
                <w:szCs w:val="32"/>
              </w:rPr>
            </w:pPr>
            <w:r w:rsidRPr="00C5263F">
              <w:rPr>
                <w:rFonts w:eastAsia="標楷體"/>
                <w:b/>
                <w:sz w:val="32"/>
                <w:szCs w:val="32"/>
              </w:rPr>
              <w:t>二、採購評選</w:t>
            </w:r>
            <w:r w:rsidRPr="00C5263F">
              <w:rPr>
                <w:rFonts w:eastAsia="標楷體"/>
                <w:b/>
                <w:sz w:val="32"/>
                <w:szCs w:val="32"/>
              </w:rPr>
              <w:t>/</w:t>
            </w:r>
            <w:r w:rsidRPr="00C5263F">
              <w:rPr>
                <w:rFonts w:eastAsia="標楷體"/>
                <w:b/>
                <w:sz w:val="32"/>
                <w:szCs w:val="32"/>
              </w:rPr>
              <w:t>審查委員會</w:t>
            </w:r>
            <w:r w:rsidRPr="00C5263F">
              <w:rPr>
                <w:rFonts w:eastAsia="標楷體"/>
                <w:b/>
                <w:sz w:val="32"/>
                <w:szCs w:val="32"/>
              </w:rPr>
              <w:t>/</w:t>
            </w:r>
            <w:r w:rsidRPr="00C5263F">
              <w:rPr>
                <w:rFonts w:eastAsia="標楷體"/>
                <w:b/>
                <w:sz w:val="32"/>
                <w:szCs w:val="32"/>
              </w:rPr>
              <w:t>評審小組、工作小組成立階段：</w:t>
            </w:r>
          </w:p>
        </w:tc>
        <w:tc>
          <w:tcPr>
            <w:tcW w:w="1592" w:type="dxa"/>
            <w:shd w:val="pct20" w:color="auto" w:fill="auto"/>
            <w:vAlign w:val="center"/>
          </w:tcPr>
          <w:p w:rsidR="00B44758" w:rsidRPr="00C5263F" w:rsidRDefault="00B44758" w:rsidP="00A17187">
            <w:pPr>
              <w:adjustRightInd w:val="0"/>
              <w:snapToGrid w:val="0"/>
              <w:spacing w:line="320" w:lineRule="exact"/>
              <w:jc w:val="center"/>
              <w:rPr>
                <w:rFonts w:eastAsia="標楷體"/>
                <w:b/>
                <w:sz w:val="32"/>
                <w:szCs w:val="32"/>
              </w:rPr>
            </w:pPr>
          </w:p>
        </w:tc>
      </w:tr>
      <w:tr w:rsidR="00205EF8" w:rsidRPr="00C5263F" w:rsidTr="004368AC">
        <w:trPr>
          <w:trHeight w:val="419"/>
          <w:jc w:val="center"/>
        </w:trPr>
        <w:tc>
          <w:tcPr>
            <w:tcW w:w="14191" w:type="dxa"/>
            <w:vAlign w:val="center"/>
          </w:tcPr>
          <w:p w:rsidR="00644005" w:rsidRPr="00C5263F" w:rsidRDefault="00960003" w:rsidP="00532F7F">
            <w:pPr>
              <w:adjustRightInd w:val="0"/>
              <w:snapToGrid w:val="0"/>
              <w:spacing w:line="320" w:lineRule="exact"/>
              <w:ind w:left="168" w:hangingChars="70" w:hanging="168"/>
              <w:jc w:val="both"/>
              <w:rPr>
                <w:rFonts w:eastAsia="標楷體"/>
              </w:rPr>
            </w:pPr>
            <w:r w:rsidRPr="00C5263F">
              <w:rPr>
                <w:rFonts w:eastAsia="標楷體"/>
              </w:rPr>
              <w:t>1.□</w:t>
            </w:r>
            <w:r w:rsidRPr="00C5263F">
              <w:rPr>
                <w:rFonts w:eastAsia="標楷體"/>
                <w:u w:val="single"/>
              </w:rPr>
              <w:t>本部所屬醫療機構</w:t>
            </w:r>
            <w:r w:rsidRPr="00C5263F">
              <w:rPr>
                <w:rFonts w:eastAsia="標楷體"/>
              </w:rPr>
              <w:t>辦理採購評選案件，已採用本部製訂之評選標準化文件。【</w:t>
            </w:r>
            <w:r w:rsidRPr="00C5263F">
              <w:rPr>
                <w:rFonts w:eastAsia="標楷體"/>
                <w:b/>
              </w:rPr>
              <w:t>本部</w:t>
            </w:r>
            <w:r w:rsidRPr="00C5263F">
              <w:rPr>
                <w:rFonts w:eastAsia="標楷體"/>
                <w:b/>
              </w:rPr>
              <w:t>97</w:t>
            </w:r>
            <w:r w:rsidRPr="00C5263F">
              <w:rPr>
                <w:rFonts w:eastAsia="標楷體"/>
                <w:b/>
              </w:rPr>
              <w:t>年</w:t>
            </w:r>
            <w:r w:rsidRPr="00C5263F">
              <w:rPr>
                <w:rFonts w:eastAsia="標楷體"/>
                <w:b/>
              </w:rPr>
              <w:t>9</w:t>
            </w:r>
            <w:r w:rsidRPr="00C5263F">
              <w:rPr>
                <w:rFonts w:eastAsia="標楷體"/>
                <w:b/>
              </w:rPr>
              <w:t>月</w:t>
            </w:r>
            <w:r w:rsidRPr="00C5263F">
              <w:rPr>
                <w:rFonts w:eastAsia="標楷體"/>
                <w:b/>
              </w:rPr>
              <w:t>18</w:t>
            </w:r>
            <w:r w:rsidRPr="00C5263F">
              <w:rPr>
                <w:rFonts w:eastAsia="標楷體"/>
                <w:b/>
              </w:rPr>
              <w:t>日衛署秘字第</w:t>
            </w:r>
            <w:r w:rsidRPr="00C5263F">
              <w:rPr>
                <w:rFonts w:eastAsia="標楷體"/>
                <w:b/>
              </w:rPr>
              <w:t>0971501760</w:t>
            </w:r>
            <w:r w:rsidRPr="00C5263F">
              <w:rPr>
                <w:rFonts w:eastAsia="標楷體"/>
                <w:b/>
              </w:rPr>
              <w:t>號函</w:t>
            </w:r>
            <w:r w:rsidRPr="00C5263F">
              <w:rPr>
                <w:rFonts w:eastAsia="標楷體"/>
              </w:rPr>
              <w:t>】</w:t>
            </w:r>
            <w:r w:rsidRPr="00C5263F">
              <w:rPr>
                <w:rFonts w:eastAsia="標楷體"/>
              </w:rPr>
              <w:t>□</w:t>
            </w:r>
            <w:r w:rsidRPr="00C5263F">
              <w:rPr>
                <w:rFonts w:eastAsia="標楷體"/>
                <w:u w:val="single"/>
              </w:rPr>
              <w:t>本部所屬社福機構</w:t>
            </w:r>
            <w:r w:rsidRPr="00C5263F">
              <w:rPr>
                <w:rFonts w:eastAsia="標楷體"/>
              </w:rPr>
              <w:t>辦理採購評選案件，已採用本部社會及</w:t>
            </w:r>
            <w:proofErr w:type="gramStart"/>
            <w:r w:rsidRPr="00C5263F">
              <w:rPr>
                <w:rFonts w:eastAsia="標楷體"/>
              </w:rPr>
              <w:t>家庭署製訂</w:t>
            </w:r>
            <w:proofErr w:type="gramEnd"/>
            <w:r w:rsidRPr="00C5263F">
              <w:rPr>
                <w:rFonts w:eastAsia="標楷體"/>
              </w:rPr>
              <w:t>之評選標準化文件。【</w:t>
            </w:r>
            <w:r w:rsidRPr="00C5263F">
              <w:rPr>
                <w:rFonts w:eastAsia="標楷體"/>
                <w:b/>
              </w:rPr>
              <w:t>本部社會及家庭署</w:t>
            </w:r>
            <w:r w:rsidRPr="00C5263F">
              <w:rPr>
                <w:rFonts w:eastAsia="標楷體"/>
                <w:b/>
              </w:rPr>
              <w:t>103</w:t>
            </w:r>
            <w:r w:rsidRPr="00C5263F">
              <w:rPr>
                <w:rFonts w:eastAsia="標楷體"/>
                <w:b/>
              </w:rPr>
              <w:t>年</w:t>
            </w:r>
            <w:r w:rsidRPr="00C5263F">
              <w:rPr>
                <w:rFonts w:eastAsia="標楷體"/>
                <w:b/>
              </w:rPr>
              <w:t>10</w:t>
            </w:r>
            <w:r w:rsidRPr="00C5263F">
              <w:rPr>
                <w:rFonts w:eastAsia="標楷體"/>
                <w:b/>
              </w:rPr>
              <w:t>月</w:t>
            </w:r>
            <w:r w:rsidRPr="00C5263F">
              <w:rPr>
                <w:rFonts w:eastAsia="標楷體"/>
                <w:b/>
              </w:rPr>
              <w:t>17</w:t>
            </w:r>
            <w:r w:rsidRPr="00C5263F">
              <w:rPr>
                <w:rFonts w:eastAsia="標楷體"/>
                <w:b/>
              </w:rPr>
              <w:t>日社家秘字第</w:t>
            </w:r>
            <w:r w:rsidRPr="00C5263F">
              <w:rPr>
                <w:rFonts w:eastAsia="標楷體"/>
                <w:b/>
              </w:rPr>
              <w:t>1030126840</w:t>
            </w:r>
            <w:r w:rsidRPr="00C5263F">
              <w:rPr>
                <w:rFonts w:eastAsia="標楷體"/>
                <w:b/>
              </w:rPr>
              <w:t>號函</w:t>
            </w:r>
            <w:r w:rsidRPr="00C5263F">
              <w:rPr>
                <w:rFonts w:eastAsia="標楷體"/>
              </w:rPr>
              <w:t>】</w:t>
            </w:r>
          </w:p>
        </w:tc>
        <w:tc>
          <w:tcPr>
            <w:tcW w:w="1592" w:type="dxa"/>
            <w:vAlign w:val="center"/>
          </w:tcPr>
          <w:p w:rsidR="00960003" w:rsidRPr="00C5263F" w:rsidRDefault="00BD7BF5"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0</w:t>
            </w:r>
          </w:p>
        </w:tc>
      </w:tr>
      <w:tr w:rsidR="00205EF8" w:rsidRPr="00C5263F" w:rsidTr="004368AC">
        <w:trPr>
          <w:trHeight w:val="419"/>
          <w:jc w:val="center"/>
        </w:trPr>
        <w:tc>
          <w:tcPr>
            <w:tcW w:w="14191" w:type="dxa"/>
            <w:vAlign w:val="center"/>
          </w:tcPr>
          <w:p w:rsidR="00960003" w:rsidRPr="00C5263F" w:rsidRDefault="00960003" w:rsidP="0018236C">
            <w:pPr>
              <w:adjustRightInd w:val="0"/>
              <w:snapToGrid w:val="0"/>
              <w:spacing w:line="320" w:lineRule="exact"/>
              <w:ind w:left="154" w:hangingChars="64" w:hanging="154"/>
              <w:jc w:val="both"/>
              <w:rPr>
                <w:rFonts w:eastAsia="標楷體"/>
              </w:rPr>
            </w:pPr>
            <w:r w:rsidRPr="00C5263F">
              <w:rPr>
                <w:rFonts w:eastAsia="標楷體"/>
              </w:rPr>
              <w:t>2.</w:t>
            </w:r>
            <w:r w:rsidRPr="00C5263F">
              <w:rPr>
                <w:rFonts w:eastAsia="標楷體"/>
              </w:rPr>
              <w:t>採購評選</w:t>
            </w:r>
            <w:r w:rsidR="00B347C1">
              <w:rPr>
                <w:rFonts w:eastAsia="標楷體"/>
              </w:rPr>
              <w:t>（</w:t>
            </w:r>
            <w:r w:rsidRPr="00C5263F">
              <w:rPr>
                <w:rFonts w:eastAsia="標楷體"/>
              </w:rPr>
              <w:t>審查</w:t>
            </w:r>
            <w:r w:rsidR="00B347C1">
              <w:rPr>
                <w:rFonts w:eastAsia="標楷體"/>
              </w:rPr>
              <w:t>）</w:t>
            </w:r>
            <w:r w:rsidRPr="00C5263F">
              <w:rPr>
                <w:rFonts w:eastAsia="標楷體"/>
              </w:rPr>
              <w:t>委員會成立時機</w:t>
            </w:r>
            <w:r w:rsidR="00B347C1">
              <w:rPr>
                <w:rFonts w:eastAsia="標楷體"/>
              </w:rPr>
              <w:t>（</w:t>
            </w:r>
            <w:r w:rsidRPr="00C5263F">
              <w:rPr>
                <w:rFonts w:eastAsia="標楷體"/>
                <w:b/>
              </w:rPr>
              <w:t>□</w:t>
            </w:r>
            <w:r w:rsidRPr="00C5263F">
              <w:rPr>
                <w:rFonts w:eastAsia="標楷體"/>
                <w:b/>
              </w:rPr>
              <w:t>招標前</w:t>
            </w:r>
            <w:r w:rsidRPr="00C5263F">
              <w:rPr>
                <w:rFonts w:eastAsia="標楷體"/>
                <w:b/>
              </w:rPr>
              <w:t>/□</w:t>
            </w:r>
            <w:r w:rsidRPr="00C5263F">
              <w:rPr>
                <w:rFonts w:eastAsia="標楷體"/>
                <w:b/>
              </w:rPr>
              <w:t>開標前</w:t>
            </w:r>
            <w:r w:rsidR="00B347C1">
              <w:rPr>
                <w:rFonts w:eastAsia="標楷體"/>
                <w:b/>
              </w:rPr>
              <w:t>）</w:t>
            </w:r>
            <w:r w:rsidRPr="00C5263F">
              <w:rPr>
                <w:rFonts w:eastAsia="標楷體"/>
                <w:b/>
              </w:rPr>
              <w:t>、人數：</w:t>
            </w:r>
            <w:r w:rsidRPr="00C5263F">
              <w:rPr>
                <w:rFonts w:eastAsia="標楷體"/>
                <w:b/>
                <w:u w:val="single"/>
              </w:rPr>
              <w:t>人</w:t>
            </w:r>
            <w:r w:rsidR="00B347C1">
              <w:rPr>
                <w:rFonts w:eastAsia="標楷體"/>
              </w:rPr>
              <w:t>（</w:t>
            </w:r>
            <w:r w:rsidRPr="00C5263F">
              <w:rPr>
                <w:rFonts w:eastAsia="標楷體"/>
              </w:rPr>
              <w:t>5</w:t>
            </w:r>
            <w:r w:rsidRPr="00C5263F">
              <w:rPr>
                <w:rFonts w:eastAsia="標楷體"/>
              </w:rPr>
              <w:t>至</w:t>
            </w:r>
            <w:r w:rsidRPr="00C5263F">
              <w:rPr>
                <w:rFonts w:eastAsia="標楷體"/>
              </w:rPr>
              <w:t>17</w:t>
            </w:r>
            <w:r w:rsidRPr="00C5263F">
              <w:rPr>
                <w:rFonts w:eastAsia="標楷體"/>
              </w:rPr>
              <w:t>人且外聘不得少於</w:t>
            </w:r>
            <w:r w:rsidRPr="00C5263F">
              <w:rPr>
                <w:rFonts w:eastAsia="標楷體"/>
              </w:rPr>
              <w:t>1/3</w:t>
            </w:r>
            <w:r w:rsidR="00B347C1">
              <w:rPr>
                <w:rFonts w:eastAsia="標楷體"/>
              </w:rPr>
              <w:t>）</w:t>
            </w:r>
            <w:r w:rsidRPr="00C5263F">
              <w:rPr>
                <w:rFonts w:eastAsia="標楷體"/>
              </w:rPr>
              <w:t>及產生方式</w:t>
            </w:r>
            <w:r w:rsidR="00B347C1">
              <w:rPr>
                <w:rFonts w:eastAsia="標楷體"/>
              </w:rPr>
              <w:t>（</w:t>
            </w:r>
            <w:r w:rsidRPr="00C5263F">
              <w:rPr>
                <w:rFonts w:eastAsia="標楷體"/>
              </w:rPr>
              <w:t>專家學者資料庫遴選</w:t>
            </w:r>
            <w:r w:rsidRPr="00C5263F">
              <w:rPr>
                <w:rFonts w:eastAsia="標楷體"/>
              </w:rPr>
              <w:t>/</w:t>
            </w:r>
            <w:r w:rsidRPr="00C5263F">
              <w:rPr>
                <w:rFonts w:eastAsia="標楷體"/>
              </w:rPr>
              <w:t>自行推薦遴選須敘明理由</w:t>
            </w:r>
            <w:r w:rsidR="00B347C1">
              <w:rPr>
                <w:rFonts w:eastAsia="標楷體"/>
              </w:rPr>
              <w:t>）</w:t>
            </w:r>
            <w:r w:rsidRPr="00C5263F">
              <w:rPr>
                <w:rFonts w:eastAsia="標楷體"/>
              </w:rPr>
              <w:t>，</w:t>
            </w:r>
            <w:proofErr w:type="gramStart"/>
            <w:r w:rsidRPr="00C5263F">
              <w:rPr>
                <w:rFonts w:eastAsia="標楷體"/>
              </w:rPr>
              <w:t>尚符規定</w:t>
            </w:r>
            <w:proofErr w:type="gramEnd"/>
            <w:r w:rsidRPr="00C5263F">
              <w:rPr>
                <w:rFonts w:eastAsia="標楷體"/>
              </w:rPr>
              <w:t>。【</w:t>
            </w:r>
            <w:r w:rsidR="00C00E9F" w:rsidRPr="00C5263F">
              <w:rPr>
                <w:rFonts w:eastAsia="標楷體"/>
                <w:b/>
              </w:rPr>
              <w:t>評選委員會</w:t>
            </w:r>
            <w:r w:rsidRPr="00C5263F">
              <w:rPr>
                <w:rFonts w:eastAsia="標楷體"/>
                <w:b/>
              </w:rPr>
              <w:t>組織準則</w:t>
            </w:r>
            <w:r w:rsidR="00B347C1">
              <w:rPr>
                <w:rFonts w:eastAsia="標楷體"/>
                <w:b/>
              </w:rPr>
              <w:t>（</w:t>
            </w:r>
            <w:r w:rsidR="00C00E9F" w:rsidRPr="00C5263F">
              <w:rPr>
                <w:rFonts w:eastAsia="標楷體"/>
                <w:b/>
              </w:rPr>
              <w:t>下稱組織準則</w:t>
            </w:r>
            <w:r w:rsidR="00B347C1">
              <w:rPr>
                <w:rFonts w:eastAsia="標楷體"/>
                <w:b/>
              </w:rPr>
              <w:t>）</w:t>
            </w:r>
            <w:r w:rsidRPr="00C5263F">
              <w:rPr>
                <w:rFonts w:eastAsia="標楷體"/>
                <w:b/>
              </w:rPr>
              <w:t>第</w:t>
            </w:r>
            <w:r w:rsidRPr="00C5263F">
              <w:rPr>
                <w:rFonts w:eastAsia="標楷體"/>
                <w:b/>
              </w:rPr>
              <w:t>3</w:t>
            </w:r>
            <w:r w:rsidRPr="00C5263F">
              <w:rPr>
                <w:rFonts w:eastAsia="標楷體"/>
                <w:b/>
              </w:rPr>
              <w:t>條、第</w:t>
            </w:r>
            <w:r w:rsidRPr="00C5263F">
              <w:rPr>
                <w:rFonts w:eastAsia="標楷體"/>
                <w:b/>
              </w:rPr>
              <w:t>4</w:t>
            </w:r>
            <w:r w:rsidRPr="00C5263F">
              <w:rPr>
                <w:rFonts w:eastAsia="標楷體"/>
                <w:b/>
              </w:rPr>
              <w:t>條</w:t>
            </w:r>
            <w:r w:rsidRPr="00C5263F">
              <w:rPr>
                <w:rFonts w:eastAsia="標楷體"/>
              </w:rPr>
              <w:t>】</w:t>
            </w:r>
          </w:p>
          <w:p w:rsidR="009435CD" w:rsidRDefault="009435CD" w:rsidP="009435CD">
            <w:pPr>
              <w:adjustRightInd w:val="0"/>
              <w:snapToGrid w:val="0"/>
              <w:spacing w:line="320" w:lineRule="exact"/>
              <w:jc w:val="both"/>
              <w:rPr>
                <w:rFonts w:eastAsia="標楷體"/>
                <w:b/>
                <w:color w:val="0070C0"/>
                <w:kern w:val="0"/>
                <w:u w:val="single"/>
              </w:rPr>
            </w:pPr>
            <w:r w:rsidRPr="005251F7">
              <w:rPr>
                <w:rFonts w:eastAsia="標楷體"/>
                <w:b/>
                <w:color w:val="0070C0"/>
                <w:kern w:val="0"/>
                <w:u w:val="single"/>
              </w:rPr>
              <w:t>【錯誤行為】：</w:t>
            </w:r>
          </w:p>
          <w:p w:rsidR="00F60AEE" w:rsidRPr="00F60AEE" w:rsidRDefault="00F60AEE" w:rsidP="009435CD">
            <w:pPr>
              <w:adjustRightInd w:val="0"/>
              <w:snapToGrid w:val="0"/>
              <w:spacing w:line="320" w:lineRule="exact"/>
              <w:jc w:val="both"/>
              <w:rPr>
                <w:rFonts w:eastAsia="標楷體"/>
                <w:color w:val="0070C0"/>
                <w:kern w:val="0"/>
              </w:rPr>
            </w:pPr>
            <w:r w:rsidRPr="00F60AEE">
              <w:rPr>
                <w:rFonts w:eastAsia="標楷體" w:hint="eastAsia"/>
                <w:color w:val="0070C0"/>
                <w:kern w:val="0"/>
              </w:rPr>
              <w:t>1.</w:t>
            </w:r>
            <w:r w:rsidRPr="00F60AEE">
              <w:rPr>
                <w:rFonts w:eastAsia="標楷體" w:hint="eastAsia"/>
                <w:color w:val="0070C0"/>
                <w:kern w:val="0"/>
              </w:rPr>
              <w:t>成立採購評選委員會之簽呈未敘明委員會</w:t>
            </w:r>
            <w:r>
              <w:rPr>
                <w:rFonts w:eastAsia="標楷體" w:hint="eastAsia"/>
                <w:color w:val="0070C0"/>
                <w:kern w:val="0"/>
              </w:rPr>
              <w:t>之成立時機。</w:t>
            </w:r>
          </w:p>
          <w:p w:rsidR="00F60AEE" w:rsidRPr="005251F7" w:rsidRDefault="00F60AEE" w:rsidP="005251F7">
            <w:pPr>
              <w:rPr>
                <w:rFonts w:eastAsia="標楷體"/>
                <w:color w:val="0070C0"/>
                <w:szCs w:val="22"/>
              </w:rPr>
            </w:pPr>
            <w:r>
              <w:rPr>
                <w:rFonts w:eastAsia="標楷體" w:hint="eastAsia"/>
                <w:color w:val="0070C0"/>
                <w:szCs w:val="22"/>
              </w:rPr>
              <w:t>2.</w:t>
            </w:r>
            <w:r w:rsidR="00B347C1">
              <w:rPr>
                <w:rFonts w:eastAsia="標楷體" w:hint="eastAsia"/>
                <w:color w:val="0070C0"/>
                <w:szCs w:val="22"/>
              </w:rPr>
              <w:t>受補助之法人團體適用</w:t>
            </w:r>
            <w:r w:rsidR="001A1744" w:rsidRPr="001A1744">
              <w:rPr>
                <w:rFonts w:eastAsia="標楷體" w:hint="eastAsia"/>
                <w:color w:val="0070C0"/>
                <w:szCs w:val="22"/>
              </w:rPr>
              <w:t>採購法辦理採購</w:t>
            </w:r>
            <w:r w:rsidR="005251F7">
              <w:rPr>
                <w:rFonts w:eastAsia="標楷體" w:hint="eastAsia"/>
                <w:color w:val="0070C0"/>
                <w:szCs w:val="22"/>
              </w:rPr>
              <w:t>者</w:t>
            </w:r>
            <w:r w:rsidR="001A1744" w:rsidRPr="001A1744">
              <w:rPr>
                <w:rFonts w:eastAsia="標楷體" w:hint="eastAsia"/>
                <w:color w:val="0070C0"/>
                <w:szCs w:val="22"/>
              </w:rPr>
              <w:t>，將內部董事認列為外聘委員。</w:t>
            </w:r>
          </w:p>
        </w:tc>
        <w:tc>
          <w:tcPr>
            <w:tcW w:w="1592" w:type="dxa"/>
            <w:vAlign w:val="center"/>
          </w:tcPr>
          <w:p w:rsidR="00960003" w:rsidRPr="00C5263F" w:rsidRDefault="00F60AEE"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2</w:t>
            </w:r>
          </w:p>
        </w:tc>
      </w:tr>
      <w:tr w:rsidR="00205EF8" w:rsidRPr="00C5263F" w:rsidTr="004368AC">
        <w:trPr>
          <w:jc w:val="center"/>
        </w:trPr>
        <w:tc>
          <w:tcPr>
            <w:tcW w:w="14191" w:type="dxa"/>
            <w:vAlign w:val="center"/>
          </w:tcPr>
          <w:p w:rsidR="00E919E3" w:rsidRPr="00C5263F" w:rsidRDefault="00960003" w:rsidP="00D84866">
            <w:pPr>
              <w:adjustRightInd w:val="0"/>
              <w:snapToGrid w:val="0"/>
              <w:spacing w:line="320" w:lineRule="exact"/>
              <w:ind w:left="154" w:hangingChars="64" w:hanging="154"/>
              <w:jc w:val="both"/>
              <w:rPr>
                <w:rFonts w:eastAsia="標楷體"/>
              </w:rPr>
            </w:pPr>
            <w:r w:rsidRPr="00C5263F">
              <w:rPr>
                <w:rFonts w:eastAsia="標楷體"/>
              </w:rPr>
              <w:t>3.</w:t>
            </w:r>
            <w:r w:rsidRPr="00C5263F">
              <w:rPr>
                <w:rFonts w:eastAsia="標楷體"/>
              </w:rPr>
              <w:t>召集人、副召集人產生方式</w:t>
            </w:r>
            <w:r w:rsidR="00B347C1">
              <w:rPr>
                <w:rFonts w:eastAsia="標楷體"/>
                <w:b/>
              </w:rPr>
              <w:t>（</w:t>
            </w:r>
            <w:r w:rsidRPr="00C5263F">
              <w:rPr>
                <w:rFonts w:eastAsia="標楷體"/>
                <w:b/>
              </w:rPr>
              <w:t>□</w:t>
            </w:r>
            <w:r w:rsidRPr="00C5263F">
              <w:rPr>
                <w:rFonts w:eastAsia="標楷體"/>
                <w:b/>
              </w:rPr>
              <w:t>委員互選</w:t>
            </w:r>
            <w:r w:rsidRPr="00C5263F">
              <w:rPr>
                <w:rFonts w:eastAsia="標楷體"/>
                <w:b/>
              </w:rPr>
              <w:t>/□</w:t>
            </w:r>
            <w:r w:rsidRPr="00C5263F">
              <w:rPr>
                <w:rFonts w:eastAsia="標楷體"/>
                <w:b/>
              </w:rPr>
              <w:t>首長指定</w:t>
            </w:r>
            <w:r w:rsidR="00B347C1">
              <w:rPr>
                <w:rFonts w:eastAsia="標楷體"/>
                <w:b/>
              </w:rPr>
              <w:t>）</w:t>
            </w:r>
            <w:r w:rsidRPr="00C5263F">
              <w:rPr>
                <w:rFonts w:eastAsia="標楷體"/>
              </w:rPr>
              <w:t>、</w:t>
            </w:r>
            <w:proofErr w:type="gramStart"/>
            <w:r w:rsidRPr="00C5263F">
              <w:rPr>
                <w:rFonts w:eastAsia="標楷體"/>
              </w:rPr>
              <w:t>內聘委員</w:t>
            </w:r>
            <w:proofErr w:type="gramEnd"/>
            <w:r w:rsidRPr="00C5263F">
              <w:rPr>
                <w:rFonts w:eastAsia="標楷體"/>
              </w:rPr>
              <w:t>擔任召集人之條件</w:t>
            </w:r>
            <w:r w:rsidR="00B347C1">
              <w:rPr>
                <w:rFonts w:eastAsia="標楷體"/>
              </w:rPr>
              <w:t>（</w:t>
            </w:r>
            <w:r w:rsidRPr="00C5263F">
              <w:rPr>
                <w:rFonts w:eastAsia="標楷體"/>
              </w:rPr>
              <w:t>已由一級主管以上人員擔任</w:t>
            </w:r>
            <w:r w:rsidR="00B347C1">
              <w:rPr>
                <w:rFonts w:eastAsia="標楷體"/>
              </w:rPr>
              <w:t>）</w:t>
            </w:r>
            <w:r w:rsidRPr="00C5263F">
              <w:rPr>
                <w:rFonts w:eastAsia="標楷體"/>
              </w:rPr>
              <w:t>及召集人、副召集人之身分</w:t>
            </w:r>
            <w:r w:rsidR="00B347C1">
              <w:rPr>
                <w:rFonts w:eastAsia="標楷體"/>
              </w:rPr>
              <w:t>（</w:t>
            </w:r>
            <w:r w:rsidRPr="00C5263F">
              <w:rPr>
                <w:rFonts w:eastAsia="標楷體"/>
              </w:rPr>
              <w:t>均為委員</w:t>
            </w:r>
            <w:r w:rsidR="00B347C1">
              <w:rPr>
                <w:rFonts w:eastAsia="標楷體"/>
              </w:rPr>
              <w:t>）</w:t>
            </w:r>
            <w:r w:rsidRPr="00C5263F">
              <w:rPr>
                <w:rFonts w:eastAsia="標楷體"/>
              </w:rPr>
              <w:t>，</w:t>
            </w:r>
            <w:proofErr w:type="gramStart"/>
            <w:r w:rsidRPr="00C5263F">
              <w:rPr>
                <w:rFonts w:eastAsia="標楷體"/>
              </w:rPr>
              <w:t>尚符規定</w:t>
            </w:r>
            <w:proofErr w:type="gramEnd"/>
            <w:r w:rsidRPr="00C5263F">
              <w:rPr>
                <w:rFonts w:eastAsia="標楷體"/>
              </w:rPr>
              <w:t>。【</w:t>
            </w:r>
            <w:r w:rsidRPr="00C5263F">
              <w:rPr>
                <w:rFonts w:eastAsia="標楷體"/>
                <w:b/>
              </w:rPr>
              <w:t>組織準則第</w:t>
            </w:r>
            <w:r w:rsidRPr="00C5263F">
              <w:rPr>
                <w:rFonts w:eastAsia="標楷體"/>
                <w:b/>
              </w:rPr>
              <w:t>7</w:t>
            </w:r>
            <w:r w:rsidRPr="00C5263F">
              <w:rPr>
                <w:rFonts w:eastAsia="標楷體"/>
                <w:b/>
              </w:rPr>
              <w:t>條</w:t>
            </w:r>
            <w:r w:rsidRPr="00C5263F">
              <w:rPr>
                <w:rFonts w:eastAsia="標楷體"/>
              </w:rPr>
              <w:t>】</w:t>
            </w:r>
          </w:p>
        </w:tc>
        <w:tc>
          <w:tcPr>
            <w:tcW w:w="1592" w:type="dxa"/>
            <w:vAlign w:val="center"/>
          </w:tcPr>
          <w:p w:rsidR="00960003" w:rsidRPr="00C5263F" w:rsidRDefault="00D84866"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960003" w:rsidRPr="00C5263F" w:rsidRDefault="00960003" w:rsidP="00A17187">
            <w:pPr>
              <w:adjustRightInd w:val="0"/>
              <w:snapToGrid w:val="0"/>
              <w:spacing w:line="320" w:lineRule="exact"/>
              <w:ind w:left="240" w:hangingChars="100" w:hanging="240"/>
              <w:jc w:val="both"/>
              <w:rPr>
                <w:rFonts w:eastAsia="標楷體"/>
                <w:b/>
              </w:rPr>
            </w:pPr>
            <w:r w:rsidRPr="00C5263F">
              <w:rPr>
                <w:rFonts w:eastAsia="標楷體"/>
              </w:rPr>
              <w:t>4.</w:t>
            </w:r>
            <w:r w:rsidRPr="00C5263F">
              <w:rPr>
                <w:rFonts w:eastAsia="標楷體"/>
              </w:rPr>
              <w:t>評選委員具有與該採購案相關之專業背景。</w:t>
            </w:r>
            <w:r w:rsidRPr="00C5263F">
              <w:rPr>
                <w:rFonts w:eastAsia="標楷體"/>
                <w:b/>
              </w:rPr>
              <w:t>【組織準則第</w:t>
            </w:r>
            <w:r w:rsidRPr="00C5263F">
              <w:rPr>
                <w:rFonts w:eastAsia="標楷體"/>
                <w:b/>
              </w:rPr>
              <w:t>4</w:t>
            </w:r>
            <w:r w:rsidRPr="00C5263F">
              <w:rPr>
                <w:rFonts w:eastAsia="標楷體"/>
                <w:b/>
              </w:rPr>
              <w:t>條第</w:t>
            </w:r>
            <w:r w:rsidRPr="00C5263F">
              <w:rPr>
                <w:rFonts w:eastAsia="標楷體"/>
                <w:b/>
              </w:rPr>
              <w:t>1</w:t>
            </w:r>
            <w:r w:rsidRPr="00C5263F">
              <w:rPr>
                <w:rFonts w:eastAsia="標楷體"/>
                <w:b/>
              </w:rPr>
              <w:t>項】</w:t>
            </w:r>
          </w:p>
          <w:p w:rsidR="00F62BDA" w:rsidRPr="00C5263F" w:rsidRDefault="009435CD" w:rsidP="00F62BDA">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lastRenderedPageBreak/>
              <w:t>【錯誤行為】：</w:t>
            </w:r>
          </w:p>
          <w:p w:rsidR="00DB1051" w:rsidRPr="00C5263F" w:rsidRDefault="00DB1051" w:rsidP="00453C39">
            <w:pPr>
              <w:adjustRightInd w:val="0"/>
              <w:snapToGrid w:val="0"/>
              <w:spacing w:line="320" w:lineRule="exact"/>
              <w:jc w:val="both"/>
              <w:rPr>
                <w:rFonts w:eastAsia="標楷體"/>
                <w:b/>
                <w:color w:val="0070C0"/>
                <w:kern w:val="0"/>
                <w:u w:val="single"/>
              </w:rPr>
            </w:pPr>
            <w:r w:rsidRPr="00C5263F">
              <w:rPr>
                <w:rFonts w:eastAsia="標楷體"/>
                <w:color w:val="0070C0"/>
              </w:rPr>
              <w:t>評選委員遴選建議名單，部分委員未具與該採購案相關之專業背景。</w:t>
            </w:r>
          </w:p>
        </w:tc>
        <w:tc>
          <w:tcPr>
            <w:tcW w:w="1592" w:type="dxa"/>
            <w:vAlign w:val="center"/>
          </w:tcPr>
          <w:p w:rsidR="00960003" w:rsidRPr="00453C39" w:rsidRDefault="00453C39" w:rsidP="00A17187">
            <w:pPr>
              <w:adjustRightInd w:val="0"/>
              <w:snapToGrid w:val="0"/>
              <w:spacing w:line="320" w:lineRule="exact"/>
              <w:ind w:leftChars="40" w:left="96"/>
              <w:jc w:val="center"/>
              <w:rPr>
                <w:rFonts w:eastAsia="標楷體"/>
                <w:b/>
                <w:sz w:val="32"/>
                <w:szCs w:val="32"/>
              </w:rPr>
            </w:pPr>
            <w:r w:rsidRPr="00453C39">
              <w:rPr>
                <w:rFonts w:eastAsia="標楷體" w:hint="eastAsia"/>
                <w:b/>
                <w:sz w:val="32"/>
                <w:szCs w:val="32"/>
              </w:rPr>
              <w:lastRenderedPageBreak/>
              <w:t>1</w:t>
            </w:r>
          </w:p>
        </w:tc>
      </w:tr>
      <w:tr w:rsidR="00205EF8" w:rsidRPr="00C5263F" w:rsidTr="004368AC">
        <w:trPr>
          <w:jc w:val="center"/>
        </w:trPr>
        <w:tc>
          <w:tcPr>
            <w:tcW w:w="14191" w:type="dxa"/>
            <w:vAlign w:val="center"/>
          </w:tcPr>
          <w:p w:rsidR="00453C39" w:rsidRPr="00B26442" w:rsidRDefault="00960003" w:rsidP="00B26442">
            <w:pPr>
              <w:adjustRightInd w:val="0"/>
              <w:snapToGrid w:val="0"/>
              <w:spacing w:line="320" w:lineRule="exact"/>
              <w:ind w:left="168" w:hangingChars="70" w:hanging="168"/>
              <w:jc w:val="both"/>
              <w:rPr>
                <w:rFonts w:eastAsia="標楷體"/>
              </w:rPr>
            </w:pPr>
            <w:r w:rsidRPr="00C5263F">
              <w:rPr>
                <w:rFonts w:eastAsia="標楷體"/>
              </w:rPr>
              <w:br w:type="page"/>
              <w:t>5.</w:t>
            </w:r>
            <w:r w:rsidRPr="00C5263F">
              <w:rPr>
                <w:rFonts w:eastAsia="標楷體"/>
              </w:rPr>
              <w:t>已於評選</w:t>
            </w:r>
            <w:r w:rsidR="00B347C1">
              <w:rPr>
                <w:rFonts w:eastAsia="標楷體"/>
              </w:rPr>
              <w:t>（</w:t>
            </w:r>
            <w:r w:rsidRPr="00C5263F">
              <w:rPr>
                <w:rFonts w:eastAsia="標楷體"/>
              </w:rPr>
              <w:t>審查</w:t>
            </w:r>
            <w:r w:rsidR="00B347C1">
              <w:rPr>
                <w:rFonts w:eastAsia="標楷體"/>
              </w:rPr>
              <w:t>）</w:t>
            </w:r>
            <w:r w:rsidRPr="00C5263F">
              <w:rPr>
                <w:rFonts w:eastAsia="標楷體"/>
              </w:rPr>
              <w:t>委員會成立時一併成立工作小組、人數：</w:t>
            </w:r>
            <w:r w:rsidRPr="00C5263F">
              <w:rPr>
                <w:rFonts w:eastAsia="標楷體"/>
                <w:b/>
                <w:u w:val="single"/>
              </w:rPr>
              <w:t>人</w:t>
            </w:r>
            <w:r w:rsidR="00B347C1">
              <w:rPr>
                <w:rFonts w:eastAsia="標楷體"/>
              </w:rPr>
              <w:t>（</w:t>
            </w:r>
            <w:r w:rsidRPr="00C5263F">
              <w:rPr>
                <w:rFonts w:eastAsia="標楷體"/>
              </w:rPr>
              <w:t>3</w:t>
            </w:r>
            <w:r w:rsidRPr="00C5263F">
              <w:rPr>
                <w:rFonts w:eastAsia="標楷體"/>
              </w:rPr>
              <w:t>人以上且至少</w:t>
            </w:r>
            <w:r w:rsidRPr="00C5263F">
              <w:rPr>
                <w:rFonts w:eastAsia="標楷體"/>
              </w:rPr>
              <w:t>1</w:t>
            </w:r>
            <w:r w:rsidRPr="00C5263F">
              <w:rPr>
                <w:rFonts w:eastAsia="標楷體"/>
              </w:rPr>
              <w:t>人具有採購專業人員基本或進階資格</w:t>
            </w:r>
            <w:r w:rsidR="00B347C1">
              <w:rPr>
                <w:rFonts w:eastAsia="標楷體"/>
              </w:rPr>
              <w:t>）</w:t>
            </w:r>
            <w:r w:rsidRPr="00C5263F">
              <w:rPr>
                <w:rFonts w:eastAsia="標楷體"/>
              </w:rPr>
              <w:t>，</w:t>
            </w:r>
            <w:proofErr w:type="gramStart"/>
            <w:r w:rsidRPr="00C5263F">
              <w:rPr>
                <w:rFonts w:eastAsia="標楷體"/>
              </w:rPr>
              <w:t>尚符規定</w:t>
            </w:r>
            <w:proofErr w:type="gramEnd"/>
            <w:r w:rsidRPr="00C5263F">
              <w:rPr>
                <w:rFonts w:eastAsia="標楷體"/>
              </w:rPr>
              <w:t>。【</w:t>
            </w:r>
            <w:r w:rsidRPr="00C5263F">
              <w:rPr>
                <w:rFonts w:eastAsia="標楷體"/>
                <w:b/>
              </w:rPr>
              <w:t>組織準則第</w:t>
            </w:r>
            <w:r w:rsidRPr="00C5263F">
              <w:rPr>
                <w:rFonts w:eastAsia="標楷體"/>
                <w:b/>
              </w:rPr>
              <w:t>8</w:t>
            </w:r>
            <w:r w:rsidRPr="00C5263F">
              <w:rPr>
                <w:rFonts w:eastAsia="標楷體"/>
                <w:b/>
              </w:rPr>
              <w:t>條</w:t>
            </w:r>
            <w:r w:rsidRPr="00C5263F">
              <w:rPr>
                <w:rFonts w:eastAsia="標楷體"/>
              </w:rPr>
              <w:t>】</w:t>
            </w:r>
          </w:p>
        </w:tc>
        <w:tc>
          <w:tcPr>
            <w:tcW w:w="1592" w:type="dxa"/>
            <w:vAlign w:val="center"/>
          </w:tcPr>
          <w:p w:rsidR="00960003" w:rsidRPr="00453C39" w:rsidRDefault="00B26442"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0</w:t>
            </w:r>
          </w:p>
        </w:tc>
      </w:tr>
      <w:tr w:rsidR="00205EF8" w:rsidRPr="00C5263F" w:rsidTr="004368AC">
        <w:trPr>
          <w:jc w:val="center"/>
        </w:trPr>
        <w:tc>
          <w:tcPr>
            <w:tcW w:w="14191" w:type="dxa"/>
            <w:vAlign w:val="center"/>
          </w:tcPr>
          <w:p w:rsidR="00015F8E" w:rsidRPr="00C5263F" w:rsidRDefault="00960003" w:rsidP="00897C06">
            <w:pPr>
              <w:adjustRightInd w:val="0"/>
              <w:snapToGrid w:val="0"/>
              <w:spacing w:line="320" w:lineRule="exact"/>
              <w:ind w:left="154" w:hangingChars="64" w:hanging="154"/>
              <w:jc w:val="both"/>
              <w:rPr>
                <w:rFonts w:eastAsia="標楷體"/>
              </w:rPr>
            </w:pPr>
            <w:r w:rsidRPr="00C5263F">
              <w:rPr>
                <w:rFonts w:eastAsia="標楷體"/>
              </w:rPr>
              <w:t>6.</w:t>
            </w:r>
            <w:r w:rsidRPr="00C5263F">
              <w:rPr>
                <w:rFonts w:eastAsia="標楷體"/>
              </w:rPr>
              <w:t>工作小組成員未兼任評選</w:t>
            </w:r>
            <w:r w:rsidR="00B347C1">
              <w:rPr>
                <w:rFonts w:eastAsia="標楷體"/>
              </w:rPr>
              <w:t>（</w:t>
            </w:r>
            <w:r w:rsidRPr="00C5263F">
              <w:rPr>
                <w:rFonts w:eastAsia="標楷體"/>
              </w:rPr>
              <w:t>審查</w:t>
            </w:r>
            <w:r w:rsidR="00B347C1">
              <w:rPr>
                <w:rFonts w:eastAsia="標楷體"/>
              </w:rPr>
              <w:t>）</w:t>
            </w:r>
            <w:r w:rsidRPr="00C5263F">
              <w:rPr>
                <w:rFonts w:eastAsia="標楷體"/>
              </w:rPr>
              <w:t>委員。</w:t>
            </w:r>
            <w:proofErr w:type="gramStart"/>
            <w:r w:rsidRPr="00C5263F">
              <w:rPr>
                <w:rFonts w:eastAsia="標楷體"/>
              </w:rPr>
              <w:t>【</w:t>
            </w:r>
            <w:proofErr w:type="gramEnd"/>
            <w:r w:rsidRPr="00C5263F">
              <w:rPr>
                <w:rFonts w:eastAsia="標楷體"/>
                <w:b/>
              </w:rPr>
              <w:t>工程會</w:t>
            </w:r>
            <w:r w:rsidRPr="00C5263F">
              <w:rPr>
                <w:rFonts w:eastAsia="標楷體"/>
                <w:b/>
              </w:rPr>
              <w:t>95</w:t>
            </w:r>
            <w:r w:rsidRPr="00C5263F">
              <w:rPr>
                <w:rFonts w:eastAsia="標楷體"/>
                <w:b/>
              </w:rPr>
              <w:t>年</w:t>
            </w:r>
            <w:r w:rsidRPr="00C5263F">
              <w:rPr>
                <w:rFonts w:eastAsia="標楷體"/>
                <w:b/>
              </w:rPr>
              <w:t>2</w:t>
            </w:r>
            <w:r w:rsidRPr="00C5263F">
              <w:rPr>
                <w:rFonts w:eastAsia="標楷體"/>
                <w:b/>
              </w:rPr>
              <w:t>月</w:t>
            </w:r>
            <w:r w:rsidRPr="00C5263F">
              <w:rPr>
                <w:rFonts w:eastAsia="標楷體"/>
                <w:b/>
              </w:rPr>
              <w:t>20</w:t>
            </w:r>
            <w:r w:rsidRPr="00C5263F">
              <w:rPr>
                <w:rFonts w:eastAsia="標楷體"/>
                <w:b/>
              </w:rPr>
              <w:t>日工程企字第</w:t>
            </w:r>
            <w:r w:rsidRPr="00C5263F">
              <w:rPr>
                <w:rFonts w:eastAsia="標楷體"/>
                <w:b/>
              </w:rPr>
              <w:t>09500060030</w:t>
            </w:r>
            <w:r w:rsidRPr="00C5263F">
              <w:rPr>
                <w:rFonts w:eastAsia="標楷體"/>
                <w:b/>
              </w:rPr>
              <w:t>號函「最有利標實務執行問題研討會」會議紀錄：「工作小組成員不宜兼任評選委員」</w:t>
            </w:r>
            <w:proofErr w:type="gramStart"/>
            <w:r w:rsidRPr="00C5263F">
              <w:rPr>
                <w:rFonts w:eastAsia="標楷體"/>
              </w:rPr>
              <w:t>】</w:t>
            </w:r>
            <w:proofErr w:type="gramEnd"/>
            <w:r w:rsidRPr="00C5263F">
              <w:rPr>
                <w:rFonts w:eastAsia="標楷體"/>
              </w:rPr>
              <w:t>。</w:t>
            </w:r>
          </w:p>
        </w:tc>
        <w:tc>
          <w:tcPr>
            <w:tcW w:w="1592" w:type="dxa"/>
            <w:vAlign w:val="center"/>
          </w:tcPr>
          <w:p w:rsidR="00960003" w:rsidRPr="0064620D" w:rsidRDefault="00897C06" w:rsidP="00A17187">
            <w:pPr>
              <w:adjustRightInd w:val="0"/>
              <w:snapToGrid w:val="0"/>
              <w:spacing w:line="320" w:lineRule="exact"/>
              <w:ind w:leftChars="40" w:left="96"/>
              <w:jc w:val="center"/>
              <w:rPr>
                <w:rFonts w:eastAsia="標楷體"/>
                <w:b/>
                <w:sz w:val="32"/>
                <w:szCs w:val="32"/>
              </w:rPr>
            </w:pPr>
            <w:r w:rsidRPr="0064620D">
              <w:rPr>
                <w:rFonts w:eastAsia="標楷體"/>
                <w:b/>
                <w:sz w:val="32"/>
                <w:szCs w:val="32"/>
              </w:rPr>
              <w:t>0</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68" w:hangingChars="70" w:hanging="168"/>
              <w:jc w:val="both"/>
              <w:rPr>
                <w:rFonts w:eastAsia="標楷體"/>
              </w:rPr>
            </w:pPr>
            <w:r w:rsidRPr="00C5263F">
              <w:rPr>
                <w:rFonts w:eastAsia="標楷體"/>
              </w:rPr>
              <w:t>7.</w:t>
            </w:r>
            <w:r w:rsidRPr="00C5263F">
              <w:rPr>
                <w:rFonts w:eastAsia="標楷體"/>
              </w:rPr>
              <w:t>簽請機關首長或其授權人員核定評選</w:t>
            </w:r>
            <w:r w:rsidR="00B347C1">
              <w:rPr>
                <w:rFonts w:eastAsia="標楷體"/>
              </w:rPr>
              <w:t>（</w:t>
            </w:r>
            <w:r w:rsidRPr="00C5263F">
              <w:rPr>
                <w:rFonts w:eastAsia="標楷體"/>
              </w:rPr>
              <w:t>審查</w:t>
            </w:r>
            <w:r w:rsidR="00B347C1">
              <w:rPr>
                <w:rFonts w:eastAsia="標楷體"/>
              </w:rPr>
              <w:t>）</w:t>
            </w:r>
            <w:r w:rsidRPr="00C5263F">
              <w:rPr>
                <w:rFonts w:eastAsia="標楷體"/>
              </w:rPr>
              <w:t>委員之公文、評選</w:t>
            </w:r>
            <w:r w:rsidR="00B347C1">
              <w:rPr>
                <w:rFonts w:eastAsia="標楷體"/>
              </w:rPr>
              <w:t>（</w:t>
            </w:r>
            <w:r w:rsidRPr="00C5263F">
              <w:rPr>
                <w:rFonts w:eastAsia="標楷體"/>
              </w:rPr>
              <w:t>審查</w:t>
            </w:r>
            <w:r w:rsidR="00B347C1">
              <w:rPr>
                <w:rFonts w:eastAsia="標楷體"/>
              </w:rPr>
              <w:t>）</w:t>
            </w:r>
            <w:r w:rsidRPr="00C5263F">
              <w:rPr>
                <w:rFonts w:eastAsia="標楷體"/>
              </w:rPr>
              <w:t>委員名單、</w:t>
            </w:r>
            <w:proofErr w:type="gramStart"/>
            <w:r w:rsidRPr="00C5263F">
              <w:rPr>
                <w:rFonts w:eastAsia="標楷體"/>
              </w:rPr>
              <w:t>發送聘函</w:t>
            </w:r>
            <w:proofErr w:type="gramEnd"/>
            <w:r w:rsidRPr="00C5263F">
              <w:rPr>
                <w:rFonts w:eastAsia="標楷體"/>
              </w:rPr>
              <w:t>、開會通知單</w:t>
            </w:r>
            <w:r w:rsidR="00B347C1">
              <w:rPr>
                <w:rFonts w:eastAsia="標楷體"/>
              </w:rPr>
              <w:t>（</w:t>
            </w:r>
            <w:r w:rsidRPr="00C5263F">
              <w:rPr>
                <w:rFonts w:eastAsia="標楷體"/>
              </w:rPr>
              <w:t>分</w:t>
            </w:r>
            <w:proofErr w:type="gramStart"/>
            <w:r w:rsidRPr="00C5263F">
              <w:rPr>
                <w:rFonts w:eastAsia="標楷體"/>
              </w:rPr>
              <w:t>繕</w:t>
            </w:r>
            <w:proofErr w:type="gramEnd"/>
            <w:r w:rsidR="00B347C1">
              <w:rPr>
                <w:rFonts w:eastAsia="標楷體"/>
              </w:rPr>
              <w:t>）</w:t>
            </w:r>
            <w:r w:rsidRPr="00C5263F">
              <w:rPr>
                <w:rFonts w:eastAsia="標楷體"/>
              </w:rPr>
              <w:t>等保密措施，</w:t>
            </w:r>
            <w:proofErr w:type="gramStart"/>
            <w:r w:rsidRPr="00C5263F">
              <w:rPr>
                <w:rFonts w:eastAsia="標楷體"/>
              </w:rPr>
              <w:t>尚符規定</w:t>
            </w:r>
            <w:proofErr w:type="gramEnd"/>
            <w:r w:rsidRPr="00C5263F">
              <w:rPr>
                <w:rFonts w:eastAsia="標楷體"/>
              </w:rPr>
              <w:t>。【</w:t>
            </w:r>
            <w:r w:rsidRPr="00C5263F">
              <w:rPr>
                <w:rFonts w:eastAsia="標楷體"/>
                <w:b/>
              </w:rPr>
              <w:t>組織準則第</w:t>
            </w:r>
            <w:r w:rsidRPr="00C5263F">
              <w:rPr>
                <w:rFonts w:eastAsia="標楷體"/>
                <w:b/>
              </w:rPr>
              <w:t>6</w:t>
            </w:r>
            <w:r w:rsidRPr="00C5263F">
              <w:rPr>
                <w:rFonts w:eastAsia="標楷體"/>
                <w:b/>
              </w:rPr>
              <w:t>條、工程會</w:t>
            </w:r>
            <w:r w:rsidRPr="00C5263F">
              <w:rPr>
                <w:rFonts w:eastAsia="標楷體"/>
                <w:b/>
              </w:rPr>
              <w:t>97</w:t>
            </w:r>
            <w:r w:rsidRPr="00C5263F">
              <w:rPr>
                <w:rFonts w:eastAsia="標楷體"/>
                <w:b/>
              </w:rPr>
              <w:t>年</w:t>
            </w:r>
            <w:r w:rsidRPr="00C5263F">
              <w:rPr>
                <w:rFonts w:eastAsia="標楷體"/>
                <w:b/>
              </w:rPr>
              <w:t>8</w:t>
            </w:r>
            <w:r w:rsidRPr="00C5263F">
              <w:rPr>
                <w:rFonts w:eastAsia="標楷體"/>
                <w:b/>
              </w:rPr>
              <w:t>月</w:t>
            </w:r>
            <w:r w:rsidRPr="00C5263F">
              <w:rPr>
                <w:rFonts w:eastAsia="標楷體"/>
                <w:b/>
              </w:rPr>
              <w:t>5</w:t>
            </w:r>
            <w:r w:rsidRPr="00C5263F">
              <w:rPr>
                <w:rFonts w:eastAsia="標楷體"/>
                <w:b/>
              </w:rPr>
              <w:t>日工程企字第</w:t>
            </w:r>
            <w:r w:rsidRPr="00C5263F">
              <w:rPr>
                <w:rFonts w:eastAsia="標楷體"/>
                <w:b/>
              </w:rPr>
              <w:t>09700319460</w:t>
            </w:r>
            <w:r w:rsidRPr="00C5263F">
              <w:rPr>
                <w:rFonts w:eastAsia="標楷體"/>
                <w:b/>
              </w:rPr>
              <w:t>號函「</w:t>
            </w:r>
            <w:r w:rsidRPr="00C5263F">
              <w:rPr>
                <w:rFonts w:eastAsia="標楷體"/>
                <w:b/>
                <w:bCs/>
              </w:rPr>
              <w:t>採購評選委員會委員名單保密措施一覽表」</w:t>
            </w:r>
            <w:r w:rsidRPr="00C5263F">
              <w:rPr>
                <w:rFonts w:eastAsia="標楷體"/>
              </w:rPr>
              <w:t>】</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933B0C" w:rsidRDefault="0064620D" w:rsidP="00A17187">
            <w:pPr>
              <w:adjustRightInd w:val="0"/>
              <w:snapToGrid w:val="0"/>
              <w:spacing w:line="320" w:lineRule="exact"/>
              <w:ind w:left="240" w:hangingChars="100" w:hanging="240"/>
              <w:jc w:val="both"/>
              <w:rPr>
                <w:rFonts w:eastAsia="標楷體"/>
                <w:color w:val="0070C0"/>
              </w:rPr>
            </w:pPr>
            <w:r>
              <w:rPr>
                <w:rFonts w:eastAsia="標楷體" w:hint="eastAsia"/>
                <w:color w:val="0070C0"/>
              </w:rPr>
              <w:t>1.</w:t>
            </w:r>
            <w:r w:rsidR="00792445">
              <w:rPr>
                <w:rFonts w:eastAsia="標楷體" w:hint="eastAsia"/>
                <w:color w:val="0070C0"/>
              </w:rPr>
              <w:t>成立</w:t>
            </w:r>
            <w:r w:rsidR="00933B0C" w:rsidRPr="00C5263F">
              <w:rPr>
                <w:rFonts w:eastAsia="標楷體"/>
                <w:color w:val="0070C0"/>
              </w:rPr>
              <w:t>評選委員</w:t>
            </w:r>
            <w:r w:rsidR="00792445">
              <w:rPr>
                <w:rFonts w:eastAsia="標楷體" w:hint="eastAsia"/>
                <w:color w:val="0070C0"/>
              </w:rPr>
              <w:t>會</w:t>
            </w:r>
            <w:r w:rsidR="00933B0C" w:rsidRPr="00C5263F">
              <w:rPr>
                <w:rFonts w:eastAsia="標楷體"/>
                <w:color w:val="0070C0"/>
              </w:rPr>
              <w:t>（含工作小組）</w:t>
            </w:r>
            <w:r w:rsidR="00792445">
              <w:rPr>
                <w:rFonts w:eastAsia="標楷體" w:hint="eastAsia"/>
                <w:color w:val="0070C0"/>
              </w:rPr>
              <w:t>之</w:t>
            </w:r>
            <w:r w:rsidR="00933B0C" w:rsidRPr="00C5263F">
              <w:rPr>
                <w:rFonts w:eastAsia="標楷體"/>
                <w:color w:val="0070C0"/>
              </w:rPr>
              <w:t>簽辦公文及建議名單</w:t>
            </w:r>
            <w:r>
              <w:rPr>
                <w:rFonts w:eastAsia="標楷體"/>
                <w:color w:val="0070C0"/>
              </w:rPr>
              <w:t>，</w:t>
            </w:r>
            <w:r w:rsidR="00E924AC" w:rsidRPr="00C5263F">
              <w:rPr>
                <w:rFonts w:eastAsia="標楷體"/>
                <w:color w:val="0070C0"/>
              </w:rPr>
              <w:t>未註明「密件」並</w:t>
            </w:r>
            <w:r w:rsidR="00933B0C" w:rsidRPr="00C5263F">
              <w:rPr>
                <w:rFonts w:eastAsia="標楷體"/>
                <w:color w:val="0070C0"/>
              </w:rPr>
              <w:t>置於密件專用封套內。</w:t>
            </w:r>
          </w:p>
          <w:p w:rsidR="0064620D" w:rsidRPr="00C5263F" w:rsidRDefault="0064620D" w:rsidP="0064620D">
            <w:pPr>
              <w:adjustRightInd w:val="0"/>
              <w:snapToGrid w:val="0"/>
              <w:spacing w:line="320" w:lineRule="exact"/>
              <w:ind w:left="240" w:hangingChars="100" w:hanging="240"/>
              <w:jc w:val="both"/>
              <w:rPr>
                <w:rFonts w:eastAsia="標楷體"/>
              </w:rPr>
            </w:pPr>
            <w:r>
              <w:rPr>
                <w:rFonts w:eastAsia="標楷體" w:hint="eastAsia"/>
                <w:color w:val="0070C0"/>
              </w:rPr>
              <w:t>2.</w:t>
            </w:r>
            <w:r>
              <w:rPr>
                <w:rFonts w:eastAsia="標楷體" w:hint="eastAsia"/>
                <w:color w:val="0070C0"/>
              </w:rPr>
              <w:t>機關</w:t>
            </w:r>
            <w:r w:rsidRPr="0064620D">
              <w:rPr>
                <w:rFonts w:eastAsia="標楷體" w:hint="eastAsia"/>
                <w:color w:val="0070C0"/>
              </w:rPr>
              <w:t>將廠商投標文件於</w:t>
            </w:r>
            <w:proofErr w:type="gramStart"/>
            <w:r w:rsidRPr="0064620D">
              <w:rPr>
                <w:rFonts w:eastAsia="標楷體" w:hint="eastAsia"/>
                <w:color w:val="0070C0"/>
              </w:rPr>
              <w:t>評選前函送</w:t>
            </w:r>
            <w:proofErr w:type="gramEnd"/>
            <w:r w:rsidRPr="0064620D">
              <w:rPr>
                <w:rFonts w:eastAsia="標楷體" w:hint="eastAsia"/>
                <w:color w:val="0070C0"/>
              </w:rPr>
              <w:t>評選委員審閱，</w:t>
            </w:r>
            <w:r w:rsidR="00B26442">
              <w:rPr>
                <w:rFonts w:eastAsia="標楷體" w:hint="eastAsia"/>
                <w:color w:val="0070C0"/>
              </w:rPr>
              <w:t>函文未以</w:t>
            </w:r>
            <w:r w:rsidRPr="0064620D">
              <w:rPr>
                <w:rFonts w:eastAsia="標楷體" w:hint="eastAsia"/>
                <w:color w:val="0070C0"/>
              </w:rPr>
              <w:t>密件</w:t>
            </w:r>
            <w:r w:rsidR="00B26442">
              <w:rPr>
                <w:rFonts w:eastAsia="標楷體" w:hint="eastAsia"/>
                <w:color w:val="0070C0"/>
              </w:rPr>
              <w:t>處理</w:t>
            </w:r>
            <w:r>
              <w:rPr>
                <w:rFonts w:eastAsia="標楷體" w:hint="eastAsia"/>
                <w:color w:val="0070C0"/>
              </w:rPr>
              <w:t>。</w:t>
            </w:r>
          </w:p>
        </w:tc>
        <w:tc>
          <w:tcPr>
            <w:tcW w:w="1592" w:type="dxa"/>
            <w:vAlign w:val="center"/>
          </w:tcPr>
          <w:p w:rsidR="00960003" w:rsidRPr="0064620D" w:rsidRDefault="0064620D" w:rsidP="00A17187">
            <w:pPr>
              <w:adjustRightInd w:val="0"/>
              <w:snapToGrid w:val="0"/>
              <w:spacing w:line="320" w:lineRule="exact"/>
              <w:ind w:leftChars="40" w:left="96"/>
              <w:jc w:val="center"/>
              <w:rPr>
                <w:rFonts w:eastAsia="標楷體"/>
                <w:b/>
                <w:sz w:val="32"/>
                <w:szCs w:val="32"/>
              </w:rPr>
            </w:pPr>
            <w:r w:rsidRPr="0064620D">
              <w:rPr>
                <w:rFonts w:eastAsia="標楷體" w:hint="eastAsia"/>
                <w:b/>
                <w:sz w:val="32"/>
                <w:szCs w:val="32"/>
              </w:rPr>
              <w:t>2</w:t>
            </w:r>
          </w:p>
        </w:tc>
      </w:tr>
      <w:tr w:rsidR="00205EF8" w:rsidRPr="00C5263F" w:rsidTr="004368AC">
        <w:trPr>
          <w:jc w:val="center"/>
        </w:trPr>
        <w:tc>
          <w:tcPr>
            <w:tcW w:w="14191" w:type="dxa"/>
            <w:vAlign w:val="center"/>
          </w:tcPr>
          <w:p w:rsidR="00960003" w:rsidRPr="00C5263F" w:rsidRDefault="00960003" w:rsidP="00A17187">
            <w:pPr>
              <w:adjustRightInd w:val="0"/>
              <w:snapToGrid w:val="0"/>
              <w:spacing w:line="320" w:lineRule="exact"/>
              <w:ind w:left="240" w:hangingChars="100" w:hanging="240"/>
              <w:jc w:val="both"/>
              <w:rPr>
                <w:rFonts w:eastAsia="標楷體"/>
                <w:b/>
              </w:rPr>
            </w:pPr>
            <w:r w:rsidRPr="00C5263F">
              <w:rPr>
                <w:rFonts w:eastAsia="標楷體"/>
              </w:rPr>
              <w:t>8.</w:t>
            </w:r>
            <w:r w:rsidRPr="00C5263F">
              <w:rPr>
                <w:rFonts w:eastAsia="標楷體"/>
              </w:rPr>
              <w:t>「採購評選委員會委員須知」、「採購評選委員切結書」已於通知委員派</w:t>
            </w:r>
            <w:r w:rsidR="00B347C1">
              <w:rPr>
                <w:rFonts w:eastAsia="標楷體"/>
              </w:rPr>
              <w:t>（</w:t>
            </w:r>
            <w:r w:rsidRPr="00C5263F">
              <w:rPr>
                <w:rFonts w:eastAsia="標楷體"/>
              </w:rPr>
              <w:t>聘</w:t>
            </w:r>
            <w:r w:rsidR="00B347C1">
              <w:rPr>
                <w:rFonts w:eastAsia="標楷體"/>
              </w:rPr>
              <w:t>）</w:t>
            </w:r>
            <w:r w:rsidRPr="00C5263F">
              <w:rPr>
                <w:rFonts w:eastAsia="標楷體"/>
              </w:rPr>
              <w:t>兼事宜時，一併附於通知書中。【</w:t>
            </w:r>
            <w:r w:rsidRPr="00C5263F">
              <w:rPr>
                <w:rFonts w:eastAsia="標楷體"/>
                <w:b/>
              </w:rPr>
              <w:t>工程會</w:t>
            </w:r>
            <w:r w:rsidRPr="00C5263F">
              <w:rPr>
                <w:rFonts w:eastAsia="標楷體"/>
                <w:b/>
              </w:rPr>
              <w:t>97</w:t>
            </w:r>
            <w:r w:rsidRPr="00C5263F">
              <w:rPr>
                <w:rFonts w:eastAsia="標楷體"/>
                <w:b/>
              </w:rPr>
              <w:t>年</w:t>
            </w:r>
            <w:r w:rsidRPr="00C5263F">
              <w:rPr>
                <w:rFonts w:eastAsia="標楷體"/>
                <w:b/>
              </w:rPr>
              <w:t>7</w:t>
            </w:r>
            <w:r w:rsidRPr="00C5263F">
              <w:rPr>
                <w:rFonts w:eastAsia="標楷體"/>
                <w:b/>
              </w:rPr>
              <w:t>月</w:t>
            </w:r>
            <w:r w:rsidRPr="00C5263F">
              <w:rPr>
                <w:rFonts w:eastAsia="標楷體"/>
                <w:b/>
              </w:rPr>
              <w:t>7</w:t>
            </w:r>
            <w:r w:rsidRPr="00C5263F">
              <w:rPr>
                <w:rFonts w:eastAsia="標楷體"/>
                <w:b/>
              </w:rPr>
              <w:t>日工程企字第</w:t>
            </w:r>
            <w:r w:rsidRPr="00C5263F">
              <w:rPr>
                <w:rFonts w:eastAsia="標楷體"/>
                <w:b/>
              </w:rPr>
              <w:t>09700278120</w:t>
            </w:r>
            <w:r w:rsidRPr="00C5263F">
              <w:rPr>
                <w:rFonts w:eastAsia="標楷體"/>
                <w:b/>
              </w:rPr>
              <w:t>號函、工程會</w:t>
            </w:r>
            <w:r w:rsidRPr="00C5263F">
              <w:rPr>
                <w:rFonts w:eastAsia="標楷體"/>
                <w:b/>
              </w:rPr>
              <w:t>98</w:t>
            </w:r>
            <w:r w:rsidRPr="00C5263F">
              <w:rPr>
                <w:rFonts w:eastAsia="標楷體"/>
                <w:b/>
              </w:rPr>
              <w:t>年</w:t>
            </w:r>
            <w:r w:rsidRPr="00C5263F">
              <w:rPr>
                <w:rFonts w:eastAsia="標楷體"/>
                <w:b/>
              </w:rPr>
              <w:t>5</w:t>
            </w:r>
            <w:r w:rsidRPr="00C5263F">
              <w:rPr>
                <w:rFonts w:eastAsia="標楷體"/>
                <w:b/>
              </w:rPr>
              <w:t>月</w:t>
            </w:r>
            <w:r w:rsidRPr="00C5263F">
              <w:rPr>
                <w:rFonts w:eastAsia="標楷體"/>
                <w:b/>
              </w:rPr>
              <w:t>12</w:t>
            </w:r>
            <w:r w:rsidRPr="00C5263F">
              <w:rPr>
                <w:rFonts w:eastAsia="標楷體"/>
                <w:b/>
              </w:rPr>
              <w:t>日工程企字第</w:t>
            </w:r>
            <w:r w:rsidRPr="00C5263F">
              <w:rPr>
                <w:rFonts w:eastAsia="標楷體"/>
                <w:b/>
              </w:rPr>
              <w:t>09800205480</w:t>
            </w:r>
            <w:r w:rsidRPr="00C5263F">
              <w:rPr>
                <w:rFonts w:eastAsia="標楷體"/>
                <w:b/>
              </w:rPr>
              <w:t>號函】</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3600E2" w:rsidRPr="00C5263F" w:rsidRDefault="002331FF" w:rsidP="00A17187">
            <w:pPr>
              <w:adjustRightInd w:val="0"/>
              <w:snapToGrid w:val="0"/>
              <w:spacing w:line="320" w:lineRule="exact"/>
              <w:ind w:left="240" w:hangingChars="100" w:hanging="240"/>
              <w:jc w:val="both"/>
              <w:rPr>
                <w:rFonts w:eastAsia="標楷體"/>
              </w:rPr>
            </w:pPr>
            <w:r w:rsidRPr="00C5263F">
              <w:rPr>
                <w:rFonts w:eastAsia="標楷體"/>
                <w:color w:val="0070C0"/>
              </w:rPr>
              <w:t>未於相關聘兼通知</w:t>
            </w:r>
            <w:r w:rsidR="00C41379" w:rsidRPr="00C5263F">
              <w:rPr>
                <w:rFonts w:eastAsia="標楷體"/>
                <w:color w:val="0070C0"/>
              </w:rPr>
              <w:t>書</w:t>
            </w:r>
            <w:r w:rsidRPr="00C5263F">
              <w:rPr>
                <w:rFonts w:eastAsia="標楷體"/>
                <w:color w:val="0070C0"/>
              </w:rPr>
              <w:t>內</w:t>
            </w:r>
            <w:proofErr w:type="gramStart"/>
            <w:r w:rsidRPr="00C5263F">
              <w:rPr>
                <w:rFonts w:eastAsia="標楷體"/>
                <w:color w:val="0070C0"/>
              </w:rPr>
              <w:t>併</w:t>
            </w:r>
            <w:proofErr w:type="gramEnd"/>
            <w:r w:rsidRPr="00C5263F">
              <w:rPr>
                <w:rFonts w:eastAsia="標楷體"/>
                <w:color w:val="0070C0"/>
              </w:rPr>
              <w:t>附</w:t>
            </w:r>
            <w:r w:rsidR="00C41379" w:rsidRPr="00C5263F">
              <w:rPr>
                <w:rFonts w:eastAsia="標楷體"/>
                <w:color w:val="0070C0"/>
              </w:rPr>
              <w:t>「採購評選委員會委員須知」、「採購評選委員切結書」</w:t>
            </w:r>
            <w:r w:rsidR="005B55A4" w:rsidRPr="00C5263F">
              <w:rPr>
                <w:rFonts w:eastAsia="標楷體"/>
                <w:color w:val="0070C0"/>
              </w:rPr>
              <w:t>。</w:t>
            </w:r>
          </w:p>
        </w:tc>
        <w:tc>
          <w:tcPr>
            <w:tcW w:w="1592" w:type="dxa"/>
            <w:vAlign w:val="center"/>
          </w:tcPr>
          <w:p w:rsidR="00960003" w:rsidRPr="002B3D73" w:rsidRDefault="002B3D73" w:rsidP="00A17187">
            <w:pPr>
              <w:adjustRightInd w:val="0"/>
              <w:snapToGrid w:val="0"/>
              <w:spacing w:line="320" w:lineRule="exact"/>
              <w:ind w:leftChars="40" w:left="96"/>
              <w:jc w:val="center"/>
              <w:rPr>
                <w:rFonts w:eastAsia="標楷體"/>
                <w:b/>
                <w:sz w:val="32"/>
                <w:szCs w:val="32"/>
              </w:rPr>
            </w:pPr>
            <w:r w:rsidRPr="002B3D73">
              <w:rPr>
                <w:rFonts w:eastAsia="標楷體" w:hint="eastAsia"/>
                <w:b/>
                <w:sz w:val="32"/>
                <w:szCs w:val="32"/>
              </w:rPr>
              <w:t>1</w:t>
            </w:r>
          </w:p>
        </w:tc>
      </w:tr>
      <w:tr w:rsidR="00205EF8" w:rsidRPr="00C5263F" w:rsidTr="004368AC">
        <w:trPr>
          <w:jc w:val="center"/>
        </w:trPr>
        <w:tc>
          <w:tcPr>
            <w:tcW w:w="14191" w:type="dxa"/>
            <w:vAlign w:val="center"/>
          </w:tcPr>
          <w:p w:rsidR="002B3D73" w:rsidRPr="00C5263F" w:rsidRDefault="00960003" w:rsidP="00F60AEE">
            <w:pPr>
              <w:adjustRightInd w:val="0"/>
              <w:snapToGrid w:val="0"/>
              <w:spacing w:line="320" w:lineRule="exact"/>
              <w:ind w:left="182" w:hangingChars="76" w:hanging="182"/>
              <w:jc w:val="both"/>
              <w:rPr>
                <w:rFonts w:eastAsia="標楷體"/>
              </w:rPr>
            </w:pPr>
            <w:r w:rsidRPr="00C5263F">
              <w:rPr>
                <w:rFonts w:eastAsia="標楷體"/>
              </w:rPr>
              <w:t>9.</w:t>
            </w:r>
            <w:r w:rsidRPr="00C5263F">
              <w:rPr>
                <w:rFonts w:eastAsia="標楷體"/>
              </w:rPr>
              <w:t>評選項目、評審標準及評定方式，</w:t>
            </w:r>
            <w:r w:rsidRPr="00C5263F">
              <w:rPr>
                <w:rFonts w:eastAsia="標楷體"/>
                <w:b/>
              </w:rPr>
              <w:t>□</w:t>
            </w:r>
            <w:r w:rsidRPr="00C5263F">
              <w:rPr>
                <w:rFonts w:eastAsia="標楷體"/>
                <w:b/>
              </w:rPr>
              <w:t>已於招標前召開採購評選委員會訂定</w:t>
            </w:r>
            <w:r w:rsidRPr="00C5263F">
              <w:rPr>
                <w:rFonts w:eastAsia="標楷體"/>
                <w:b/>
              </w:rPr>
              <w:t>/□</w:t>
            </w:r>
            <w:r w:rsidRPr="00C5263F">
              <w:rPr>
                <w:rFonts w:eastAsia="標楷體"/>
                <w:b/>
              </w:rPr>
              <w:t>於簽呈敘明因有前例</w:t>
            </w:r>
            <w:proofErr w:type="gramStart"/>
            <w:r w:rsidRPr="00C5263F">
              <w:rPr>
                <w:rFonts w:eastAsia="標楷體"/>
                <w:b/>
              </w:rPr>
              <w:t>可循或條件</w:t>
            </w:r>
            <w:proofErr w:type="gramEnd"/>
            <w:r w:rsidRPr="00C5263F">
              <w:rPr>
                <w:rFonts w:eastAsia="標楷體"/>
                <w:b/>
              </w:rPr>
              <w:t>簡單而由機關自行訂定、審定</w:t>
            </w:r>
            <w:r w:rsidRPr="00C5263F">
              <w:rPr>
                <w:rFonts w:eastAsia="標楷體"/>
              </w:rPr>
              <w:t>。【</w:t>
            </w:r>
            <w:r w:rsidRPr="00C5263F">
              <w:rPr>
                <w:rFonts w:eastAsia="標楷體"/>
                <w:b/>
              </w:rPr>
              <w:t>組織準則第</w:t>
            </w:r>
            <w:r w:rsidRPr="00C5263F">
              <w:rPr>
                <w:rFonts w:eastAsia="標楷體"/>
                <w:b/>
              </w:rPr>
              <w:t>3</w:t>
            </w:r>
            <w:r w:rsidRPr="00C5263F">
              <w:rPr>
                <w:rFonts w:eastAsia="標楷體"/>
                <w:b/>
              </w:rPr>
              <w:t>條第</w:t>
            </w:r>
            <w:r w:rsidRPr="00C5263F">
              <w:rPr>
                <w:rFonts w:eastAsia="標楷體"/>
                <w:b/>
              </w:rPr>
              <w:t>2</w:t>
            </w:r>
            <w:r w:rsidRPr="00C5263F">
              <w:rPr>
                <w:rFonts w:eastAsia="標楷體"/>
                <w:b/>
              </w:rPr>
              <w:t>項</w:t>
            </w:r>
            <w:r w:rsidRPr="00C5263F">
              <w:rPr>
                <w:rFonts w:eastAsia="標楷體"/>
              </w:rPr>
              <w:t>】</w:t>
            </w:r>
          </w:p>
        </w:tc>
        <w:tc>
          <w:tcPr>
            <w:tcW w:w="1592" w:type="dxa"/>
            <w:vAlign w:val="center"/>
          </w:tcPr>
          <w:p w:rsidR="00960003" w:rsidRPr="002B3D73" w:rsidRDefault="00F60AEE"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0</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293" w:hangingChars="122" w:hanging="293"/>
              <w:jc w:val="both"/>
              <w:rPr>
                <w:rFonts w:eastAsia="標楷體"/>
              </w:rPr>
            </w:pPr>
            <w:r w:rsidRPr="00C5263F">
              <w:rPr>
                <w:rFonts w:eastAsia="標楷體"/>
              </w:rPr>
              <w:t>10.</w:t>
            </w:r>
            <w:r w:rsidRPr="00C5263F">
              <w:rPr>
                <w:rFonts w:eastAsia="標楷體"/>
              </w:rPr>
              <w:t>招標文件關於最有利標、</w:t>
            </w:r>
            <w:proofErr w:type="gramStart"/>
            <w:r w:rsidRPr="00C5263F">
              <w:rPr>
                <w:rFonts w:eastAsia="標楷體"/>
              </w:rPr>
              <w:t>準</w:t>
            </w:r>
            <w:proofErr w:type="gramEnd"/>
            <w:r w:rsidRPr="00C5263F">
              <w:rPr>
                <w:rFonts w:eastAsia="標楷體"/>
              </w:rPr>
              <w:t>用最有利標或參考最有利標精神之相關法規用語符合規定，如以最有利標決標方式辦理者，應成立「採購評選委員會」評選「最有利標廠商」</w:t>
            </w:r>
            <w:r w:rsidR="00B347C1">
              <w:rPr>
                <w:rFonts w:eastAsia="標楷體"/>
              </w:rPr>
              <w:t>（</w:t>
            </w:r>
            <w:r w:rsidRPr="00C5263F">
              <w:rPr>
                <w:rFonts w:eastAsia="標楷體"/>
              </w:rPr>
              <w:t>非「優勝廠商」</w:t>
            </w:r>
            <w:r w:rsidR="00B347C1">
              <w:rPr>
                <w:rFonts w:eastAsia="標楷體"/>
              </w:rPr>
              <w:t>）</w:t>
            </w:r>
            <w:r w:rsidRPr="00C5263F">
              <w:rPr>
                <w:rFonts w:eastAsia="標楷體"/>
              </w:rPr>
              <w:t>；以</w:t>
            </w:r>
            <w:proofErr w:type="gramStart"/>
            <w:r w:rsidRPr="00C5263F">
              <w:rPr>
                <w:rFonts w:eastAsia="標楷體"/>
              </w:rPr>
              <w:t>準</w:t>
            </w:r>
            <w:proofErr w:type="gramEnd"/>
            <w:r w:rsidRPr="00C5263F">
              <w:rPr>
                <w:rFonts w:eastAsia="標楷體"/>
              </w:rPr>
              <w:t>用最有利標決標方式辦理者，應成立「採購評選委員會」評選「優勝廠商」</w:t>
            </w:r>
            <w:r w:rsidR="00B347C1">
              <w:rPr>
                <w:rFonts w:eastAsia="標楷體"/>
              </w:rPr>
              <w:t>（</w:t>
            </w:r>
            <w:r w:rsidRPr="00C5263F">
              <w:rPr>
                <w:rFonts w:eastAsia="標楷體"/>
              </w:rPr>
              <w:t>非「最有利標廠商」</w:t>
            </w:r>
            <w:r w:rsidR="00B347C1">
              <w:rPr>
                <w:rFonts w:eastAsia="標楷體"/>
              </w:rPr>
              <w:t>）</w:t>
            </w:r>
            <w:r w:rsidRPr="00C5263F">
              <w:rPr>
                <w:rFonts w:eastAsia="標楷體"/>
              </w:rPr>
              <w:t>；以參考最有利標精神辦理者，則應成立「評審小組」擇定「最符合需要廠商」</w:t>
            </w:r>
            <w:r w:rsidR="00B347C1">
              <w:rPr>
                <w:rFonts w:eastAsia="標楷體"/>
              </w:rPr>
              <w:t>（</w:t>
            </w:r>
            <w:r w:rsidRPr="00C5263F">
              <w:rPr>
                <w:rFonts w:eastAsia="標楷體"/>
              </w:rPr>
              <w:t>非「優勝廠商」</w:t>
            </w:r>
            <w:r w:rsidR="00B347C1">
              <w:rPr>
                <w:rFonts w:eastAsia="標楷體"/>
              </w:rPr>
              <w:t>）</w:t>
            </w:r>
            <w:r w:rsidRPr="00C5263F">
              <w:rPr>
                <w:rFonts w:eastAsia="標楷體"/>
              </w:rPr>
              <w:t>。【</w:t>
            </w:r>
            <w:r w:rsidRPr="00C5263F">
              <w:rPr>
                <w:rFonts w:eastAsia="標楷體"/>
                <w:b/>
              </w:rPr>
              <w:t>「最有利標作業手冊」貳、二及三</w:t>
            </w:r>
            <w:r w:rsidRPr="00C5263F">
              <w:rPr>
                <w:rFonts w:eastAsia="標楷體"/>
              </w:rPr>
              <w:t>】</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F5019C" w:rsidRPr="00C5263F" w:rsidRDefault="002575F7" w:rsidP="00A17187">
            <w:pPr>
              <w:adjustRightInd w:val="0"/>
              <w:snapToGrid w:val="0"/>
              <w:spacing w:line="320" w:lineRule="exact"/>
              <w:jc w:val="both"/>
              <w:rPr>
                <w:rFonts w:eastAsia="標楷體"/>
              </w:rPr>
            </w:pPr>
            <w:r w:rsidRPr="00C5263F">
              <w:rPr>
                <w:rFonts w:eastAsia="標楷體"/>
                <w:color w:val="0070C0"/>
              </w:rPr>
              <w:t>評選</w:t>
            </w:r>
            <w:r w:rsidR="00B347C1">
              <w:rPr>
                <w:rFonts w:eastAsia="標楷體"/>
                <w:color w:val="0070C0"/>
              </w:rPr>
              <w:t>（</w:t>
            </w:r>
            <w:r w:rsidRPr="00C5263F">
              <w:rPr>
                <w:rFonts w:eastAsia="標楷體"/>
                <w:color w:val="0070C0"/>
              </w:rPr>
              <w:t>評審</w:t>
            </w:r>
            <w:r w:rsidR="00B347C1">
              <w:rPr>
                <w:rFonts w:eastAsia="標楷體"/>
                <w:color w:val="0070C0"/>
              </w:rPr>
              <w:t>）</w:t>
            </w:r>
            <w:r w:rsidRPr="00C5263F">
              <w:rPr>
                <w:rFonts w:eastAsia="標楷體"/>
                <w:color w:val="0070C0"/>
              </w:rPr>
              <w:t>作業文件及相關簽呈，部分內容誤用未符規定之用語</w:t>
            </w:r>
            <w:r w:rsidR="005B55A4" w:rsidRPr="00C5263F">
              <w:rPr>
                <w:rFonts w:eastAsia="標楷體"/>
                <w:color w:val="0070C0"/>
              </w:rPr>
              <w:t>。</w:t>
            </w:r>
          </w:p>
        </w:tc>
        <w:tc>
          <w:tcPr>
            <w:tcW w:w="1592" w:type="dxa"/>
            <w:vAlign w:val="center"/>
          </w:tcPr>
          <w:p w:rsidR="00960003" w:rsidRPr="00562300" w:rsidRDefault="005561DE"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4</w:t>
            </w:r>
          </w:p>
        </w:tc>
      </w:tr>
      <w:tr w:rsidR="00A04658" w:rsidRPr="00C5263F" w:rsidTr="004368AC">
        <w:trPr>
          <w:jc w:val="center"/>
        </w:trPr>
        <w:tc>
          <w:tcPr>
            <w:tcW w:w="14191" w:type="dxa"/>
            <w:vAlign w:val="center"/>
          </w:tcPr>
          <w:p w:rsidR="00960003" w:rsidRPr="00C5263F" w:rsidRDefault="00960003" w:rsidP="00A17187">
            <w:pPr>
              <w:adjustRightInd w:val="0"/>
              <w:snapToGrid w:val="0"/>
              <w:spacing w:line="320" w:lineRule="exact"/>
              <w:ind w:left="360" w:hangingChars="150" w:hanging="360"/>
              <w:jc w:val="both"/>
              <w:rPr>
                <w:rFonts w:eastAsia="標楷體"/>
                <w:b/>
              </w:rPr>
            </w:pPr>
            <w:r w:rsidRPr="00C5263F">
              <w:rPr>
                <w:rFonts w:eastAsia="標楷體"/>
              </w:rPr>
              <w:t>11.</w:t>
            </w:r>
            <w:r w:rsidRPr="00C5263F">
              <w:rPr>
                <w:rFonts w:eastAsia="標楷體"/>
              </w:rPr>
              <w:t>評審標準、評選項目及</w:t>
            </w:r>
            <w:proofErr w:type="gramStart"/>
            <w:r w:rsidRPr="00C5263F">
              <w:rPr>
                <w:rFonts w:eastAsia="標楷體"/>
              </w:rPr>
              <w:t>其子項之</w:t>
            </w:r>
            <w:proofErr w:type="gramEnd"/>
            <w:r w:rsidRPr="00C5263F">
              <w:rPr>
                <w:rFonts w:eastAsia="標楷體"/>
              </w:rPr>
              <w:t>訂定，</w:t>
            </w:r>
            <w:proofErr w:type="gramStart"/>
            <w:r w:rsidRPr="00C5263F">
              <w:rPr>
                <w:rFonts w:eastAsia="標楷體"/>
              </w:rPr>
              <w:t>尚符規定</w:t>
            </w:r>
            <w:proofErr w:type="gramEnd"/>
            <w:r w:rsidRPr="00C5263F">
              <w:rPr>
                <w:rFonts w:eastAsia="標楷體"/>
              </w:rPr>
              <w:t>。</w:t>
            </w:r>
            <w:r w:rsidRPr="00C5263F">
              <w:rPr>
                <w:rFonts w:eastAsia="標楷體"/>
                <w:b/>
              </w:rPr>
              <w:t>【最有利標評選辦法第</w:t>
            </w:r>
            <w:r w:rsidRPr="00C5263F">
              <w:rPr>
                <w:rFonts w:eastAsia="標楷體"/>
                <w:b/>
              </w:rPr>
              <w:t>4</w:t>
            </w:r>
            <w:r w:rsidRPr="00C5263F">
              <w:rPr>
                <w:rFonts w:eastAsia="標楷體"/>
                <w:b/>
              </w:rPr>
              <w:t>條、第</w:t>
            </w:r>
            <w:r w:rsidRPr="00C5263F">
              <w:rPr>
                <w:rFonts w:eastAsia="標楷體"/>
                <w:b/>
              </w:rPr>
              <w:t>6</w:t>
            </w:r>
            <w:r w:rsidRPr="00C5263F">
              <w:rPr>
                <w:rFonts w:eastAsia="標楷體"/>
                <w:b/>
              </w:rPr>
              <w:t>條、第</w:t>
            </w:r>
            <w:r w:rsidRPr="00C5263F">
              <w:rPr>
                <w:rFonts w:eastAsia="標楷體"/>
                <w:b/>
              </w:rPr>
              <w:t>7</w:t>
            </w:r>
            <w:r w:rsidRPr="00C5263F">
              <w:rPr>
                <w:rFonts w:eastAsia="標楷體"/>
                <w:b/>
              </w:rPr>
              <w:t>條、第</w:t>
            </w:r>
            <w:r w:rsidRPr="00C5263F">
              <w:rPr>
                <w:rFonts w:eastAsia="標楷體"/>
                <w:b/>
              </w:rPr>
              <w:t>8</w:t>
            </w:r>
            <w:r w:rsidRPr="00C5263F">
              <w:rPr>
                <w:rFonts w:eastAsia="標楷體"/>
                <w:b/>
              </w:rPr>
              <w:t>條】</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A92BE0" w:rsidRDefault="00801B70" w:rsidP="00244F7E">
            <w:pPr>
              <w:adjustRightInd w:val="0"/>
              <w:snapToGrid w:val="0"/>
              <w:spacing w:line="320" w:lineRule="exact"/>
              <w:jc w:val="both"/>
              <w:rPr>
                <w:rFonts w:eastAsia="標楷體"/>
                <w:color w:val="0070C0"/>
              </w:rPr>
            </w:pPr>
            <w:r>
              <w:rPr>
                <w:rFonts w:eastAsia="標楷體" w:hint="eastAsia"/>
                <w:color w:val="0070C0"/>
              </w:rPr>
              <w:t>1.</w:t>
            </w:r>
            <w:r w:rsidR="00792445" w:rsidRPr="00792445">
              <w:rPr>
                <w:rFonts w:eastAsia="標楷體" w:hint="eastAsia"/>
                <w:color w:val="0070C0"/>
              </w:rPr>
              <w:t>訂定之評選項目與採購標的無關，或未能適當分辨廠商間之差異性。</w:t>
            </w:r>
          </w:p>
          <w:p w:rsidR="00801B70" w:rsidRPr="00801B70" w:rsidRDefault="00801B70" w:rsidP="00801B70">
            <w:pPr>
              <w:adjustRightInd w:val="0"/>
              <w:snapToGrid w:val="0"/>
              <w:spacing w:line="320" w:lineRule="exact"/>
              <w:ind w:left="480" w:hangingChars="200" w:hanging="480"/>
              <w:jc w:val="both"/>
              <w:rPr>
                <w:rFonts w:eastAsia="標楷體"/>
                <w:color w:val="0070C0"/>
                <w:szCs w:val="22"/>
              </w:rPr>
            </w:pPr>
            <w:r>
              <w:rPr>
                <w:rFonts w:eastAsia="標楷體" w:hint="eastAsia"/>
                <w:color w:val="0070C0"/>
              </w:rPr>
              <w:t>2</w:t>
            </w:r>
            <w:r w:rsidRPr="00C5263F">
              <w:rPr>
                <w:rFonts w:eastAsia="標楷體"/>
                <w:color w:val="0070C0"/>
              </w:rPr>
              <w:t>.</w:t>
            </w:r>
            <w:r w:rsidRPr="00C5263F">
              <w:rPr>
                <w:rFonts w:eastAsia="標楷體"/>
                <w:color w:val="0070C0"/>
                <w:szCs w:val="22"/>
              </w:rPr>
              <w:t>未將「</w:t>
            </w:r>
            <w:r>
              <w:rPr>
                <w:rFonts w:eastAsia="標楷體" w:hint="eastAsia"/>
                <w:color w:val="0070C0"/>
                <w:szCs w:val="22"/>
              </w:rPr>
              <w:t>廠商企業</w:t>
            </w:r>
            <w:r w:rsidRPr="00743FA1">
              <w:rPr>
                <w:rFonts w:eastAsia="標楷體" w:hint="eastAsia"/>
                <w:color w:val="0070C0"/>
                <w:szCs w:val="22"/>
              </w:rPr>
              <w:t>社會責任</w:t>
            </w:r>
            <w:r w:rsidRPr="00743FA1">
              <w:rPr>
                <w:color w:val="0070C0"/>
              </w:rPr>
              <w:t>（</w:t>
            </w:r>
            <w:r w:rsidRPr="00743FA1">
              <w:rPr>
                <w:color w:val="0070C0"/>
              </w:rPr>
              <w:t>CSR</w:t>
            </w:r>
            <w:r w:rsidRPr="00743FA1">
              <w:rPr>
                <w:color w:val="0070C0"/>
              </w:rPr>
              <w:t>）</w:t>
            </w:r>
            <w:r w:rsidRPr="00743FA1">
              <w:rPr>
                <w:rFonts w:eastAsia="標楷體" w:hint="eastAsia"/>
                <w:color w:val="0070C0"/>
                <w:szCs w:val="22"/>
              </w:rPr>
              <w:t>指標</w:t>
            </w:r>
            <w:r w:rsidRPr="00C5263F">
              <w:rPr>
                <w:rFonts w:eastAsia="標楷體"/>
                <w:color w:val="0070C0"/>
                <w:szCs w:val="22"/>
              </w:rPr>
              <w:t>」列為評選（審）項目，未符工程會</w:t>
            </w:r>
            <w:r w:rsidRPr="00C5263F">
              <w:rPr>
                <w:rFonts w:eastAsia="標楷體"/>
                <w:color w:val="0070C0"/>
                <w:szCs w:val="22"/>
              </w:rPr>
              <w:t>107</w:t>
            </w:r>
            <w:r w:rsidRPr="00C5263F">
              <w:rPr>
                <w:rFonts w:eastAsia="標楷體"/>
                <w:color w:val="0070C0"/>
                <w:szCs w:val="22"/>
              </w:rPr>
              <w:t>年</w:t>
            </w:r>
            <w:r w:rsidRPr="00C5263F">
              <w:rPr>
                <w:rFonts w:eastAsia="標楷體"/>
                <w:color w:val="0070C0"/>
                <w:szCs w:val="22"/>
              </w:rPr>
              <w:t>6</w:t>
            </w:r>
            <w:r w:rsidRPr="00C5263F">
              <w:rPr>
                <w:rFonts w:eastAsia="標楷體"/>
                <w:color w:val="0070C0"/>
                <w:szCs w:val="22"/>
              </w:rPr>
              <w:t>月</w:t>
            </w:r>
            <w:r w:rsidRPr="00C5263F">
              <w:rPr>
                <w:rFonts w:eastAsia="標楷體"/>
                <w:color w:val="0070C0"/>
                <w:szCs w:val="22"/>
              </w:rPr>
              <w:t>26</w:t>
            </w:r>
            <w:r w:rsidRPr="00C5263F">
              <w:rPr>
                <w:rFonts w:eastAsia="標楷體"/>
                <w:color w:val="0070C0"/>
                <w:szCs w:val="22"/>
              </w:rPr>
              <w:t>日</w:t>
            </w:r>
            <w:proofErr w:type="gramStart"/>
            <w:r w:rsidRPr="00C5263F">
              <w:rPr>
                <w:rFonts w:eastAsia="標楷體"/>
                <w:color w:val="0070C0"/>
                <w:szCs w:val="22"/>
              </w:rPr>
              <w:t>工程企字第</w:t>
            </w:r>
            <w:r w:rsidRPr="00C5263F">
              <w:rPr>
                <w:rFonts w:eastAsia="標楷體"/>
                <w:color w:val="0070C0"/>
                <w:szCs w:val="22"/>
              </w:rPr>
              <w:t>10700186940</w:t>
            </w:r>
            <w:r>
              <w:rPr>
                <w:rFonts w:eastAsia="標楷體"/>
                <w:color w:val="0070C0"/>
                <w:szCs w:val="22"/>
              </w:rPr>
              <w:t>號</w:t>
            </w:r>
            <w:proofErr w:type="gramEnd"/>
            <w:r>
              <w:rPr>
                <w:rFonts w:eastAsia="標楷體"/>
                <w:color w:val="0070C0"/>
                <w:szCs w:val="22"/>
              </w:rPr>
              <w:t>函</w:t>
            </w:r>
            <w:r w:rsidR="00B26442">
              <w:rPr>
                <w:rFonts w:eastAsia="標楷體" w:hint="eastAsia"/>
                <w:color w:val="0070C0"/>
                <w:szCs w:val="22"/>
              </w:rPr>
              <w:t>示</w:t>
            </w:r>
            <w:r w:rsidRPr="00C5263F">
              <w:rPr>
                <w:rFonts w:eastAsia="標楷體"/>
                <w:color w:val="0070C0"/>
                <w:szCs w:val="22"/>
              </w:rPr>
              <w:t>規定。</w:t>
            </w:r>
          </w:p>
        </w:tc>
        <w:tc>
          <w:tcPr>
            <w:tcW w:w="1592" w:type="dxa"/>
            <w:vAlign w:val="center"/>
          </w:tcPr>
          <w:p w:rsidR="00960003" w:rsidRPr="00743FA1" w:rsidRDefault="009649C2"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1</w:t>
            </w:r>
            <w:r w:rsidR="005561DE">
              <w:rPr>
                <w:rFonts w:eastAsia="標楷體" w:hint="eastAsia"/>
                <w:b/>
                <w:sz w:val="32"/>
                <w:szCs w:val="32"/>
              </w:rPr>
              <w:t>1</w:t>
            </w:r>
          </w:p>
        </w:tc>
      </w:tr>
      <w:tr w:rsidR="00A04658" w:rsidRPr="00C5263F" w:rsidTr="004368AC">
        <w:trPr>
          <w:jc w:val="center"/>
        </w:trPr>
        <w:tc>
          <w:tcPr>
            <w:tcW w:w="14191" w:type="dxa"/>
            <w:vAlign w:val="center"/>
          </w:tcPr>
          <w:p w:rsidR="00A04658" w:rsidRPr="00C5263F" w:rsidRDefault="00960003" w:rsidP="00636A53">
            <w:pPr>
              <w:adjustRightInd w:val="0"/>
              <w:snapToGrid w:val="0"/>
              <w:spacing w:line="320" w:lineRule="exact"/>
              <w:ind w:left="293" w:hangingChars="122" w:hanging="293"/>
              <w:jc w:val="both"/>
              <w:rPr>
                <w:rFonts w:eastAsia="標楷體"/>
              </w:rPr>
            </w:pPr>
            <w:r w:rsidRPr="00C5263F">
              <w:rPr>
                <w:rFonts w:eastAsia="標楷體"/>
              </w:rPr>
              <w:t>12.</w:t>
            </w:r>
            <w:r w:rsidRPr="00C5263F">
              <w:rPr>
                <w:rFonts w:eastAsia="標楷體"/>
              </w:rPr>
              <w:t>評選項目列</w:t>
            </w:r>
            <w:proofErr w:type="gramStart"/>
            <w:r w:rsidRPr="00C5263F">
              <w:rPr>
                <w:rFonts w:eastAsia="標楷體"/>
              </w:rPr>
              <w:t>有子項者</w:t>
            </w:r>
            <w:proofErr w:type="gramEnd"/>
            <w:r w:rsidRPr="00C5263F">
              <w:rPr>
                <w:rFonts w:eastAsia="標楷體"/>
              </w:rPr>
              <w:t>，</w:t>
            </w:r>
            <w:proofErr w:type="gramStart"/>
            <w:r w:rsidRPr="00C5263F">
              <w:rPr>
                <w:rFonts w:eastAsia="標楷體"/>
              </w:rPr>
              <w:t>各子項已</w:t>
            </w:r>
            <w:proofErr w:type="gramEnd"/>
            <w:r w:rsidRPr="00C5263F">
              <w:rPr>
                <w:rFonts w:eastAsia="標楷體"/>
              </w:rPr>
              <w:t>分別載</w:t>
            </w:r>
            <w:proofErr w:type="gramStart"/>
            <w:r w:rsidRPr="00C5263F">
              <w:rPr>
                <w:rFonts w:eastAsia="標楷體"/>
              </w:rPr>
              <w:t>明配分或權</w:t>
            </w:r>
            <w:proofErr w:type="gramEnd"/>
            <w:r w:rsidRPr="00C5263F">
              <w:rPr>
                <w:rFonts w:eastAsia="標楷體"/>
              </w:rPr>
              <w:t>重。【</w:t>
            </w:r>
            <w:r w:rsidRPr="00C5263F">
              <w:rPr>
                <w:rFonts w:eastAsia="標楷體"/>
                <w:b/>
              </w:rPr>
              <w:t>最有利標評選辦法第</w:t>
            </w:r>
            <w:r w:rsidRPr="00C5263F">
              <w:rPr>
                <w:rFonts w:eastAsia="標楷體"/>
                <w:b/>
              </w:rPr>
              <w:t>16</w:t>
            </w:r>
            <w:r w:rsidRPr="00C5263F">
              <w:rPr>
                <w:rFonts w:eastAsia="標楷體"/>
                <w:b/>
              </w:rPr>
              <w:t>條第</w:t>
            </w:r>
            <w:r w:rsidRPr="00C5263F">
              <w:rPr>
                <w:rFonts w:eastAsia="標楷體"/>
                <w:b/>
              </w:rPr>
              <w:t>1</w:t>
            </w:r>
            <w:r w:rsidRPr="00C5263F">
              <w:rPr>
                <w:rFonts w:eastAsia="標楷體"/>
                <w:b/>
              </w:rPr>
              <w:t>項第</w:t>
            </w:r>
            <w:r w:rsidRPr="00C5263F">
              <w:rPr>
                <w:rFonts w:eastAsia="標楷體"/>
                <w:b/>
              </w:rPr>
              <w:t>1</w:t>
            </w:r>
            <w:r w:rsidRPr="00C5263F">
              <w:rPr>
                <w:rFonts w:eastAsia="標楷體"/>
                <w:b/>
              </w:rPr>
              <w:t>款、本部</w:t>
            </w:r>
            <w:r w:rsidRPr="00C5263F">
              <w:rPr>
                <w:rFonts w:eastAsia="標楷體"/>
                <w:b/>
              </w:rPr>
              <w:t>102</w:t>
            </w:r>
            <w:r w:rsidRPr="00C5263F">
              <w:rPr>
                <w:rFonts w:eastAsia="標楷體"/>
                <w:b/>
              </w:rPr>
              <w:t>年</w:t>
            </w:r>
            <w:r w:rsidRPr="00C5263F">
              <w:rPr>
                <w:rFonts w:eastAsia="標楷體"/>
                <w:b/>
              </w:rPr>
              <w:t>10</w:t>
            </w:r>
            <w:r w:rsidRPr="00C5263F">
              <w:rPr>
                <w:rFonts w:eastAsia="標楷體"/>
                <w:b/>
              </w:rPr>
              <w:t>月</w:t>
            </w:r>
            <w:r w:rsidRPr="00C5263F">
              <w:rPr>
                <w:rFonts w:eastAsia="標楷體"/>
                <w:b/>
              </w:rPr>
              <w:t>21</w:t>
            </w:r>
            <w:r w:rsidRPr="00C5263F">
              <w:rPr>
                <w:rFonts w:eastAsia="標楷體"/>
                <w:b/>
              </w:rPr>
              <w:t>日衛部秘字第</w:t>
            </w:r>
            <w:r w:rsidRPr="00C5263F">
              <w:rPr>
                <w:rFonts w:eastAsia="標楷體"/>
                <w:b/>
              </w:rPr>
              <w:t>1022180617</w:t>
            </w:r>
            <w:r w:rsidRPr="00C5263F">
              <w:rPr>
                <w:rFonts w:eastAsia="標楷體"/>
                <w:b/>
              </w:rPr>
              <w:t>號函</w:t>
            </w:r>
            <w:r w:rsidRPr="00C5263F">
              <w:rPr>
                <w:rFonts w:eastAsia="標楷體"/>
              </w:rPr>
              <w:t>】</w:t>
            </w:r>
          </w:p>
        </w:tc>
        <w:tc>
          <w:tcPr>
            <w:tcW w:w="1592" w:type="dxa"/>
            <w:vAlign w:val="center"/>
          </w:tcPr>
          <w:p w:rsidR="00960003" w:rsidRPr="00636A53" w:rsidRDefault="00636A53" w:rsidP="00A17187">
            <w:pPr>
              <w:adjustRightInd w:val="0"/>
              <w:snapToGrid w:val="0"/>
              <w:spacing w:line="320" w:lineRule="exact"/>
              <w:ind w:leftChars="40" w:left="96"/>
              <w:jc w:val="center"/>
              <w:rPr>
                <w:rFonts w:eastAsia="標楷體"/>
                <w:b/>
                <w:sz w:val="32"/>
                <w:szCs w:val="32"/>
              </w:rPr>
            </w:pPr>
            <w:r w:rsidRPr="00636A53">
              <w:rPr>
                <w:rFonts w:eastAsia="標楷體" w:hint="eastAsia"/>
                <w:b/>
                <w:sz w:val="32"/>
                <w:szCs w:val="32"/>
              </w:rPr>
              <w:t>0</w:t>
            </w:r>
          </w:p>
        </w:tc>
      </w:tr>
      <w:tr w:rsidR="00205EF8" w:rsidRPr="00C5263F" w:rsidTr="004368AC">
        <w:trPr>
          <w:jc w:val="center"/>
        </w:trPr>
        <w:tc>
          <w:tcPr>
            <w:tcW w:w="14191" w:type="dxa"/>
            <w:vAlign w:val="center"/>
          </w:tcPr>
          <w:p w:rsidR="003600E2" w:rsidRPr="00C5263F" w:rsidRDefault="00960003" w:rsidP="00131A1D">
            <w:pPr>
              <w:adjustRightInd w:val="0"/>
              <w:snapToGrid w:val="0"/>
              <w:spacing w:line="320" w:lineRule="exact"/>
              <w:ind w:left="293" w:hangingChars="122" w:hanging="293"/>
              <w:jc w:val="both"/>
              <w:rPr>
                <w:rFonts w:eastAsia="標楷體"/>
                <w:b/>
              </w:rPr>
            </w:pPr>
            <w:r w:rsidRPr="00C5263F">
              <w:rPr>
                <w:rFonts w:eastAsia="標楷體"/>
                <w:bCs/>
              </w:rPr>
              <w:t>13.</w:t>
            </w:r>
            <w:proofErr w:type="gramStart"/>
            <w:r w:rsidRPr="00C5263F">
              <w:rPr>
                <w:rFonts w:eastAsia="標楷體"/>
                <w:bCs/>
              </w:rPr>
              <w:t>採</w:t>
            </w:r>
            <w:proofErr w:type="gramEnd"/>
            <w:r w:rsidRPr="00C5263F">
              <w:rPr>
                <w:rFonts w:eastAsia="標楷體"/>
                <w:bCs/>
              </w:rPr>
              <w:t>固定價格給付者，已於評選項目中增設「創意」之項目。</w:t>
            </w:r>
            <w:r w:rsidRPr="00C5263F">
              <w:rPr>
                <w:rFonts w:eastAsia="標楷體"/>
                <w:b/>
              </w:rPr>
              <w:t>【「最有利標作業手冊」肆、二</w:t>
            </w:r>
            <w:r w:rsidR="00B347C1">
              <w:rPr>
                <w:rFonts w:eastAsia="標楷體"/>
                <w:b/>
              </w:rPr>
              <w:t>（</w:t>
            </w:r>
            <w:r w:rsidRPr="00C5263F">
              <w:rPr>
                <w:rFonts w:eastAsia="標楷體"/>
                <w:b/>
              </w:rPr>
              <w:t>一</w:t>
            </w:r>
            <w:r w:rsidR="00B347C1">
              <w:rPr>
                <w:rFonts w:eastAsia="標楷體"/>
                <w:b/>
              </w:rPr>
              <w:t>）</w:t>
            </w:r>
            <w:r w:rsidRPr="00C5263F">
              <w:rPr>
                <w:rFonts w:eastAsia="標楷體"/>
                <w:b/>
              </w:rPr>
              <w:t>、</w:t>
            </w:r>
            <w:r w:rsidRPr="00C5263F">
              <w:rPr>
                <w:rFonts w:eastAsia="標楷體"/>
                <w:b/>
              </w:rPr>
              <w:t>5</w:t>
            </w:r>
            <w:r w:rsidRPr="00C5263F">
              <w:rPr>
                <w:rFonts w:eastAsia="標楷體"/>
                <w:b/>
              </w:rPr>
              <w:t>、本部</w:t>
            </w:r>
            <w:r w:rsidRPr="00C5263F">
              <w:rPr>
                <w:rFonts w:eastAsia="標楷體"/>
                <w:b/>
              </w:rPr>
              <w:t>103</w:t>
            </w:r>
            <w:r w:rsidRPr="00C5263F">
              <w:rPr>
                <w:rFonts w:eastAsia="標楷體"/>
                <w:b/>
              </w:rPr>
              <w:t>年</w:t>
            </w:r>
            <w:r w:rsidRPr="00C5263F">
              <w:rPr>
                <w:rFonts w:eastAsia="標楷體"/>
                <w:b/>
              </w:rPr>
              <w:t>12</w:t>
            </w:r>
            <w:r w:rsidRPr="00C5263F">
              <w:rPr>
                <w:rFonts w:eastAsia="標楷體"/>
                <w:b/>
              </w:rPr>
              <w:t>月</w:t>
            </w:r>
            <w:r w:rsidRPr="00C5263F">
              <w:rPr>
                <w:rFonts w:eastAsia="標楷體"/>
                <w:b/>
              </w:rPr>
              <w:t>31</w:t>
            </w:r>
            <w:r w:rsidRPr="00C5263F">
              <w:rPr>
                <w:rFonts w:eastAsia="標楷體"/>
                <w:b/>
              </w:rPr>
              <w:t>日衛部秘</w:t>
            </w:r>
            <w:r w:rsidRPr="00C5263F">
              <w:rPr>
                <w:rFonts w:eastAsia="標楷體"/>
                <w:b/>
              </w:rPr>
              <w:lastRenderedPageBreak/>
              <w:t>字第</w:t>
            </w:r>
            <w:r w:rsidRPr="00C5263F">
              <w:rPr>
                <w:rFonts w:eastAsia="標楷體"/>
                <w:b/>
              </w:rPr>
              <w:t>1032162311</w:t>
            </w:r>
            <w:r w:rsidRPr="00C5263F">
              <w:rPr>
                <w:rFonts w:eastAsia="標楷體"/>
                <w:b/>
              </w:rPr>
              <w:t>號函】</w:t>
            </w:r>
          </w:p>
        </w:tc>
        <w:tc>
          <w:tcPr>
            <w:tcW w:w="1592" w:type="dxa"/>
            <w:vAlign w:val="center"/>
          </w:tcPr>
          <w:p w:rsidR="00960003" w:rsidRPr="00636A53" w:rsidRDefault="00131A1D" w:rsidP="00A17187">
            <w:pPr>
              <w:adjustRightInd w:val="0"/>
              <w:snapToGrid w:val="0"/>
              <w:spacing w:line="320" w:lineRule="exact"/>
              <w:ind w:leftChars="40" w:left="96"/>
              <w:jc w:val="center"/>
              <w:rPr>
                <w:rFonts w:eastAsia="標楷體"/>
                <w:b/>
                <w:sz w:val="32"/>
                <w:szCs w:val="32"/>
              </w:rPr>
            </w:pPr>
            <w:r w:rsidRPr="00636A53">
              <w:rPr>
                <w:rFonts w:eastAsia="標楷體"/>
                <w:b/>
                <w:sz w:val="32"/>
                <w:szCs w:val="32"/>
              </w:rPr>
              <w:lastRenderedPageBreak/>
              <w:t>0</w:t>
            </w:r>
          </w:p>
        </w:tc>
      </w:tr>
      <w:tr w:rsidR="00205EF8" w:rsidRPr="00C5263F" w:rsidTr="004368AC">
        <w:trPr>
          <w:jc w:val="center"/>
        </w:trPr>
        <w:tc>
          <w:tcPr>
            <w:tcW w:w="14191" w:type="dxa"/>
            <w:vAlign w:val="center"/>
          </w:tcPr>
          <w:p w:rsidR="005153D5" w:rsidRPr="00C5263F" w:rsidRDefault="00960003" w:rsidP="00244F7E">
            <w:pPr>
              <w:adjustRightInd w:val="0"/>
              <w:snapToGrid w:val="0"/>
              <w:spacing w:line="320" w:lineRule="exact"/>
              <w:ind w:left="293" w:hangingChars="122" w:hanging="293"/>
              <w:jc w:val="both"/>
              <w:rPr>
                <w:rFonts w:eastAsia="標楷體"/>
              </w:rPr>
            </w:pPr>
            <w:r w:rsidRPr="00C5263F">
              <w:rPr>
                <w:rFonts w:eastAsia="標楷體"/>
              </w:rPr>
              <w:t>14.</w:t>
            </w:r>
            <w:r w:rsidR="00B81764" w:rsidRPr="00C5263F">
              <w:rPr>
                <w:rFonts w:eastAsia="標楷體"/>
              </w:rPr>
              <w:t>「價格」納入評選，該評選項目內容未含其他非價格之評選內容，且該項所</w:t>
            </w:r>
            <w:proofErr w:type="gramStart"/>
            <w:r w:rsidR="00B81764" w:rsidRPr="00C5263F">
              <w:rPr>
                <w:rFonts w:eastAsia="標楷體"/>
              </w:rPr>
              <w:t>佔</w:t>
            </w:r>
            <w:proofErr w:type="gramEnd"/>
            <w:r w:rsidR="00B81764" w:rsidRPr="00C5263F">
              <w:rPr>
                <w:rFonts w:eastAsia="標楷體"/>
              </w:rPr>
              <w:t>比例不得低於</w:t>
            </w:r>
            <w:r w:rsidR="00B81764" w:rsidRPr="00C5263F">
              <w:rPr>
                <w:rFonts w:eastAsia="標楷體"/>
              </w:rPr>
              <w:t>20</w:t>
            </w:r>
            <w:r w:rsidR="00B81764" w:rsidRPr="00C5263F">
              <w:rPr>
                <w:rFonts w:eastAsia="標楷體"/>
              </w:rPr>
              <w:t>％，且不得逾</w:t>
            </w:r>
            <w:r w:rsidR="00B81764" w:rsidRPr="00C5263F">
              <w:rPr>
                <w:rFonts w:eastAsia="標楷體"/>
              </w:rPr>
              <w:t>50</w:t>
            </w:r>
            <w:r w:rsidR="00B81764" w:rsidRPr="00C5263F">
              <w:rPr>
                <w:rFonts w:eastAsia="標楷體"/>
              </w:rPr>
              <w:t>％。【</w:t>
            </w:r>
            <w:r w:rsidR="00B81764" w:rsidRPr="00C5263F">
              <w:rPr>
                <w:rFonts w:eastAsia="標楷體"/>
                <w:b/>
              </w:rPr>
              <w:t>最有利標評選辦法第</w:t>
            </w:r>
            <w:r w:rsidR="00B81764" w:rsidRPr="00C5263F">
              <w:rPr>
                <w:rFonts w:eastAsia="標楷體"/>
                <w:b/>
              </w:rPr>
              <w:t>16</w:t>
            </w:r>
            <w:r w:rsidR="00B81764" w:rsidRPr="00C5263F">
              <w:rPr>
                <w:rFonts w:eastAsia="標楷體"/>
                <w:b/>
              </w:rPr>
              <w:t>條第</w:t>
            </w:r>
            <w:r w:rsidR="00B81764" w:rsidRPr="00C5263F">
              <w:rPr>
                <w:rFonts w:eastAsia="標楷體"/>
                <w:b/>
              </w:rPr>
              <w:t>3</w:t>
            </w:r>
            <w:r w:rsidR="00B81764" w:rsidRPr="00C5263F">
              <w:rPr>
                <w:rFonts w:eastAsia="標楷體"/>
                <w:b/>
              </w:rPr>
              <w:t>項</w:t>
            </w:r>
            <w:r w:rsidR="00B347C1">
              <w:rPr>
                <w:rFonts w:eastAsia="標楷體"/>
                <w:b/>
              </w:rPr>
              <w:t>（</w:t>
            </w:r>
            <w:r w:rsidR="00B81764" w:rsidRPr="00C5263F">
              <w:rPr>
                <w:rFonts w:eastAsia="標楷體"/>
                <w:b/>
              </w:rPr>
              <w:t>適用於評分法</w:t>
            </w:r>
            <w:r w:rsidR="00B347C1">
              <w:rPr>
                <w:rFonts w:eastAsia="標楷體"/>
                <w:b/>
              </w:rPr>
              <w:t>）</w:t>
            </w:r>
            <w:r w:rsidR="00B81764" w:rsidRPr="00C5263F">
              <w:rPr>
                <w:rFonts w:eastAsia="標楷體"/>
                <w:b/>
              </w:rPr>
              <w:t>、第</w:t>
            </w:r>
            <w:r w:rsidR="00B81764" w:rsidRPr="00C5263F">
              <w:rPr>
                <w:rFonts w:eastAsia="標楷體"/>
                <w:b/>
              </w:rPr>
              <w:t>17</w:t>
            </w:r>
            <w:r w:rsidR="00B81764" w:rsidRPr="00C5263F">
              <w:rPr>
                <w:rFonts w:eastAsia="標楷體"/>
                <w:b/>
              </w:rPr>
              <w:t>條第</w:t>
            </w:r>
            <w:r w:rsidR="00B81764" w:rsidRPr="00C5263F">
              <w:rPr>
                <w:rFonts w:eastAsia="標楷體"/>
                <w:b/>
              </w:rPr>
              <w:t>3</w:t>
            </w:r>
            <w:r w:rsidR="00B81764" w:rsidRPr="00C5263F">
              <w:rPr>
                <w:rFonts w:eastAsia="標楷體"/>
                <w:b/>
              </w:rPr>
              <w:t>項</w:t>
            </w:r>
            <w:r w:rsidR="00B347C1">
              <w:rPr>
                <w:rFonts w:eastAsia="標楷體"/>
                <w:b/>
              </w:rPr>
              <w:t>（</w:t>
            </w:r>
            <w:r w:rsidR="00B81764" w:rsidRPr="00C5263F">
              <w:rPr>
                <w:rFonts w:eastAsia="標楷體"/>
                <w:b/>
              </w:rPr>
              <w:t>適用於序位法</w:t>
            </w:r>
            <w:r w:rsidR="00B347C1">
              <w:rPr>
                <w:rFonts w:eastAsia="標楷體"/>
                <w:b/>
              </w:rPr>
              <w:t>）</w:t>
            </w:r>
            <w:r w:rsidR="00B81764" w:rsidRPr="00C5263F">
              <w:rPr>
                <w:rFonts w:eastAsia="標楷體"/>
              </w:rPr>
              <w:t>】</w:t>
            </w:r>
          </w:p>
        </w:tc>
        <w:tc>
          <w:tcPr>
            <w:tcW w:w="1592" w:type="dxa"/>
            <w:vAlign w:val="center"/>
          </w:tcPr>
          <w:p w:rsidR="00960003" w:rsidRPr="00636A53" w:rsidRDefault="00244F7E" w:rsidP="00A17187">
            <w:pPr>
              <w:adjustRightInd w:val="0"/>
              <w:snapToGrid w:val="0"/>
              <w:spacing w:line="320" w:lineRule="exact"/>
              <w:ind w:leftChars="40" w:left="96"/>
              <w:jc w:val="center"/>
              <w:rPr>
                <w:rFonts w:eastAsia="標楷體"/>
                <w:b/>
                <w:sz w:val="32"/>
                <w:szCs w:val="32"/>
              </w:rPr>
            </w:pPr>
            <w:r w:rsidRPr="00636A53">
              <w:rPr>
                <w:rFonts w:eastAsia="標楷體"/>
                <w:b/>
                <w:sz w:val="32"/>
                <w:szCs w:val="32"/>
              </w:rPr>
              <w:t>0</w:t>
            </w:r>
          </w:p>
        </w:tc>
      </w:tr>
      <w:tr w:rsidR="00583C06" w:rsidRPr="00C5263F" w:rsidTr="004368AC">
        <w:trPr>
          <w:jc w:val="center"/>
        </w:trPr>
        <w:tc>
          <w:tcPr>
            <w:tcW w:w="14191" w:type="dxa"/>
            <w:vAlign w:val="center"/>
          </w:tcPr>
          <w:p w:rsidR="00960003" w:rsidRPr="00C5263F" w:rsidRDefault="00960003" w:rsidP="0018236C">
            <w:pPr>
              <w:adjustRightInd w:val="0"/>
              <w:snapToGrid w:val="0"/>
              <w:spacing w:line="320" w:lineRule="exact"/>
              <w:ind w:left="293" w:hangingChars="122" w:hanging="293"/>
              <w:jc w:val="both"/>
              <w:rPr>
                <w:rFonts w:eastAsia="標楷體"/>
              </w:rPr>
            </w:pPr>
            <w:r w:rsidRPr="00C5263F">
              <w:rPr>
                <w:rFonts w:eastAsia="標楷體"/>
              </w:rPr>
              <w:t>15.</w:t>
            </w:r>
            <w:r w:rsidRPr="00C5263F">
              <w:rPr>
                <w:rFonts w:eastAsia="標楷體"/>
                <w:u w:val="single"/>
              </w:rPr>
              <w:t>評分及格最低標</w:t>
            </w:r>
            <w:r w:rsidRPr="00C5263F">
              <w:rPr>
                <w:rFonts w:eastAsia="標楷體"/>
              </w:rPr>
              <w:t>案件，資格、規格審查階段之評分項目不包括「價格」。【</w:t>
            </w:r>
            <w:r w:rsidRPr="00C5263F">
              <w:rPr>
                <w:rFonts w:eastAsia="標楷體"/>
                <w:b/>
              </w:rPr>
              <w:t>施行細則第</w:t>
            </w:r>
            <w:r w:rsidRPr="00C5263F">
              <w:rPr>
                <w:rFonts w:eastAsia="標楷體"/>
                <w:b/>
              </w:rPr>
              <w:t>64</w:t>
            </w:r>
            <w:r w:rsidRPr="00C5263F">
              <w:rPr>
                <w:rFonts w:eastAsia="標楷體"/>
                <w:b/>
              </w:rPr>
              <w:t>條之</w:t>
            </w:r>
            <w:r w:rsidRPr="00C5263F">
              <w:rPr>
                <w:rFonts w:eastAsia="標楷體"/>
                <w:b/>
              </w:rPr>
              <w:t>2</w:t>
            </w:r>
            <w:r w:rsidRPr="00C5263F">
              <w:rPr>
                <w:rFonts w:eastAsia="標楷體"/>
                <w:b/>
              </w:rPr>
              <w:t>第</w:t>
            </w:r>
            <w:r w:rsidRPr="00C5263F">
              <w:rPr>
                <w:rFonts w:eastAsia="標楷體"/>
                <w:b/>
              </w:rPr>
              <w:t>2</w:t>
            </w:r>
            <w:r w:rsidRPr="00C5263F">
              <w:rPr>
                <w:rFonts w:eastAsia="標楷體"/>
                <w:b/>
              </w:rPr>
              <w:t>項第</w:t>
            </w:r>
            <w:r w:rsidRPr="00C5263F">
              <w:rPr>
                <w:rFonts w:eastAsia="標楷體"/>
                <w:b/>
              </w:rPr>
              <w:t>2</w:t>
            </w:r>
            <w:r w:rsidRPr="00C5263F">
              <w:rPr>
                <w:rFonts w:eastAsia="標楷體"/>
                <w:b/>
              </w:rPr>
              <w:t>款、「評分及格最低標錯誤行為態樣」資格規格審查作業</w:t>
            </w:r>
            <w:r w:rsidR="00B347C1">
              <w:rPr>
                <w:rFonts w:eastAsia="標楷體"/>
                <w:b/>
              </w:rPr>
              <w:t>（</w:t>
            </w:r>
            <w:r w:rsidRPr="00C5263F">
              <w:rPr>
                <w:rFonts w:eastAsia="標楷體"/>
                <w:b/>
              </w:rPr>
              <w:t>五</w:t>
            </w:r>
            <w:r w:rsidR="00B347C1">
              <w:rPr>
                <w:rFonts w:eastAsia="標楷體"/>
                <w:b/>
              </w:rPr>
              <w:t>）</w:t>
            </w:r>
            <w:r w:rsidRPr="00C5263F">
              <w:rPr>
                <w:rFonts w:eastAsia="標楷體"/>
              </w:rPr>
              <w:t>】</w:t>
            </w:r>
          </w:p>
        </w:tc>
        <w:tc>
          <w:tcPr>
            <w:tcW w:w="1592" w:type="dxa"/>
            <w:vAlign w:val="center"/>
          </w:tcPr>
          <w:p w:rsidR="00960003" w:rsidRPr="00636A53" w:rsidRDefault="00583C06" w:rsidP="00A17187">
            <w:pPr>
              <w:adjustRightInd w:val="0"/>
              <w:snapToGrid w:val="0"/>
              <w:spacing w:line="320" w:lineRule="exact"/>
              <w:ind w:leftChars="40" w:left="96"/>
              <w:jc w:val="center"/>
              <w:rPr>
                <w:rFonts w:eastAsia="標楷體"/>
                <w:b/>
                <w:sz w:val="32"/>
                <w:szCs w:val="32"/>
              </w:rPr>
            </w:pPr>
            <w:r w:rsidRPr="00636A53">
              <w:rPr>
                <w:rFonts w:eastAsia="標楷體"/>
                <w:b/>
                <w:sz w:val="32"/>
                <w:szCs w:val="32"/>
              </w:rPr>
              <w:t>0</w:t>
            </w:r>
          </w:p>
        </w:tc>
      </w:tr>
      <w:tr w:rsidR="00AB529E" w:rsidRPr="00C5263F" w:rsidTr="004368AC">
        <w:trPr>
          <w:jc w:val="center"/>
        </w:trPr>
        <w:tc>
          <w:tcPr>
            <w:tcW w:w="14191" w:type="dxa"/>
            <w:vAlign w:val="center"/>
          </w:tcPr>
          <w:p w:rsidR="00AB529E" w:rsidRPr="00C5263F" w:rsidRDefault="00960003" w:rsidP="00C00E9F">
            <w:pPr>
              <w:adjustRightInd w:val="0"/>
              <w:snapToGrid w:val="0"/>
              <w:spacing w:line="320" w:lineRule="exact"/>
              <w:ind w:left="360" w:hangingChars="150" w:hanging="360"/>
              <w:jc w:val="both"/>
              <w:rPr>
                <w:rFonts w:eastAsia="標楷體"/>
              </w:rPr>
            </w:pPr>
            <w:r w:rsidRPr="00C5263F">
              <w:rPr>
                <w:rFonts w:eastAsia="標楷體"/>
              </w:rPr>
              <w:t>16.</w:t>
            </w:r>
            <w:r w:rsidRPr="00C5263F">
              <w:rPr>
                <w:rFonts w:eastAsia="標楷體"/>
                <w:u w:val="single"/>
              </w:rPr>
              <w:t>評分及格最低標</w:t>
            </w:r>
            <w:r w:rsidRPr="00C5263F">
              <w:rPr>
                <w:rFonts w:eastAsia="標楷體"/>
              </w:rPr>
              <w:t>案件，已訂定審查標準，另審查委員會及工作小組之組成、任務及運作，已依組織準則、</w:t>
            </w:r>
            <w:r w:rsidR="00B347C1">
              <w:rPr>
                <w:rFonts w:eastAsia="標楷體" w:hint="eastAsia"/>
              </w:rPr>
              <w:t>採購評選委員會</w:t>
            </w:r>
            <w:r w:rsidRPr="00C5263F">
              <w:rPr>
                <w:rFonts w:eastAsia="標楷體"/>
              </w:rPr>
              <w:t>審議規則</w:t>
            </w:r>
            <w:r w:rsidR="00B347C1">
              <w:rPr>
                <w:rFonts w:eastAsia="標楷體" w:hint="eastAsia"/>
              </w:rPr>
              <w:t>（下稱審議規則）</w:t>
            </w:r>
            <w:r w:rsidRPr="00C5263F">
              <w:rPr>
                <w:rFonts w:eastAsia="標楷體"/>
              </w:rPr>
              <w:t>及最有利標評選辦法規定辦理。【</w:t>
            </w:r>
            <w:r w:rsidRPr="00C5263F">
              <w:rPr>
                <w:rFonts w:eastAsia="標楷體"/>
                <w:b/>
              </w:rPr>
              <w:t>施行細則第</w:t>
            </w:r>
            <w:r w:rsidRPr="00C5263F">
              <w:rPr>
                <w:rFonts w:eastAsia="標楷體"/>
                <w:b/>
              </w:rPr>
              <w:t>64</w:t>
            </w:r>
            <w:r w:rsidRPr="00C5263F">
              <w:rPr>
                <w:rFonts w:eastAsia="標楷體"/>
                <w:b/>
              </w:rPr>
              <w:t>條之</w:t>
            </w:r>
            <w:r w:rsidRPr="00C5263F">
              <w:rPr>
                <w:rFonts w:eastAsia="標楷體"/>
                <w:b/>
              </w:rPr>
              <w:t>2</w:t>
            </w:r>
            <w:r w:rsidRPr="00C5263F">
              <w:rPr>
                <w:rFonts w:eastAsia="標楷體"/>
                <w:b/>
              </w:rPr>
              <w:t>第</w:t>
            </w:r>
            <w:r w:rsidRPr="00C5263F">
              <w:rPr>
                <w:rFonts w:eastAsia="標楷體"/>
                <w:b/>
              </w:rPr>
              <w:t>2</w:t>
            </w:r>
            <w:r w:rsidRPr="00C5263F">
              <w:rPr>
                <w:rFonts w:eastAsia="標楷體"/>
                <w:b/>
              </w:rPr>
              <w:t>項第</w:t>
            </w:r>
            <w:r w:rsidRPr="00C5263F">
              <w:rPr>
                <w:rFonts w:eastAsia="標楷體"/>
                <w:b/>
              </w:rPr>
              <w:t>3</w:t>
            </w:r>
            <w:r w:rsidRPr="00C5263F">
              <w:rPr>
                <w:rFonts w:eastAsia="標楷體"/>
                <w:b/>
              </w:rPr>
              <w:t>款</w:t>
            </w:r>
            <w:r w:rsidRPr="00C5263F">
              <w:rPr>
                <w:rFonts w:eastAsia="標楷體"/>
              </w:rPr>
              <w:t>】</w:t>
            </w:r>
          </w:p>
        </w:tc>
        <w:tc>
          <w:tcPr>
            <w:tcW w:w="1592" w:type="dxa"/>
            <w:vAlign w:val="center"/>
          </w:tcPr>
          <w:p w:rsidR="00960003" w:rsidRPr="00636A53" w:rsidRDefault="00F245AA" w:rsidP="00A17187">
            <w:pPr>
              <w:adjustRightInd w:val="0"/>
              <w:snapToGrid w:val="0"/>
              <w:spacing w:line="320" w:lineRule="exact"/>
              <w:ind w:leftChars="40" w:left="96"/>
              <w:jc w:val="center"/>
              <w:rPr>
                <w:rFonts w:eastAsia="標楷體"/>
                <w:b/>
                <w:sz w:val="32"/>
                <w:szCs w:val="32"/>
              </w:rPr>
            </w:pPr>
            <w:r w:rsidRPr="00636A53">
              <w:rPr>
                <w:rFonts w:eastAsia="標楷體"/>
                <w:b/>
                <w:sz w:val="32"/>
                <w:szCs w:val="32"/>
              </w:rPr>
              <w:t>0</w:t>
            </w:r>
          </w:p>
        </w:tc>
      </w:tr>
      <w:tr w:rsidR="00583C06" w:rsidRPr="00C5263F" w:rsidTr="004368AC">
        <w:trPr>
          <w:jc w:val="center"/>
        </w:trPr>
        <w:tc>
          <w:tcPr>
            <w:tcW w:w="14191" w:type="dxa"/>
            <w:vAlign w:val="center"/>
          </w:tcPr>
          <w:p w:rsidR="00960003" w:rsidRPr="00C5263F" w:rsidRDefault="00960003" w:rsidP="00A17187">
            <w:pPr>
              <w:adjustRightInd w:val="0"/>
              <w:snapToGrid w:val="0"/>
              <w:spacing w:line="320" w:lineRule="exact"/>
              <w:ind w:left="360" w:hangingChars="150" w:hanging="360"/>
              <w:jc w:val="both"/>
              <w:rPr>
                <w:rFonts w:eastAsia="標楷體"/>
              </w:rPr>
            </w:pPr>
            <w:r w:rsidRPr="00C5263F">
              <w:rPr>
                <w:rFonts w:eastAsia="標楷體"/>
              </w:rPr>
              <w:t>17.</w:t>
            </w:r>
            <w:r w:rsidRPr="00C5263F">
              <w:rPr>
                <w:rFonts w:eastAsia="標楷體"/>
                <w:u w:val="single"/>
              </w:rPr>
              <w:t>本部所屬醫療機構</w:t>
            </w:r>
            <w:r w:rsidRPr="00C5263F">
              <w:rPr>
                <w:rFonts w:eastAsia="標楷體"/>
              </w:rPr>
              <w:t>辦理重大採購</w:t>
            </w:r>
            <w:r w:rsidRPr="00C5263F">
              <w:rPr>
                <w:rFonts w:eastAsia="標楷體"/>
                <w:u w:val="single"/>
              </w:rPr>
              <w:t>評選</w:t>
            </w:r>
            <w:r w:rsidRPr="00C5263F">
              <w:rPr>
                <w:rFonts w:eastAsia="標楷體"/>
              </w:rPr>
              <w:t>案件：</w:t>
            </w:r>
          </w:p>
          <w:p w:rsidR="00960003" w:rsidRPr="00C5263F" w:rsidRDefault="00960003" w:rsidP="00A17187">
            <w:pPr>
              <w:numPr>
                <w:ilvl w:val="0"/>
                <w:numId w:val="1"/>
              </w:numPr>
              <w:adjustRightInd w:val="0"/>
              <w:snapToGrid w:val="0"/>
              <w:spacing w:line="320" w:lineRule="exact"/>
              <w:ind w:leftChars="100" w:left="658" w:hangingChars="174" w:hanging="418"/>
              <w:jc w:val="both"/>
              <w:rPr>
                <w:rFonts w:eastAsia="標楷體"/>
              </w:rPr>
            </w:pPr>
            <w:r w:rsidRPr="00C5263F">
              <w:rPr>
                <w:rFonts w:eastAsia="標楷體"/>
              </w:rPr>
              <w:t>招標文件、評選項目、評審標準及評定方式等，</w:t>
            </w:r>
            <w:proofErr w:type="gramStart"/>
            <w:r w:rsidRPr="00C5263F">
              <w:rPr>
                <w:rFonts w:eastAsia="標楷體"/>
                <w:u w:val="single"/>
              </w:rPr>
              <w:t>均已提交</w:t>
            </w:r>
            <w:proofErr w:type="gramEnd"/>
            <w:r w:rsidRPr="00C5263F">
              <w:rPr>
                <w:rFonts w:eastAsia="標楷體"/>
                <w:u w:val="single"/>
              </w:rPr>
              <w:t>評選委員會審定</w:t>
            </w:r>
            <w:r w:rsidRPr="00C5263F">
              <w:rPr>
                <w:rFonts w:eastAsia="標楷體"/>
              </w:rPr>
              <w:t>後，再據以辦理招標。</w:t>
            </w:r>
          </w:p>
          <w:p w:rsidR="00960003" w:rsidRPr="00C5263F" w:rsidRDefault="00960003" w:rsidP="00A17187">
            <w:pPr>
              <w:numPr>
                <w:ilvl w:val="0"/>
                <w:numId w:val="1"/>
              </w:numPr>
              <w:adjustRightInd w:val="0"/>
              <w:snapToGrid w:val="0"/>
              <w:spacing w:line="320" w:lineRule="exact"/>
              <w:ind w:leftChars="100" w:left="658" w:hangingChars="174" w:hanging="418"/>
              <w:jc w:val="both"/>
              <w:rPr>
                <w:rFonts w:eastAsia="標楷體"/>
              </w:rPr>
            </w:pPr>
            <w:r w:rsidRPr="00C5263F">
              <w:rPr>
                <w:rFonts w:eastAsia="標楷體"/>
              </w:rPr>
              <w:t>採購評選委員會之</w:t>
            </w:r>
            <w:r w:rsidRPr="00C5263F">
              <w:rPr>
                <w:rFonts w:eastAsia="標楷體"/>
                <w:u w:val="single"/>
              </w:rPr>
              <w:t>召集人、副</w:t>
            </w:r>
            <w:proofErr w:type="gramStart"/>
            <w:r w:rsidRPr="00C5263F">
              <w:rPr>
                <w:rFonts w:eastAsia="標楷體"/>
                <w:u w:val="single"/>
              </w:rPr>
              <w:t>召集人均由委員</w:t>
            </w:r>
            <w:proofErr w:type="gramEnd"/>
            <w:r w:rsidRPr="00C5263F">
              <w:rPr>
                <w:rFonts w:eastAsia="標楷體"/>
                <w:u w:val="single"/>
              </w:rPr>
              <w:t>互選產生</w:t>
            </w:r>
            <w:r w:rsidRPr="00C5263F">
              <w:rPr>
                <w:rFonts w:eastAsia="標楷體"/>
              </w:rPr>
              <w:t>。</w:t>
            </w:r>
          </w:p>
          <w:p w:rsidR="00960003" w:rsidRPr="00C5263F" w:rsidRDefault="00960003" w:rsidP="00A17187">
            <w:pPr>
              <w:numPr>
                <w:ilvl w:val="0"/>
                <w:numId w:val="1"/>
              </w:numPr>
              <w:adjustRightInd w:val="0"/>
              <w:snapToGrid w:val="0"/>
              <w:spacing w:line="320" w:lineRule="exact"/>
              <w:ind w:leftChars="100" w:left="658" w:hangingChars="174" w:hanging="418"/>
              <w:jc w:val="both"/>
              <w:rPr>
                <w:rFonts w:eastAsia="標楷體"/>
              </w:rPr>
            </w:pPr>
            <w:r w:rsidRPr="00C5263F">
              <w:rPr>
                <w:rFonts w:eastAsia="標楷體"/>
              </w:rPr>
              <w:t>採購評選委員會之</w:t>
            </w:r>
            <w:r w:rsidRPr="00C5263F">
              <w:rPr>
                <w:rFonts w:eastAsia="標楷體"/>
                <w:u w:val="single"/>
              </w:rPr>
              <w:t>外聘委員不得少於</w:t>
            </w:r>
            <w:r w:rsidRPr="00C5263F">
              <w:rPr>
                <w:rFonts w:eastAsia="標楷體"/>
                <w:u w:val="single"/>
              </w:rPr>
              <w:t>2/3</w:t>
            </w:r>
            <w:r w:rsidRPr="00C5263F">
              <w:rPr>
                <w:rFonts w:eastAsia="標楷體"/>
              </w:rPr>
              <w:t>，且</w:t>
            </w:r>
            <w:r w:rsidRPr="00C5263F">
              <w:rPr>
                <w:rFonts w:eastAsia="標楷體"/>
                <w:u w:val="single"/>
              </w:rPr>
              <w:t>至少</w:t>
            </w:r>
            <w:r w:rsidRPr="00C5263F">
              <w:rPr>
                <w:rFonts w:eastAsia="標楷體"/>
                <w:u w:val="single"/>
              </w:rPr>
              <w:t>1</w:t>
            </w:r>
            <w:r w:rsidRPr="00C5263F">
              <w:rPr>
                <w:rFonts w:eastAsia="標楷體"/>
                <w:u w:val="single"/>
              </w:rPr>
              <w:t>人為本部指派人員擔任</w:t>
            </w:r>
            <w:r w:rsidRPr="00C5263F">
              <w:rPr>
                <w:rFonts w:eastAsia="標楷體"/>
              </w:rPr>
              <w:t>。</w:t>
            </w:r>
          </w:p>
          <w:p w:rsidR="00960003" w:rsidRPr="00C5263F" w:rsidRDefault="00960003" w:rsidP="00A17187">
            <w:pPr>
              <w:numPr>
                <w:ilvl w:val="0"/>
                <w:numId w:val="1"/>
              </w:numPr>
              <w:adjustRightInd w:val="0"/>
              <w:snapToGrid w:val="0"/>
              <w:spacing w:line="320" w:lineRule="exact"/>
              <w:ind w:leftChars="100" w:left="658" w:hangingChars="174" w:hanging="418"/>
              <w:jc w:val="both"/>
              <w:rPr>
                <w:rFonts w:eastAsia="標楷體"/>
              </w:rPr>
            </w:pPr>
            <w:r w:rsidRPr="00C5263F">
              <w:rPr>
                <w:rFonts w:eastAsia="標楷體"/>
              </w:rPr>
              <w:t>涉及醫療儀器買受或租賃案件，委員中至少</w:t>
            </w:r>
            <w:r w:rsidRPr="00C5263F">
              <w:rPr>
                <w:rFonts w:eastAsia="標楷體"/>
              </w:rPr>
              <w:t>1</w:t>
            </w:r>
            <w:r w:rsidRPr="00C5263F">
              <w:rPr>
                <w:rFonts w:eastAsia="標楷體"/>
              </w:rPr>
              <w:t>人</w:t>
            </w:r>
            <w:r w:rsidRPr="00C5263F">
              <w:rPr>
                <w:rFonts w:eastAsia="標楷體"/>
                <w:u w:val="single"/>
              </w:rPr>
              <w:t>具</w:t>
            </w:r>
            <w:proofErr w:type="gramStart"/>
            <w:r w:rsidRPr="00C5263F">
              <w:rPr>
                <w:rFonts w:eastAsia="標楷體"/>
                <w:u w:val="single"/>
              </w:rPr>
              <w:t>醫</w:t>
            </w:r>
            <w:proofErr w:type="gramEnd"/>
            <w:r w:rsidRPr="00C5263F">
              <w:rPr>
                <w:rFonts w:eastAsia="標楷體"/>
                <w:u w:val="single"/>
              </w:rPr>
              <w:t>工領域背景</w:t>
            </w:r>
            <w:r w:rsidRPr="00C5263F">
              <w:rPr>
                <w:rFonts w:eastAsia="標楷體"/>
              </w:rPr>
              <w:t>。</w:t>
            </w:r>
          </w:p>
          <w:p w:rsidR="00F34BCE" w:rsidRPr="00C5263F" w:rsidRDefault="00960003" w:rsidP="00244F7E">
            <w:pPr>
              <w:adjustRightInd w:val="0"/>
              <w:snapToGrid w:val="0"/>
              <w:spacing w:line="320" w:lineRule="exact"/>
              <w:ind w:leftChars="150" w:left="360"/>
              <w:jc w:val="both"/>
              <w:rPr>
                <w:rFonts w:eastAsia="標楷體"/>
                <w:b/>
                <w:color w:val="0070C0"/>
              </w:rPr>
            </w:pPr>
            <w:r w:rsidRPr="00C5263F">
              <w:rPr>
                <w:rFonts w:eastAsia="標楷體"/>
              </w:rPr>
              <w:t>【</w:t>
            </w:r>
            <w:r w:rsidRPr="00C5263F">
              <w:rPr>
                <w:rFonts w:eastAsia="標楷體"/>
                <w:b/>
              </w:rPr>
              <w:t>「衛生福利部所屬醫療機構辦理重大採購案件應行注意事項」五</w:t>
            </w:r>
            <w:r w:rsidR="00B347C1">
              <w:rPr>
                <w:rFonts w:eastAsia="標楷體"/>
                <w:b/>
              </w:rPr>
              <w:t>（</w:t>
            </w:r>
            <w:r w:rsidRPr="00C5263F">
              <w:rPr>
                <w:rFonts w:eastAsia="標楷體"/>
                <w:b/>
              </w:rPr>
              <w:t>二</w:t>
            </w:r>
            <w:r w:rsidR="00B347C1">
              <w:rPr>
                <w:rFonts w:eastAsia="標楷體"/>
                <w:b/>
              </w:rPr>
              <w:t>）（</w:t>
            </w:r>
            <w:r w:rsidRPr="00C5263F">
              <w:rPr>
                <w:rFonts w:eastAsia="標楷體"/>
                <w:b/>
              </w:rPr>
              <w:t>三</w:t>
            </w:r>
            <w:r w:rsidR="00B347C1">
              <w:rPr>
                <w:rFonts w:eastAsia="標楷體"/>
                <w:b/>
              </w:rPr>
              <w:t>）（</w:t>
            </w:r>
            <w:r w:rsidRPr="00C5263F">
              <w:rPr>
                <w:rFonts w:eastAsia="標楷體"/>
                <w:b/>
              </w:rPr>
              <w:t>四</w:t>
            </w:r>
            <w:r w:rsidR="00B347C1">
              <w:rPr>
                <w:rFonts w:eastAsia="標楷體"/>
                <w:b/>
              </w:rPr>
              <w:t>）</w:t>
            </w:r>
            <w:r w:rsidRPr="00C5263F">
              <w:rPr>
                <w:rFonts w:eastAsia="標楷體"/>
                <w:b/>
              </w:rPr>
              <w:t>】</w:t>
            </w:r>
          </w:p>
        </w:tc>
        <w:tc>
          <w:tcPr>
            <w:tcW w:w="1592" w:type="dxa"/>
            <w:vAlign w:val="center"/>
          </w:tcPr>
          <w:p w:rsidR="00960003" w:rsidRPr="00636A53" w:rsidRDefault="00244F7E" w:rsidP="00A17187">
            <w:pPr>
              <w:adjustRightInd w:val="0"/>
              <w:snapToGrid w:val="0"/>
              <w:spacing w:line="320" w:lineRule="exact"/>
              <w:jc w:val="center"/>
              <w:rPr>
                <w:rFonts w:eastAsia="標楷體"/>
                <w:b/>
                <w:sz w:val="32"/>
                <w:szCs w:val="32"/>
              </w:rPr>
            </w:pPr>
            <w:r w:rsidRPr="00636A53">
              <w:rPr>
                <w:rFonts w:eastAsia="標楷體"/>
                <w:b/>
                <w:sz w:val="32"/>
                <w:szCs w:val="32"/>
              </w:rPr>
              <w:t>0</w:t>
            </w:r>
          </w:p>
        </w:tc>
      </w:tr>
      <w:tr w:rsidR="00205EF8" w:rsidRPr="00C5263F" w:rsidTr="004368AC">
        <w:trPr>
          <w:jc w:val="center"/>
        </w:trPr>
        <w:tc>
          <w:tcPr>
            <w:tcW w:w="14191" w:type="dxa"/>
            <w:shd w:val="clear" w:color="auto" w:fill="DBE5F1"/>
          </w:tcPr>
          <w:p w:rsidR="003B4F6C" w:rsidRDefault="003B4F6C" w:rsidP="00A17187">
            <w:pPr>
              <w:adjustRightInd w:val="0"/>
              <w:snapToGrid w:val="0"/>
              <w:spacing w:line="320" w:lineRule="exact"/>
              <w:ind w:left="480" w:hangingChars="200" w:hanging="480"/>
              <w:jc w:val="both"/>
              <w:rPr>
                <w:rFonts w:eastAsia="標楷體"/>
                <w:b/>
              </w:rPr>
            </w:pPr>
            <w:r w:rsidRPr="00C5263F">
              <w:rPr>
                <w:rFonts w:eastAsia="標楷體"/>
                <w:b/>
              </w:rPr>
              <w:t>其他錯誤行為：</w:t>
            </w:r>
          </w:p>
          <w:p w:rsidR="00636A53" w:rsidRPr="00C5263F" w:rsidRDefault="00AB7203" w:rsidP="00A0584B">
            <w:pPr>
              <w:adjustRightInd w:val="0"/>
              <w:snapToGrid w:val="0"/>
              <w:spacing w:line="320" w:lineRule="exact"/>
              <w:ind w:left="192" w:hangingChars="80" w:hanging="192"/>
              <w:jc w:val="both"/>
              <w:rPr>
                <w:rFonts w:eastAsia="標楷體"/>
                <w:color w:val="0070C0"/>
              </w:rPr>
            </w:pPr>
            <w:r>
              <w:rPr>
                <w:rFonts w:eastAsia="標楷體" w:hint="eastAsia"/>
                <w:color w:val="0070C0"/>
              </w:rPr>
              <w:t>1</w:t>
            </w:r>
            <w:r w:rsidR="00060A8A" w:rsidRPr="00C5263F">
              <w:rPr>
                <w:rFonts w:eastAsia="標楷體"/>
                <w:color w:val="0070C0"/>
              </w:rPr>
              <w:t>.</w:t>
            </w:r>
            <w:r w:rsidR="00D71508" w:rsidRPr="00C5263F">
              <w:rPr>
                <w:rFonts w:eastAsia="標楷體"/>
                <w:color w:val="0070C0"/>
              </w:rPr>
              <w:t>評選委員會成立後，未將評選委員名單公開，</w:t>
            </w:r>
            <w:proofErr w:type="gramStart"/>
            <w:r w:rsidR="00636A53" w:rsidRPr="00636A53">
              <w:rPr>
                <w:rFonts w:eastAsia="標楷體" w:hint="eastAsia"/>
                <w:color w:val="0070C0"/>
              </w:rPr>
              <w:t>機關</w:t>
            </w:r>
            <w:r w:rsidR="00636A53">
              <w:rPr>
                <w:rFonts w:eastAsia="標楷體" w:hint="eastAsia"/>
                <w:color w:val="0070C0"/>
              </w:rPr>
              <w:t>未</w:t>
            </w:r>
            <w:r w:rsidR="00636A53" w:rsidRPr="00636A53">
              <w:rPr>
                <w:rFonts w:eastAsia="標楷體" w:hint="eastAsia"/>
                <w:color w:val="0070C0"/>
              </w:rPr>
              <w:t>衡酌</w:t>
            </w:r>
            <w:proofErr w:type="gramEnd"/>
            <w:r w:rsidR="00636A53" w:rsidRPr="00636A53">
              <w:rPr>
                <w:rFonts w:eastAsia="標楷體" w:hint="eastAsia"/>
                <w:color w:val="0070C0"/>
              </w:rPr>
              <w:t>個案特性及實際需要，</w:t>
            </w:r>
            <w:r w:rsidR="00636A53">
              <w:rPr>
                <w:rFonts w:eastAsia="標楷體" w:hint="eastAsia"/>
                <w:color w:val="0070C0"/>
              </w:rPr>
              <w:t>檢討是否</w:t>
            </w:r>
            <w:r w:rsidR="00636A53" w:rsidRPr="00636A53">
              <w:rPr>
                <w:rFonts w:eastAsia="標楷體" w:hint="eastAsia"/>
                <w:color w:val="0070C0"/>
              </w:rPr>
              <w:t>有不予公開之必要</w:t>
            </w:r>
            <w:r w:rsidR="00636A53">
              <w:rPr>
                <w:rFonts w:eastAsia="標楷體" w:hint="eastAsia"/>
                <w:color w:val="0070C0"/>
              </w:rPr>
              <w:t>，</w:t>
            </w:r>
            <w:r w:rsidR="00D71508" w:rsidRPr="00C5263F">
              <w:rPr>
                <w:rFonts w:eastAsia="標楷體"/>
                <w:color w:val="0070C0"/>
              </w:rPr>
              <w:t>未符組織準則第</w:t>
            </w:r>
            <w:r w:rsidR="00D71508" w:rsidRPr="00C5263F">
              <w:rPr>
                <w:rFonts w:eastAsia="標楷體"/>
                <w:color w:val="0070C0"/>
              </w:rPr>
              <w:t>6</w:t>
            </w:r>
            <w:r w:rsidR="00D71508" w:rsidRPr="00C5263F">
              <w:rPr>
                <w:rFonts w:eastAsia="標楷體"/>
                <w:color w:val="0070C0"/>
              </w:rPr>
              <w:t>條規定</w:t>
            </w:r>
            <w:r w:rsidR="00060A8A" w:rsidRPr="00C5263F">
              <w:rPr>
                <w:rFonts w:eastAsia="標楷體"/>
                <w:color w:val="0070C0"/>
              </w:rPr>
              <w:t>。</w:t>
            </w:r>
          </w:p>
          <w:p w:rsidR="00F245AA" w:rsidRDefault="00AB7203" w:rsidP="00D71508">
            <w:pPr>
              <w:adjustRightInd w:val="0"/>
              <w:snapToGrid w:val="0"/>
              <w:spacing w:line="320" w:lineRule="exact"/>
              <w:ind w:left="192" w:hangingChars="80" w:hanging="192"/>
              <w:jc w:val="both"/>
              <w:rPr>
                <w:rFonts w:eastAsia="標楷體"/>
                <w:color w:val="0070C0"/>
              </w:rPr>
            </w:pPr>
            <w:r>
              <w:rPr>
                <w:rFonts w:eastAsia="標楷體" w:hint="eastAsia"/>
                <w:color w:val="0070C0"/>
              </w:rPr>
              <w:t>2</w:t>
            </w:r>
            <w:r w:rsidR="00D71508" w:rsidRPr="00C5263F">
              <w:rPr>
                <w:rFonts w:eastAsia="標楷體"/>
                <w:color w:val="0070C0"/>
              </w:rPr>
              <w:t>.</w:t>
            </w:r>
            <w:r w:rsidR="00D71508" w:rsidRPr="00C5263F">
              <w:rPr>
                <w:rFonts w:eastAsia="標楷體"/>
                <w:color w:val="0070C0"/>
              </w:rPr>
              <w:t>評選委員名單成立及公開後，評選相關文件</w:t>
            </w:r>
            <w:r w:rsidR="00B347C1">
              <w:rPr>
                <w:rFonts w:eastAsia="標楷體"/>
                <w:color w:val="0070C0"/>
              </w:rPr>
              <w:t>（</w:t>
            </w:r>
            <w:r w:rsidR="00D71508" w:rsidRPr="00C5263F">
              <w:rPr>
                <w:rFonts w:eastAsia="標楷體"/>
                <w:color w:val="0070C0"/>
              </w:rPr>
              <w:t>開會通知單等</w:t>
            </w:r>
            <w:r w:rsidR="00B347C1">
              <w:rPr>
                <w:rFonts w:eastAsia="標楷體"/>
                <w:color w:val="0070C0"/>
              </w:rPr>
              <w:t>）</w:t>
            </w:r>
            <w:r w:rsidR="00D71508" w:rsidRPr="00C5263F">
              <w:rPr>
                <w:rFonts w:eastAsia="標楷體"/>
                <w:color w:val="0070C0"/>
              </w:rPr>
              <w:t>仍以密件處理或解密條件錯誤。</w:t>
            </w:r>
          </w:p>
          <w:p w:rsidR="00AB7203" w:rsidRDefault="00AB7203" w:rsidP="00A0584B">
            <w:pPr>
              <w:adjustRightInd w:val="0"/>
              <w:snapToGrid w:val="0"/>
              <w:spacing w:line="320" w:lineRule="exact"/>
              <w:ind w:left="192" w:hangingChars="80" w:hanging="192"/>
              <w:jc w:val="both"/>
              <w:rPr>
                <w:rFonts w:eastAsia="標楷體"/>
                <w:color w:val="0070C0"/>
              </w:rPr>
            </w:pPr>
          </w:p>
          <w:p w:rsidR="00A0584B" w:rsidRPr="00C5263F" w:rsidRDefault="00A0584B" w:rsidP="00A0584B">
            <w:pPr>
              <w:adjustRightInd w:val="0"/>
              <w:snapToGrid w:val="0"/>
              <w:spacing w:line="320" w:lineRule="exact"/>
              <w:ind w:left="192" w:hangingChars="80" w:hanging="192"/>
              <w:jc w:val="both"/>
              <w:rPr>
                <w:rFonts w:eastAsia="標楷體"/>
                <w:color w:val="0070C0"/>
              </w:rPr>
            </w:pPr>
            <w:r>
              <w:rPr>
                <w:rFonts w:eastAsia="標楷體" w:hint="eastAsia"/>
                <w:color w:val="0070C0"/>
              </w:rPr>
              <w:t>.</w:t>
            </w:r>
            <w:r>
              <w:rPr>
                <w:rFonts w:eastAsia="標楷體" w:hint="eastAsia"/>
                <w:color w:val="0070C0"/>
              </w:rPr>
              <w:t>評選說明文件中，相關評定方式</w:t>
            </w:r>
            <w:r>
              <w:rPr>
                <w:rFonts w:ascii="標楷體" w:eastAsia="標楷體" w:hAnsi="標楷體" w:hint="eastAsia"/>
                <w:color w:val="0070C0"/>
              </w:rPr>
              <w:t>（如總評分法、序位法）</w:t>
            </w:r>
            <w:r>
              <w:rPr>
                <w:rFonts w:eastAsia="標楷體" w:hint="eastAsia"/>
                <w:color w:val="0070C0"/>
              </w:rPr>
              <w:t>之法規依據引用錯誤。</w:t>
            </w:r>
          </w:p>
        </w:tc>
        <w:tc>
          <w:tcPr>
            <w:tcW w:w="1592" w:type="dxa"/>
            <w:shd w:val="clear" w:color="auto" w:fill="DBE5F1"/>
            <w:vAlign w:val="center"/>
          </w:tcPr>
          <w:p w:rsidR="003B4F6C" w:rsidRPr="00ED09AA" w:rsidRDefault="00636A53" w:rsidP="00A17187">
            <w:pPr>
              <w:adjustRightInd w:val="0"/>
              <w:snapToGrid w:val="0"/>
              <w:spacing w:line="320" w:lineRule="exact"/>
              <w:jc w:val="center"/>
              <w:rPr>
                <w:rFonts w:eastAsia="標楷體"/>
                <w:b/>
                <w:sz w:val="32"/>
                <w:szCs w:val="32"/>
              </w:rPr>
            </w:pPr>
            <w:r>
              <w:rPr>
                <w:rFonts w:eastAsia="標楷體" w:hint="eastAsia"/>
                <w:b/>
                <w:sz w:val="32"/>
                <w:szCs w:val="32"/>
              </w:rPr>
              <w:t>6</w:t>
            </w:r>
          </w:p>
        </w:tc>
      </w:tr>
      <w:tr w:rsidR="00205EF8" w:rsidRPr="00C5263F" w:rsidTr="004368AC">
        <w:trPr>
          <w:trHeight w:val="440"/>
          <w:jc w:val="center"/>
        </w:trPr>
        <w:tc>
          <w:tcPr>
            <w:tcW w:w="14191" w:type="dxa"/>
            <w:shd w:val="pct20" w:color="auto" w:fill="auto"/>
            <w:vAlign w:val="center"/>
          </w:tcPr>
          <w:p w:rsidR="00B44758" w:rsidRPr="00C5263F" w:rsidRDefault="00B44758" w:rsidP="00A17187">
            <w:pPr>
              <w:adjustRightInd w:val="0"/>
              <w:snapToGrid w:val="0"/>
              <w:spacing w:line="320" w:lineRule="exact"/>
              <w:ind w:left="641" w:hangingChars="200" w:hanging="641"/>
              <w:jc w:val="both"/>
              <w:rPr>
                <w:rFonts w:eastAsia="標楷體"/>
                <w:b/>
                <w:sz w:val="32"/>
                <w:szCs w:val="32"/>
              </w:rPr>
            </w:pPr>
            <w:r w:rsidRPr="00C5263F">
              <w:rPr>
                <w:rFonts w:eastAsia="標楷體"/>
                <w:b/>
                <w:sz w:val="32"/>
                <w:szCs w:val="32"/>
              </w:rPr>
              <w:t>三、招標階段：</w:t>
            </w:r>
          </w:p>
        </w:tc>
        <w:tc>
          <w:tcPr>
            <w:tcW w:w="1592" w:type="dxa"/>
            <w:shd w:val="pct20" w:color="auto" w:fill="auto"/>
            <w:vAlign w:val="center"/>
          </w:tcPr>
          <w:p w:rsidR="00B44758" w:rsidRPr="00BE5494" w:rsidRDefault="00B44758" w:rsidP="00A17187">
            <w:pPr>
              <w:adjustRightInd w:val="0"/>
              <w:snapToGrid w:val="0"/>
              <w:spacing w:line="320" w:lineRule="exact"/>
              <w:jc w:val="center"/>
              <w:rPr>
                <w:rFonts w:eastAsia="標楷體"/>
                <w:b/>
                <w:color w:val="FF0000"/>
                <w:sz w:val="32"/>
                <w:szCs w:val="32"/>
              </w:rPr>
            </w:pPr>
          </w:p>
        </w:tc>
      </w:tr>
      <w:tr w:rsidR="00205EF8" w:rsidRPr="00C5263F" w:rsidTr="004368AC">
        <w:trPr>
          <w:trHeight w:val="425"/>
          <w:jc w:val="center"/>
        </w:trPr>
        <w:tc>
          <w:tcPr>
            <w:tcW w:w="14191" w:type="dxa"/>
            <w:shd w:val="pct15" w:color="auto" w:fill="auto"/>
            <w:vAlign w:val="center"/>
          </w:tcPr>
          <w:p w:rsidR="00B44758" w:rsidRPr="00C5263F" w:rsidRDefault="00B347C1" w:rsidP="00A17187">
            <w:pPr>
              <w:adjustRightInd w:val="0"/>
              <w:snapToGrid w:val="0"/>
              <w:spacing w:line="320" w:lineRule="exact"/>
              <w:ind w:left="561" w:hangingChars="200" w:hanging="561"/>
              <w:jc w:val="both"/>
              <w:rPr>
                <w:rFonts w:eastAsia="標楷體"/>
              </w:rPr>
            </w:pPr>
            <w:r>
              <w:rPr>
                <w:rFonts w:eastAsia="標楷體"/>
                <w:b/>
                <w:sz w:val="28"/>
                <w:szCs w:val="28"/>
              </w:rPr>
              <w:t>（</w:t>
            </w:r>
            <w:r w:rsidR="00B44758" w:rsidRPr="00C5263F">
              <w:rPr>
                <w:rFonts w:eastAsia="標楷體"/>
                <w:b/>
                <w:sz w:val="28"/>
                <w:szCs w:val="28"/>
              </w:rPr>
              <w:t>一</w:t>
            </w:r>
            <w:r>
              <w:rPr>
                <w:rFonts w:eastAsia="標楷體"/>
                <w:b/>
                <w:sz w:val="28"/>
                <w:szCs w:val="28"/>
              </w:rPr>
              <w:t>）</w:t>
            </w:r>
            <w:r w:rsidR="00B44758" w:rsidRPr="00C5263F">
              <w:rPr>
                <w:rFonts w:eastAsia="標楷體"/>
                <w:b/>
                <w:sz w:val="28"/>
                <w:szCs w:val="28"/>
              </w:rPr>
              <w:t>招標公告：</w:t>
            </w:r>
          </w:p>
        </w:tc>
        <w:tc>
          <w:tcPr>
            <w:tcW w:w="1592" w:type="dxa"/>
            <w:shd w:val="pct15" w:color="auto" w:fill="auto"/>
            <w:vAlign w:val="center"/>
          </w:tcPr>
          <w:p w:rsidR="00B44758" w:rsidRPr="00BE5494" w:rsidRDefault="00B44758" w:rsidP="00A17187">
            <w:pPr>
              <w:adjustRightInd w:val="0"/>
              <w:snapToGrid w:val="0"/>
              <w:spacing w:line="320" w:lineRule="exact"/>
              <w:jc w:val="center"/>
              <w:rPr>
                <w:rFonts w:eastAsia="標楷體"/>
                <w:b/>
                <w:color w:val="FF0000"/>
                <w:sz w:val="32"/>
                <w:szCs w:val="32"/>
              </w:rPr>
            </w:pPr>
          </w:p>
        </w:tc>
      </w:tr>
      <w:tr w:rsidR="00205EF8" w:rsidRPr="00C5263F" w:rsidTr="004368AC">
        <w:trPr>
          <w:jc w:val="center"/>
        </w:trPr>
        <w:tc>
          <w:tcPr>
            <w:tcW w:w="14191" w:type="dxa"/>
            <w:vAlign w:val="center"/>
          </w:tcPr>
          <w:p w:rsidR="00960003" w:rsidRPr="00C5263F" w:rsidRDefault="00960003" w:rsidP="00A17187">
            <w:pPr>
              <w:adjustRightInd w:val="0"/>
              <w:snapToGrid w:val="0"/>
              <w:spacing w:line="320" w:lineRule="exact"/>
              <w:ind w:left="168" w:hangingChars="70" w:hanging="168"/>
              <w:jc w:val="both"/>
              <w:rPr>
                <w:rFonts w:eastAsia="標楷體"/>
                <w:b/>
              </w:rPr>
            </w:pPr>
            <w:r w:rsidRPr="00C5263F">
              <w:rPr>
                <w:rFonts w:eastAsia="標楷體"/>
              </w:rPr>
              <w:t>1.</w:t>
            </w:r>
            <w:r w:rsidRPr="00C5263F">
              <w:rPr>
                <w:rFonts w:eastAsia="標楷體"/>
              </w:rPr>
              <w:t>招標公告應登載事項、登載內容</w:t>
            </w:r>
            <w:r w:rsidR="00B347C1">
              <w:rPr>
                <w:rFonts w:eastAsia="標楷體"/>
              </w:rPr>
              <w:t>（</w:t>
            </w:r>
            <w:r w:rsidRPr="00C5263F">
              <w:rPr>
                <w:rFonts w:eastAsia="標楷體"/>
              </w:rPr>
              <w:t>如預算金額、預計金額、電子領投標、截止投標及開標時間、後續擴充、廠商資格摘要、協商措施、履約期限等</w:t>
            </w:r>
            <w:r w:rsidR="00B347C1">
              <w:rPr>
                <w:rFonts w:eastAsia="標楷體"/>
              </w:rPr>
              <w:t>）</w:t>
            </w:r>
            <w:r w:rsidRPr="00C5263F">
              <w:rPr>
                <w:rFonts w:eastAsia="標楷體"/>
              </w:rPr>
              <w:t>，與核准簽呈、招標文件、投標須知等內容規定一致。</w:t>
            </w:r>
            <w:r w:rsidRPr="00C5263F">
              <w:rPr>
                <w:rFonts w:eastAsia="標楷體"/>
                <w:b/>
              </w:rPr>
              <w:t>【「政府採購錯誤行為態樣」六</w:t>
            </w:r>
            <w:r w:rsidR="00B347C1">
              <w:rPr>
                <w:rFonts w:eastAsia="標楷體"/>
                <w:b/>
              </w:rPr>
              <w:t>（</w:t>
            </w:r>
            <w:r w:rsidRPr="00C5263F">
              <w:rPr>
                <w:rFonts w:eastAsia="標楷體"/>
                <w:b/>
              </w:rPr>
              <w:t>八</w:t>
            </w:r>
            <w:r w:rsidR="00B347C1">
              <w:rPr>
                <w:rFonts w:eastAsia="標楷體"/>
                <w:b/>
              </w:rPr>
              <w:t>）</w:t>
            </w:r>
            <w:r w:rsidRPr="00C5263F">
              <w:rPr>
                <w:rFonts w:eastAsia="標楷體"/>
                <w:b/>
              </w:rPr>
              <w:t>】</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4E0BF0" w:rsidRPr="00C5263F" w:rsidRDefault="004E0BF0" w:rsidP="004E0BF0">
            <w:pPr>
              <w:adjustRightInd w:val="0"/>
              <w:snapToGrid w:val="0"/>
              <w:spacing w:line="320" w:lineRule="exact"/>
              <w:ind w:left="240" w:hangingChars="100" w:hanging="240"/>
              <w:jc w:val="both"/>
              <w:rPr>
                <w:rFonts w:eastAsia="標楷體"/>
                <w:color w:val="0070C0"/>
              </w:rPr>
            </w:pPr>
            <w:r w:rsidRPr="00C5263F">
              <w:rPr>
                <w:rFonts w:eastAsia="標楷體"/>
                <w:color w:val="0070C0"/>
              </w:rPr>
              <w:t>1.</w:t>
            </w:r>
            <w:r w:rsidRPr="00C5263F">
              <w:rPr>
                <w:rFonts w:eastAsia="標楷體"/>
                <w:color w:val="0070C0"/>
              </w:rPr>
              <w:t>招標公告登載之「預計金額」、「廠商資格摘要」、「開標時間及領標方式」、「是否允許電子投標」、「投標文字」、「押標金金額</w:t>
            </w:r>
            <w:r w:rsidR="0039794A" w:rsidRPr="00C5263F">
              <w:rPr>
                <w:rFonts w:eastAsia="標楷體"/>
                <w:color w:val="0070C0"/>
              </w:rPr>
              <w:t>及有效期</w:t>
            </w:r>
            <w:r w:rsidRPr="00C5263F">
              <w:rPr>
                <w:rFonts w:eastAsia="標楷體"/>
                <w:color w:val="0070C0"/>
              </w:rPr>
              <w:t>」、「履約期限」、「決標方式」</w:t>
            </w:r>
            <w:r w:rsidR="0039794A" w:rsidRPr="00C5263F">
              <w:rPr>
                <w:rFonts w:eastAsia="標楷體"/>
                <w:color w:val="0070C0"/>
              </w:rPr>
              <w:t>、「後續擴充金額」</w:t>
            </w:r>
            <w:r w:rsidRPr="00C5263F">
              <w:rPr>
                <w:rFonts w:eastAsia="標楷體"/>
                <w:color w:val="0070C0"/>
              </w:rPr>
              <w:t>等欄位，與核准簽呈、投標須知或契約書規定不一致。</w:t>
            </w:r>
          </w:p>
          <w:p w:rsidR="004C2336" w:rsidRPr="00C5263F" w:rsidRDefault="004E0BF0" w:rsidP="00EB2ED3">
            <w:pPr>
              <w:adjustRightInd w:val="0"/>
              <w:snapToGrid w:val="0"/>
              <w:spacing w:line="320" w:lineRule="exact"/>
              <w:jc w:val="both"/>
              <w:rPr>
                <w:rFonts w:eastAsia="標楷體"/>
                <w:color w:val="0070C0"/>
              </w:rPr>
            </w:pPr>
            <w:r w:rsidRPr="00C5263F">
              <w:rPr>
                <w:rFonts w:eastAsia="標楷體"/>
                <w:color w:val="0070C0"/>
              </w:rPr>
              <w:t>2</w:t>
            </w:r>
            <w:r w:rsidR="00EB2ED3" w:rsidRPr="00C5263F">
              <w:rPr>
                <w:rFonts w:eastAsia="標楷體"/>
                <w:color w:val="0070C0"/>
              </w:rPr>
              <w:t>.</w:t>
            </w:r>
            <w:r w:rsidR="004C2336" w:rsidRPr="00C5263F">
              <w:rPr>
                <w:rFonts w:eastAsia="標楷體"/>
                <w:color w:val="0070C0"/>
              </w:rPr>
              <w:t>招標公告之「履約期限」欄位，記載內容過於簡略，僅以</w:t>
            </w:r>
            <w:r w:rsidR="00792445">
              <w:rPr>
                <w:rFonts w:eastAsia="標楷體" w:hint="eastAsia"/>
                <w:color w:val="0070C0"/>
              </w:rPr>
              <w:t>「</w:t>
            </w:r>
            <w:r w:rsidR="004C2336" w:rsidRPr="00C5263F">
              <w:rPr>
                <w:rFonts w:eastAsia="標楷體"/>
                <w:color w:val="0070C0"/>
              </w:rPr>
              <w:t>詳招標文件或附加說明</w:t>
            </w:r>
            <w:r w:rsidR="00792445">
              <w:rPr>
                <w:rFonts w:eastAsia="標楷體" w:hint="eastAsia"/>
                <w:color w:val="0070C0"/>
              </w:rPr>
              <w:t>」</w:t>
            </w:r>
            <w:r w:rsidR="004C2336" w:rsidRPr="00C5263F">
              <w:rPr>
                <w:rFonts w:eastAsia="標楷體"/>
                <w:color w:val="0070C0"/>
              </w:rPr>
              <w:t>帶過。</w:t>
            </w:r>
          </w:p>
          <w:p w:rsidR="00EA59D9" w:rsidRPr="00C5263F" w:rsidRDefault="004E0BF0" w:rsidP="00A17187">
            <w:pPr>
              <w:adjustRightInd w:val="0"/>
              <w:snapToGrid w:val="0"/>
              <w:spacing w:line="320" w:lineRule="exact"/>
              <w:ind w:left="240" w:hangingChars="100" w:hanging="240"/>
              <w:jc w:val="both"/>
              <w:rPr>
                <w:rFonts w:eastAsia="標楷體"/>
                <w:color w:val="0070C0"/>
              </w:rPr>
            </w:pPr>
            <w:r w:rsidRPr="00C5263F">
              <w:rPr>
                <w:rFonts w:eastAsia="標楷體"/>
                <w:color w:val="0070C0"/>
              </w:rPr>
              <w:t>3</w:t>
            </w:r>
            <w:r w:rsidR="00EB2ED3" w:rsidRPr="00C5263F">
              <w:rPr>
                <w:rFonts w:eastAsia="標楷體"/>
                <w:color w:val="0070C0"/>
              </w:rPr>
              <w:t>.</w:t>
            </w:r>
            <w:r w:rsidR="00EA59D9" w:rsidRPr="00C5263F">
              <w:rPr>
                <w:rFonts w:eastAsia="標楷體"/>
                <w:color w:val="0070C0"/>
              </w:rPr>
              <w:t>訂有與履約能力有關之基本資格，招標公告相關欄位卻勾</w:t>
            </w:r>
            <w:proofErr w:type="gramStart"/>
            <w:r w:rsidR="00EA59D9" w:rsidRPr="00C5263F">
              <w:rPr>
                <w:rFonts w:eastAsia="標楷體"/>
                <w:color w:val="0070C0"/>
              </w:rPr>
              <w:t>選為否</w:t>
            </w:r>
            <w:proofErr w:type="gramEnd"/>
            <w:r w:rsidR="00EA59D9" w:rsidRPr="00C5263F">
              <w:rPr>
                <w:rFonts w:eastAsia="標楷體"/>
                <w:color w:val="0070C0"/>
              </w:rPr>
              <w:t>。</w:t>
            </w:r>
          </w:p>
          <w:p w:rsidR="00391354" w:rsidRPr="00AB7203" w:rsidRDefault="002C15C0" w:rsidP="00AB7203">
            <w:pPr>
              <w:adjustRightInd w:val="0"/>
              <w:snapToGrid w:val="0"/>
              <w:spacing w:line="320" w:lineRule="exact"/>
              <w:ind w:left="240" w:hangingChars="100" w:hanging="240"/>
              <w:jc w:val="both"/>
              <w:rPr>
                <w:rFonts w:eastAsia="標楷體"/>
                <w:color w:val="0070C0"/>
              </w:rPr>
            </w:pPr>
            <w:r>
              <w:rPr>
                <w:rFonts w:eastAsia="標楷體" w:hint="eastAsia"/>
                <w:color w:val="0070C0"/>
              </w:rPr>
              <w:t>4</w:t>
            </w:r>
            <w:r w:rsidR="004E0BF0" w:rsidRPr="00C5263F">
              <w:rPr>
                <w:rFonts w:eastAsia="標楷體"/>
                <w:color w:val="0070C0"/>
              </w:rPr>
              <w:t>.</w:t>
            </w:r>
            <w:r w:rsidR="00711191">
              <w:rPr>
                <w:rFonts w:eastAsia="標楷體" w:hint="eastAsia"/>
                <w:color w:val="0070C0"/>
              </w:rPr>
              <w:t>辦理</w:t>
            </w:r>
            <w:r w:rsidR="004E0BF0" w:rsidRPr="00C5263F">
              <w:rPr>
                <w:rFonts w:eastAsia="標楷體"/>
                <w:color w:val="0070C0"/>
              </w:rPr>
              <w:t>更正招標公告</w:t>
            </w:r>
            <w:r w:rsidR="00711191">
              <w:rPr>
                <w:rFonts w:eastAsia="標楷體" w:hint="eastAsia"/>
                <w:color w:val="0070C0"/>
              </w:rPr>
              <w:t>，</w:t>
            </w:r>
            <w:r w:rsidR="004E0BF0" w:rsidRPr="00C5263F">
              <w:rPr>
                <w:rFonts w:eastAsia="標楷體"/>
                <w:color w:val="0070C0"/>
              </w:rPr>
              <w:t>未於</w:t>
            </w:r>
            <w:r w:rsidR="00711191">
              <w:rPr>
                <w:rFonts w:eastAsia="標楷體" w:hint="eastAsia"/>
                <w:color w:val="0070C0"/>
              </w:rPr>
              <w:t>「</w:t>
            </w:r>
            <w:r w:rsidR="004E0BF0" w:rsidRPr="00C5263F">
              <w:rPr>
                <w:rFonts w:eastAsia="標楷體"/>
                <w:color w:val="0070C0"/>
              </w:rPr>
              <w:t>附加說明</w:t>
            </w:r>
            <w:r w:rsidR="00711191">
              <w:rPr>
                <w:rFonts w:eastAsia="標楷體" w:hint="eastAsia"/>
                <w:color w:val="0070C0"/>
              </w:rPr>
              <w:t>」</w:t>
            </w:r>
            <w:r w:rsidR="00711191">
              <w:rPr>
                <w:rFonts w:eastAsia="標楷體"/>
                <w:color w:val="0070C0"/>
              </w:rPr>
              <w:t>欄位載明</w:t>
            </w:r>
            <w:r w:rsidR="00711191">
              <w:rPr>
                <w:rFonts w:eastAsia="標楷體" w:hint="eastAsia"/>
                <w:color w:val="0070C0"/>
              </w:rPr>
              <w:t>其</w:t>
            </w:r>
            <w:r w:rsidR="004E0BF0" w:rsidRPr="00C5263F">
              <w:rPr>
                <w:rFonts w:eastAsia="標楷體"/>
                <w:color w:val="0070C0"/>
              </w:rPr>
              <w:t>更正事項或摘要。</w:t>
            </w:r>
          </w:p>
        </w:tc>
        <w:tc>
          <w:tcPr>
            <w:tcW w:w="1592" w:type="dxa"/>
            <w:vAlign w:val="center"/>
          </w:tcPr>
          <w:p w:rsidR="00960003" w:rsidRPr="000544D1" w:rsidRDefault="004D68A2"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40</w:t>
            </w:r>
          </w:p>
        </w:tc>
      </w:tr>
      <w:tr w:rsidR="00CC44A5" w:rsidRPr="00C5263F" w:rsidTr="004368AC">
        <w:trPr>
          <w:jc w:val="center"/>
        </w:trPr>
        <w:tc>
          <w:tcPr>
            <w:tcW w:w="14191" w:type="dxa"/>
            <w:vAlign w:val="center"/>
          </w:tcPr>
          <w:p w:rsidR="00CD31D1"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2.</w:t>
            </w:r>
            <w:r w:rsidRPr="00C5263F">
              <w:rPr>
                <w:rFonts w:eastAsia="標楷體"/>
              </w:rPr>
              <w:t>招標公告及招標</w:t>
            </w:r>
            <w:proofErr w:type="gramStart"/>
            <w:r w:rsidRPr="00C5263F">
              <w:rPr>
                <w:rFonts w:eastAsia="標楷體"/>
              </w:rPr>
              <w:t>文件均載有</w:t>
            </w:r>
            <w:proofErr w:type="gramEnd"/>
            <w:r w:rsidRPr="00C5263F">
              <w:rPr>
                <w:rFonts w:eastAsia="標楷體"/>
              </w:rPr>
              <w:t>後續擴充之條款，採購金額亦將後續擴充項目所需金額計入，且招標公告與招標文件所載內容一致。</w:t>
            </w:r>
            <w:proofErr w:type="gramStart"/>
            <w:r w:rsidRPr="00C5263F">
              <w:rPr>
                <w:rFonts w:eastAsia="標楷體"/>
              </w:rPr>
              <w:t>【</w:t>
            </w:r>
            <w:proofErr w:type="gramEnd"/>
            <w:r w:rsidRPr="00C5263F">
              <w:rPr>
                <w:rFonts w:eastAsia="標楷體"/>
                <w:b/>
              </w:rPr>
              <w:t>採</w:t>
            </w:r>
            <w:r w:rsidRPr="00C5263F">
              <w:rPr>
                <w:rFonts w:eastAsia="標楷體"/>
                <w:b/>
              </w:rPr>
              <w:lastRenderedPageBreak/>
              <w:t>購法第</w:t>
            </w:r>
            <w:r w:rsidRPr="00C5263F">
              <w:rPr>
                <w:rFonts w:eastAsia="標楷體"/>
                <w:b/>
              </w:rPr>
              <w:t>22</w:t>
            </w:r>
            <w:r w:rsidRPr="00C5263F">
              <w:rPr>
                <w:rFonts w:eastAsia="標楷體"/>
                <w:b/>
              </w:rPr>
              <w:t>條第</w:t>
            </w:r>
            <w:r w:rsidRPr="00C5263F">
              <w:rPr>
                <w:rFonts w:eastAsia="標楷體"/>
                <w:b/>
              </w:rPr>
              <w:t>1</w:t>
            </w:r>
            <w:r w:rsidRPr="00C5263F">
              <w:rPr>
                <w:rFonts w:eastAsia="標楷體"/>
                <w:b/>
              </w:rPr>
              <w:t>項第</w:t>
            </w:r>
            <w:r w:rsidRPr="00C5263F">
              <w:rPr>
                <w:rFonts w:eastAsia="標楷體"/>
                <w:b/>
              </w:rPr>
              <w:t>7</w:t>
            </w:r>
            <w:r w:rsidRPr="00C5263F">
              <w:rPr>
                <w:rFonts w:eastAsia="標楷體"/>
                <w:b/>
              </w:rPr>
              <w:t>款；施行細則第</w:t>
            </w:r>
            <w:r w:rsidRPr="00C5263F">
              <w:rPr>
                <w:rFonts w:eastAsia="標楷體"/>
                <w:b/>
              </w:rPr>
              <w:t>6</w:t>
            </w:r>
            <w:r w:rsidRPr="00C5263F">
              <w:rPr>
                <w:rFonts w:eastAsia="標楷體"/>
                <w:b/>
              </w:rPr>
              <w:t>條第</w:t>
            </w:r>
            <w:r w:rsidRPr="00C5263F">
              <w:rPr>
                <w:rFonts w:eastAsia="標楷體"/>
                <w:b/>
              </w:rPr>
              <w:t>3</w:t>
            </w:r>
            <w:r w:rsidRPr="00C5263F">
              <w:rPr>
                <w:rFonts w:eastAsia="標楷體"/>
                <w:b/>
              </w:rPr>
              <w:t>款</w:t>
            </w:r>
            <w:proofErr w:type="gramStart"/>
            <w:r w:rsidRPr="00C5263F">
              <w:rPr>
                <w:rFonts w:eastAsia="標楷體"/>
              </w:rPr>
              <w:t>】</w:t>
            </w:r>
            <w:proofErr w:type="gramEnd"/>
          </w:p>
          <w:p w:rsidR="00196858" w:rsidRPr="00730EB1" w:rsidRDefault="009435CD" w:rsidP="00730EB1">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r w:rsidR="00730EB1">
              <w:rPr>
                <w:rFonts w:eastAsia="標楷體"/>
                <w:color w:val="0070C0"/>
              </w:rPr>
              <w:t xml:space="preserve"> </w:t>
            </w:r>
          </w:p>
          <w:p w:rsidR="00652439" w:rsidRDefault="00730EB1" w:rsidP="00A17187">
            <w:pPr>
              <w:adjustRightInd w:val="0"/>
              <w:snapToGrid w:val="0"/>
              <w:spacing w:line="320" w:lineRule="exact"/>
              <w:ind w:left="240" w:hangingChars="100" w:hanging="240"/>
              <w:jc w:val="both"/>
              <w:rPr>
                <w:rFonts w:eastAsia="標楷體"/>
                <w:color w:val="0070C0"/>
              </w:rPr>
            </w:pPr>
            <w:r>
              <w:rPr>
                <w:rFonts w:eastAsia="標楷體" w:hint="eastAsia"/>
                <w:color w:val="0070C0"/>
              </w:rPr>
              <w:t>1</w:t>
            </w:r>
            <w:r w:rsidR="00652439">
              <w:rPr>
                <w:rFonts w:eastAsia="標楷體" w:hint="eastAsia"/>
                <w:color w:val="0070C0"/>
              </w:rPr>
              <w:t>.</w:t>
            </w:r>
            <w:r w:rsidR="00652439">
              <w:rPr>
                <w:rFonts w:eastAsia="標楷體" w:hint="eastAsia"/>
                <w:color w:val="0070C0"/>
              </w:rPr>
              <w:t>招標文件載有後續擴充條款，招標公告則無。</w:t>
            </w:r>
          </w:p>
          <w:p w:rsidR="00652439" w:rsidRPr="00652439" w:rsidRDefault="00730EB1" w:rsidP="00652439">
            <w:pPr>
              <w:adjustRightInd w:val="0"/>
              <w:snapToGrid w:val="0"/>
              <w:spacing w:line="320" w:lineRule="exact"/>
              <w:ind w:left="240" w:hangingChars="100" w:hanging="240"/>
              <w:jc w:val="both"/>
              <w:rPr>
                <w:rFonts w:eastAsia="標楷體"/>
                <w:color w:val="0070C0"/>
              </w:rPr>
            </w:pPr>
            <w:r>
              <w:rPr>
                <w:rFonts w:eastAsia="標楷體" w:hint="eastAsia"/>
                <w:color w:val="0070C0"/>
              </w:rPr>
              <w:t>2</w:t>
            </w:r>
            <w:r w:rsidR="00652439">
              <w:rPr>
                <w:rFonts w:eastAsia="標楷體" w:hint="eastAsia"/>
                <w:color w:val="0070C0"/>
              </w:rPr>
              <w:t>.</w:t>
            </w:r>
            <w:r w:rsidR="00652439" w:rsidRPr="00652439">
              <w:rPr>
                <w:rFonts w:eastAsia="標楷體" w:hint="eastAsia"/>
                <w:color w:val="0070C0"/>
                <w:szCs w:val="22"/>
              </w:rPr>
              <w:t>採購金額未加計</w:t>
            </w:r>
            <w:r w:rsidR="00652439">
              <w:rPr>
                <w:rFonts w:eastAsia="標楷體" w:hint="eastAsia"/>
                <w:color w:val="0070C0"/>
                <w:szCs w:val="22"/>
              </w:rPr>
              <w:t>後續</w:t>
            </w:r>
            <w:r w:rsidR="00652439" w:rsidRPr="00652439">
              <w:rPr>
                <w:rFonts w:eastAsia="標楷體" w:hint="eastAsia"/>
                <w:color w:val="0070C0"/>
                <w:szCs w:val="22"/>
              </w:rPr>
              <w:t>擴充金額</w:t>
            </w:r>
            <w:r w:rsidR="00652439">
              <w:rPr>
                <w:rFonts w:eastAsia="標楷體" w:hint="eastAsia"/>
                <w:color w:val="0070C0"/>
                <w:szCs w:val="22"/>
              </w:rPr>
              <w:t>。</w:t>
            </w:r>
          </w:p>
        </w:tc>
        <w:tc>
          <w:tcPr>
            <w:tcW w:w="1592" w:type="dxa"/>
            <w:vAlign w:val="center"/>
          </w:tcPr>
          <w:p w:rsidR="00960003" w:rsidRPr="00652439" w:rsidRDefault="00652439" w:rsidP="00A17187">
            <w:pPr>
              <w:adjustRightInd w:val="0"/>
              <w:snapToGrid w:val="0"/>
              <w:spacing w:line="320" w:lineRule="exact"/>
              <w:ind w:leftChars="40" w:left="96"/>
              <w:jc w:val="center"/>
              <w:rPr>
                <w:rFonts w:eastAsia="標楷體"/>
                <w:b/>
                <w:sz w:val="32"/>
                <w:szCs w:val="32"/>
              </w:rPr>
            </w:pPr>
            <w:r w:rsidRPr="00652439">
              <w:rPr>
                <w:rFonts w:eastAsia="標楷體" w:hint="eastAsia"/>
                <w:b/>
                <w:sz w:val="32"/>
                <w:szCs w:val="32"/>
              </w:rPr>
              <w:lastRenderedPageBreak/>
              <w:t>1</w:t>
            </w:r>
          </w:p>
        </w:tc>
      </w:tr>
      <w:tr w:rsidR="00205EF8" w:rsidRPr="00C5263F" w:rsidTr="004368AC">
        <w:trPr>
          <w:jc w:val="center"/>
        </w:trPr>
        <w:tc>
          <w:tcPr>
            <w:tcW w:w="14191" w:type="dxa"/>
            <w:vAlign w:val="center"/>
          </w:tcPr>
          <w:p w:rsidR="00CD31D1" w:rsidRPr="00AB7203" w:rsidRDefault="00960003" w:rsidP="00AB7203">
            <w:pPr>
              <w:adjustRightInd w:val="0"/>
              <w:snapToGrid w:val="0"/>
              <w:spacing w:line="320" w:lineRule="exact"/>
              <w:ind w:left="240" w:hangingChars="100" w:hanging="240"/>
              <w:jc w:val="both"/>
              <w:rPr>
                <w:rFonts w:eastAsia="標楷體"/>
              </w:rPr>
            </w:pPr>
            <w:r w:rsidRPr="00C5263F">
              <w:rPr>
                <w:rFonts w:eastAsia="標楷體"/>
              </w:rPr>
              <w:t>3.</w:t>
            </w:r>
            <w:r w:rsidRPr="00C5263F">
              <w:rPr>
                <w:rFonts w:eastAsia="標楷體"/>
              </w:rPr>
              <w:t>已於招標公告聯絡人欄位或附加說明欄位載明規格聯絡人之姓名及電話。【</w:t>
            </w:r>
            <w:r w:rsidRPr="00C5263F">
              <w:rPr>
                <w:rFonts w:eastAsia="標楷體"/>
                <w:b/>
              </w:rPr>
              <w:t>本部</w:t>
            </w:r>
            <w:r w:rsidRPr="00C5263F">
              <w:rPr>
                <w:rFonts w:eastAsia="標楷體"/>
                <w:b/>
              </w:rPr>
              <w:t>95</w:t>
            </w:r>
            <w:r w:rsidRPr="00C5263F">
              <w:rPr>
                <w:rFonts w:eastAsia="標楷體"/>
                <w:b/>
              </w:rPr>
              <w:t>年</w:t>
            </w:r>
            <w:r w:rsidRPr="00C5263F">
              <w:rPr>
                <w:rFonts w:eastAsia="標楷體"/>
                <w:b/>
              </w:rPr>
              <w:t>5</w:t>
            </w:r>
            <w:r w:rsidRPr="00C5263F">
              <w:rPr>
                <w:rFonts w:eastAsia="標楷體"/>
                <w:b/>
              </w:rPr>
              <w:t>月</w:t>
            </w:r>
            <w:r w:rsidRPr="00C5263F">
              <w:rPr>
                <w:rFonts w:eastAsia="標楷體"/>
                <w:b/>
              </w:rPr>
              <w:t>24</w:t>
            </w:r>
            <w:r w:rsidRPr="00C5263F">
              <w:rPr>
                <w:rFonts w:eastAsia="標楷體"/>
                <w:b/>
              </w:rPr>
              <w:t>日衛署秘字第</w:t>
            </w:r>
            <w:r w:rsidRPr="00C5263F">
              <w:rPr>
                <w:rFonts w:eastAsia="標楷體"/>
                <w:b/>
              </w:rPr>
              <w:t>0951501048</w:t>
            </w:r>
            <w:r w:rsidRPr="00C5263F">
              <w:rPr>
                <w:rFonts w:eastAsia="標楷體"/>
                <w:b/>
              </w:rPr>
              <w:t>號函</w:t>
            </w:r>
            <w:r w:rsidRPr="00C5263F">
              <w:rPr>
                <w:rFonts w:eastAsia="標楷體"/>
              </w:rPr>
              <w:t>】</w:t>
            </w:r>
          </w:p>
        </w:tc>
        <w:tc>
          <w:tcPr>
            <w:tcW w:w="1592" w:type="dxa"/>
            <w:vAlign w:val="center"/>
          </w:tcPr>
          <w:p w:rsidR="00960003" w:rsidRPr="00F84FA1" w:rsidRDefault="00AB7203"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0</w:t>
            </w:r>
          </w:p>
        </w:tc>
      </w:tr>
      <w:tr w:rsidR="00205EF8" w:rsidRPr="00C5263F" w:rsidTr="004368AC">
        <w:trPr>
          <w:jc w:val="center"/>
        </w:trPr>
        <w:tc>
          <w:tcPr>
            <w:tcW w:w="14191" w:type="dxa"/>
            <w:vAlign w:val="center"/>
          </w:tcPr>
          <w:p w:rsidR="002C66D6" w:rsidRPr="00C5263F" w:rsidRDefault="00960003" w:rsidP="00950864">
            <w:pPr>
              <w:adjustRightInd w:val="0"/>
              <w:snapToGrid w:val="0"/>
              <w:spacing w:line="320" w:lineRule="exact"/>
              <w:ind w:left="182" w:hangingChars="76" w:hanging="182"/>
              <w:jc w:val="both"/>
              <w:rPr>
                <w:rFonts w:eastAsia="標楷體"/>
                <w:b/>
              </w:rPr>
            </w:pPr>
            <w:r w:rsidRPr="00C5263F">
              <w:rPr>
                <w:rFonts w:eastAsia="標楷體"/>
              </w:rPr>
              <w:t>4.</w:t>
            </w:r>
            <w:r w:rsidRPr="00C5263F">
              <w:rPr>
                <w:rFonts w:eastAsia="標楷體"/>
              </w:rPr>
              <w:t>招標公告已登載相關檢舉、異議及申訴受理之機關資訊</w:t>
            </w:r>
            <w:r w:rsidR="00B347C1">
              <w:rPr>
                <w:rFonts w:eastAsia="標楷體"/>
              </w:rPr>
              <w:t>（</w:t>
            </w:r>
            <w:r w:rsidRPr="00C5263F">
              <w:rPr>
                <w:rFonts w:eastAsia="標楷體"/>
              </w:rPr>
              <w:t>如機關名稱、電話及傳真</w:t>
            </w:r>
            <w:r w:rsidR="00B347C1">
              <w:rPr>
                <w:rFonts w:eastAsia="標楷體"/>
              </w:rPr>
              <w:t>）</w:t>
            </w:r>
            <w:r w:rsidRPr="00C5263F">
              <w:rPr>
                <w:rFonts w:eastAsia="標楷體"/>
              </w:rPr>
              <w:t>，且</w:t>
            </w:r>
            <w:r w:rsidRPr="00C5263F">
              <w:rPr>
                <w:rFonts w:eastAsia="標楷體"/>
                <w:b/>
                <w:u w:val="single"/>
              </w:rPr>
              <w:t>登載內容正確</w:t>
            </w:r>
            <w:r w:rsidRPr="00C5263F">
              <w:rPr>
                <w:rFonts w:eastAsia="標楷體"/>
              </w:rPr>
              <w:t>，並已</w:t>
            </w:r>
            <w:proofErr w:type="gramStart"/>
            <w:r w:rsidRPr="00C5263F">
              <w:rPr>
                <w:rFonts w:eastAsia="標楷體"/>
              </w:rPr>
              <w:t>增列廉政</w:t>
            </w:r>
            <w:proofErr w:type="gramEnd"/>
            <w:r w:rsidRPr="00C5263F">
              <w:rPr>
                <w:rFonts w:eastAsia="標楷體"/>
              </w:rPr>
              <w:t>署受理檢舉管道資訊</w:t>
            </w:r>
            <w:r w:rsidR="00B347C1">
              <w:rPr>
                <w:rFonts w:eastAsia="標楷體"/>
              </w:rPr>
              <w:t>（</w:t>
            </w:r>
            <w:r w:rsidRPr="00C5263F">
              <w:rPr>
                <w:rFonts w:eastAsia="標楷體"/>
              </w:rPr>
              <w:t>地址及電話、傳真</w:t>
            </w:r>
            <w:r w:rsidR="00B347C1">
              <w:rPr>
                <w:rFonts w:eastAsia="標楷體"/>
              </w:rPr>
              <w:t>）</w:t>
            </w:r>
            <w:r w:rsidRPr="00C5263F">
              <w:rPr>
                <w:rFonts w:eastAsia="標楷體"/>
              </w:rPr>
              <w:t>。</w:t>
            </w:r>
            <w:r w:rsidRPr="00C5263F">
              <w:rPr>
                <w:rFonts w:eastAsia="標楷體"/>
                <w:b/>
              </w:rPr>
              <w:t>【「政府採購錯誤行為態樣」六</w:t>
            </w:r>
            <w:r w:rsidR="00B347C1">
              <w:rPr>
                <w:rFonts w:eastAsia="標楷體"/>
                <w:b/>
              </w:rPr>
              <w:t>（</w:t>
            </w:r>
            <w:r w:rsidRPr="00C5263F">
              <w:rPr>
                <w:rFonts w:eastAsia="標楷體"/>
                <w:b/>
              </w:rPr>
              <w:t>八</w:t>
            </w:r>
            <w:r w:rsidR="00B347C1">
              <w:rPr>
                <w:rFonts w:eastAsia="標楷體"/>
                <w:b/>
              </w:rPr>
              <w:t>）</w:t>
            </w:r>
            <w:r w:rsidRPr="00C5263F">
              <w:rPr>
                <w:rFonts w:eastAsia="標楷體"/>
                <w:b/>
              </w:rPr>
              <w:t>、本部</w:t>
            </w:r>
            <w:r w:rsidRPr="00C5263F">
              <w:rPr>
                <w:rFonts w:eastAsia="標楷體"/>
                <w:b/>
              </w:rPr>
              <w:t>102</w:t>
            </w:r>
            <w:r w:rsidRPr="00C5263F">
              <w:rPr>
                <w:rFonts w:eastAsia="標楷體"/>
                <w:b/>
              </w:rPr>
              <w:t>年</w:t>
            </w:r>
            <w:r w:rsidRPr="00C5263F">
              <w:rPr>
                <w:rFonts w:eastAsia="標楷體"/>
                <w:b/>
              </w:rPr>
              <w:t>5</w:t>
            </w:r>
            <w:r w:rsidRPr="00C5263F">
              <w:rPr>
                <w:rFonts w:eastAsia="標楷體"/>
                <w:b/>
              </w:rPr>
              <w:t>月</w:t>
            </w:r>
            <w:r w:rsidRPr="00C5263F">
              <w:rPr>
                <w:rFonts w:eastAsia="標楷體"/>
                <w:b/>
              </w:rPr>
              <w:t>13</w:t>
            </w:r>
            <w:r w:rsidRPr="00C5263F">
              <w:rPr>
                <w:rFonts w:eastAsia="標楷體"/>
                <w:b/>
              </w:rPr>
              <w:t>日衛署秘字第</w:t>
            </w:r>
            <w:r w:rsidRPr="00C5263F">
              <w:rPr>
                <w:rFonts w:eastAsia="標楷體"/>
                <w:b/>
              </w:rPr>
              <w:t>1021560779</w:t>
            </w:r>
            <w:r w:rsidRPr="00C5263F">
              <w:rPr>
                <w:rFonts w:eastAsia="標楷體"/>
                <w:b/>
              </w:rPr>
              <w:t>號函、本部</w:t>
            </w:r>
            <w:r w:rsidRPr="00C5263F">
              <w:rPr>
                <w:rFonts w:eastAsia="標楷體"/>
                <w:b/>
              </w:rPr>
              <w:t>103</w:t>
            </w:r>
            <w:r w:rsidRPr="00C5263F">
              <w:rPr>
                <w:rFonts w:eastAsia="標楷體"/>
                <w:b/>
              </w:rPr>
              <w:t>年</w:t>
            </w:r>
            <w:r w:rsidRPr="00C5263F">
              <w:rPr>
                <w:rFonts w:eastAsia="標楷體"/>
                <w:b/>
              </w:rPr>
              <w:t>5</w:t>
            </w:r>
            <w:r w:rsidRPr="00C5263F">
              <w:rPr>
                <w:rFonts w:eastAsia="標楷體"/>
                <w:b/>
              </w:rPr>
              <w:t>月</w:t>
            </w:r>
            <w:r w:rsidRPr="00C5263F">
              <w:rPr>
                <w:rFonts w:eastAsia="標楷體"/>
                <w:b/>
              </w:rPr>
              <w:t>27</w:t>
            </w:r>
            <w:r w:rsidRPr="00C5263F">
              <w:rPr>
                <w:rFonts w:eastAsia="標楷體"/>
                <w:b/>
              </w:rPr>
              <w:t>日衛部秘字第</w:t>
            </w:r>
            <w:r w:rsidRPr="00C5263F">
              <w:rPr>
                <w:rFonts w:eastAsia="標楷體"/>
                <w:b/>
              </w:rPr>
              <w:t>1032161026</w:t>
            </w:r>
            <w:r w:rsidRPr="00C5263F">
              <w:rPr>
                <w:rFonts w:eastAsia="標楷體"/>
                <w:b/>
              </w:rPr>
              <w:t>號函】</w:t>
            </w:r>
          </w:p>
        </w:tc>
        <w:tc>
          <w:tcPr>
            <w:tcW w:w="1592" w:type="dxa"/>
            <w:vAlign w:val="center"/>
          </w:tcPr>
          <w:p w:rsidR="00960003" w:rsidRPr="00950864" w:rsidRDefault="00950864" w:rsidP="00A17187">
            <w:pPr>
              <w:adjustRightInd w:val="0"/>
              <w:snapToGrid w:val="0"/>
              <w:spacing w:line="320" w:lineRule="exact"/>
              <w:ind w:leftChars="40" w:left="96"/>
              <w:jc w:val="center"/>
              <w:rPr>
                <w:rFonts w:eastAsia="標楷體"/>
                <w:b/>
                <w:sz w:val="32"/>
                <w:szCs w:val="32"/>
              </w:rPr>
            </w:pPr>
            <w:r w:rsidRPr="00950864">
              <w:rPr>
                <w:rFonts w:eastAsia="標楷體" w:hint="eastAsia"/>
                <w:b/>
                <w:sz w:val="32"/>
                <w:szCs w:val="32"/>
              </w:rPr>
              <w:t>0</w:t>
            </w:r>
          </w:p>
        </w:tc>
      </w:tr>
      <w:tr w:rsidR="00205EF8" w:rsidRPr="00C5263F" w:rsidTr="004368AC">
        <w:trPr>
          <w:trHeight w:val="427"/>
          <w:jc w:val="center"/>
        </w:trPr>
        <w:tc>
          <w:tcPr>
            <w:tcW w:w="14191" w:type="dxa"/>
            <w:shd w:val="pct15" w:color="auto" w:fill="auto"/>
            <w:vAlign w:val="center"/>
          </w:tcPr>
          <w:p w:rsidR="00B44758" w:rsidRPr="00C5263F" w:rsidRDefault="00B347C1" w:rsidP="00A17187">
            <w:pPr>
              <w:adjustRightInd w:val="0"/>
              <w:snapToGrid w:val="0"/>
              <w:spacing w:line="320" w:lineRule="exact"/>
              <w:ind w:left="561" w:hangingChars="200" w:hanging="561"/>
              <w:jc w:val="both"/>
              <w:rPr>
                <w:rFonts w:eastAsia="標楷體"/>
                <w:b/>
              </w:rPr>
            </w:pPr>
            <w:r>
              <w:rPr>
                <w:rFonts w:eastAsia="標楷體"/>
                <w:b/>
                <w:sz w:val="28"/>
                <w:szCs w:val="28"/>
              </w:rPr>
              <w:t>（</w:t>
            </w:r>
            <w:r w:rsidR="00B44758" w:rsidRPr="00C5263F">
              <w:rPr>
                <w:rFonts w:eastAsia="標楷體"/>
                <w:b/>
                <w:sz w:val="28"/>
                <w:szCs w:val="28"/>
              </w:rPr>
              <w:t>二</w:t>
            </w:r>
            <w:r>
              <w:rPr>
                <w:rFonts w:eastAsia="標楷體"/>
                <w:b/>
                <w:sz w:val="28"/>
                <w:szCs w:val="28"/>
              </w:rPr>
              <w:t>）</w:t>
            </w:r>
            <w:r w:rsidR="00B44758" w:rsidRPr="00C5263F">
              <w:rPr>
                <w:rFonts w:eastAsia="標楷體"/>
                <w:b/>
                <w:sz w:val="28"/>
                <w:szCs w:val="28"/>
              </w:rPr>
              <w:t>廠商資格</w:t>
            </w:r>
            <w:r w:rsidR="00B44758" w:rsidRPr="00C5263F">
              <w:rPr>
                <w:rFonts w:eastAsia="標楷體"/>
                <w:sz w:val="28"/>
                <w:szCs w:val="28"/>
              </w:rPr>
              <w:t>/</w:t>
            </w:r>
            <w:r w:rsidR="00B44758" w:rsidRPr="00C5263F">
              <w:rPr>
                <w:rFonts w:eastAsia="標楷體"/>
                <w:b/>
                <w:sz w:val="28"/>
                <w:szCs w:val="28"/>
              </w:rPr>
              <w:t>規格訂定：</w:t>
            </w:r>
          </w:p>
        </w:tc>
        <w:tc>
          <w:tcPr>
            <w:tcW w:w="1592" w:type="dxa"/>
            <w:shd w:val="pct15" w:color="auto" w:fill="auto"/>
            <w:vAlign w:val="center"/>
          </w:tcPr>
          <w:p w:rsidR="00B44758" w:rsidRPr="00BE5494" w:rsidRDefault="00B44758" w:rsidP="00A17187">
            <w:pPr>
              <w:adjustRightInd w:val="0"/>
              <w:snapToGrid w:val="0"/>
              <w:spacing w:line="320" w:lineRule="exact"/>
              <w:jc w:val="center"/>
              <w:rPr>
                <w:rFonts w:eastAsia="標楷體"/>
                <w:b/>
                <w:color w:val="FF0000"/>
                <w:sz w:val="32"/>
                <w:szCs w:val="32"/>
              </w:rPr>
            </w:pPr>
          </w:p>
        </w:tc>
      </w:tr>
      <w:tr w:rsidR="00643033"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1.</w:t>
            </w:r>
            <w:r w:rsidRPr="00C5263F">
              <w:rPr>
                <w:rFonts w:eastAsia="標楷體"/>
              </w:rPr>
              <w:t>廠商基本資格訂定符合「投標廠商資格與特殊或巨額採購認定標準」第</w:t>
            </w:r>
            <w:r w:rsidRPr="00C5263F">
              <w:rPr>
                <w:rFonts w:eastAsia="標楷體"/>
              </w:rPr>
              <w:t>3</w:t>
            </w:r>
            <w:r w:rsidRPr="00C5263F">
              <w:rPr>
                <w:rFonts w:eastAsia="標楷體"/>
              </w:rPr>
              <w:t>條及第</w:t>
            </w:r>
            <w:r w:rsidRPr="00C5263F">
              <w:rPr>
                <w:rFonts w:eastAsia="標楷體"/>
              </w:rPr>
              <w:t>4</w:t>
            </w:r>
            <w:r w:rsidRPr="00C5263F">
              <w:rPr>
                <w:rFonts w:eastAsia="標楷體"/>
              </w:rPr>
              <w:t>條規定</w:t>
            </w:r>
            <w:r w:rsidR="00B347C1">
              <w:rPr>
                <w:rFonts w:eastAsia="標楷體"/>
              </w:rPr>
              <w:t>（</w:t>
            </w:r>
            <w:r w:rsidRPr="00C5263F">
              <w:rPr>
                <w:rFonts w:eastAsia="標楷體"/>
              </w:rPr>
              <w:t>非屬特殊或巨額採購，不得訂定第</w:t>
            </w:r>
            <w:r w:rsidRPr="00C5263F">
              <w:rPr>
                <w:rFonts w:eastAsia="標楷體"/>
              </w:rPr>
              <w:t>5</w:t>
            </w:r>
            <w:r w:rsidRPr="00C5263F">
              <w:rPr>
                <w:rFonts w:eastAsia="標楷體"/>
              </w:rPr>
              <w:t>條之特定資格</w:t>
            </w:r>
            <w:r w:rsidR="00B347C1">
              <w:rPr>
                <w:rFonts w:eastAsia="標楷體"/>
              </w:rPr>
              <w:t>）</w:t>
            </w:r>
            <w:r w:rsidRPr="00C5263F">
              <w:rPr>
                <w:rFonts w:eastAsia="標楷體"/>
              </w:rPr>
              <w:t>。</w:t>
            </w:r>
          </w:p>
          <w:p w:rsidR="009435CD"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0A7F5A" w:rsidRPr="000A7F5A" w:rsidRDefault="000A7F5A" w:rsidP="009435CD">
            <w:pPr>
              <w:adjustRightInd w:val="0"/>
              <w:snapToGrid w:val="0"/>
              <w:spacing w:line="320" w:lineRule="exact"/>
              <w:jc w:val="both"/>
              <w:rPr>
                <w:rFonts w:eastAsia="標楷體"/>
                <w:color w:val="0070C0"/>
                <w:kern w:val="0"/>
              </w:rPr>
            </w:pPr>
            <w:r w:rsidRPr="000A7F5A">
              <w:rPr>
                <w:rFonts w:eastAsia="標楷體" w:hint="eastAsia"/>
                <w:color w:val="0070C0"/>
                <w:kern w:val="0"/>
              </w:rPr>
              <w:t>1.</w:t>
            </w:r>
            <w:r w:rsidRPr="000A7F5A">
              <w:rPr>
                <w:rFonts w:eastAsia="標楷體" w:hint="eastAsia"/>
                <w:color w:val="0070C0"/>
                <w:kern w:val="0"/>
              </w:rPr>
              <w:t>非屬特殊或巨額採購，</w:t>
            </w:r>
            <w:r>
              <w:rPr>
                <w:rFonts w:eastAsia="標楷體" w:hint="eastAsia"/>
                <w:color w:val="0070C0"/>
                <w:kern w:val="0"/>
              </w:rPr>
              <w:t>卻訂定</w:t>
            </w:r>
            <w:r w:rsidRPr="000A7F5A">
              <w:rPr>
                <w:rFonts w:eastAsia="標楷體" w:hint="eastAsia"/>
                <w:color w:val="0070C0"/>
                <w:kern w:val="0"/>
              </w:rPr>
              <w:t>特定資格。</w:t>
            </w:r>
          </w:p>
          <w:p w:rsidR="00D33855" w:rsidRPr="00D33855" w:rsidRDefault="00D33855" w:rsidP="00AB7203">
            <w:pPr>
              <w:adjustRightInd w:val="0"/>
              <w:snapToGrid w:val="0"/>
              <w:spacing w:line="320" w:lineRule="exact"/>
              <w:ind w:left="182" w:hangingChars="76" w:hanging="182"/>
              <w:jc w:val="both"/>
              <w:rPr>
                <w:rFonts w:eastAsia="標楷體"/>
                <w:color w:val="0070C0"/>
              </w:rPr>
            </w:pPr>
            <w:r>
              <w:rPr>
                <w:rFonts w:eastAsia="標楷體" w:hint="eastAsia"/>
                <w:color w:val="0070C0"/>
              </w:rPr>
              <w:t>2</w:t>
            </w:r>
            <w:r w:rsidR="00F245AA" w:rsidRPr="00C5263F">
              <w:rPr>
                <w:rFonts w:eastAsia="標楷體"/>
                <w:color w:val="0070C0"/>
              </w:rPr>
              <w:t>.</w:t>
            </w:r>
            <w:r w:rsidR="00A8341D" w:rsidRPr="00C5263F">
              <w:rPr>
                <w:rFonts w:eastAsia="標楷體"/>
                <w:color w:val="0070C0"/>
              </w:rPr>
              <w:t>以「契約</w:t>
            </w:r>
            <w:r>
              <w:rPr>
                <w:rFonts w:eastAsia="標楷體" w:hint="eastAsia"/>
                <w:color w:val="0070C0"/>
              </w:rPr>
              <w:t>書封面</w:t>
            </w:r>
            <w:r w:rsidR="00A8341D" w:rsidRPr="00C5263F">
              <w:rPr>
                <w:rFonts w:eastAsia="標楷體"/>
                <w:color w:val="0070C0"/>
              </w:rPr>
              <w:t>」作為曾完成與招標</w:t>
            </w:r>
            <w:proofErr w:type="gramStart"/>
            <w:r w:rsidR="00A8341D" w:rsidRPr="00C5263F">
              <w:rPr>
                <w:rFonts w:eastAsia="標楷體"/>
                <w:color w:val="0070C0"/>
              </w:rPr>
              <w:t>標</w:t>
            </w:r>
            <w:proofErr w:type="gramEnd"/>
            <w:r w:rsidR="00A8341D" w:rsidRPr="00C5263F">
              <w:rPr>
                <w:rFonts w:eastAsia="標楷體"/>
                <w:color w:val="0070C0"/>
              </w:rPr>
              <w:t>的類似之承做能力證明，僅可證明曾</w:t>
            </w:r>
            <w:r>
              <w:rPr>
                <w:rFonts w:ascii="標楷體" w:eastAsia="標楷體" w:hAnsi="標楷體" w:hint="eastAsia"/>
                <w:color w:val="0070C0"/>
              </w:rPr>
              <w:t>「</w:t>
            </w:r>
            <w:r w:rsidRPr="00D33855">
              <w:rPr>
                <w:rFonts w:ascii="標楷體" w:eastAsia="標楷體" w:hAnsi="標楷體" w:hint="eastAsia"/>
                <w:color w:val="0070C0"/>
              </w:rPr>
              <w:t>承做</w:t>
            </w:r>
            <w:r>
              <w:rPr>
                <w:rFonts w:ascii="標楷體" w:eastAsia="標楷體" w:hAnsi="標楷體" w:hint="eastAsia"/>
                <w:color w:val="0070C0"/>
              </w:rPr>
              <w:t>」</w:t>
            </w:r>
            <w:r>
              <w:rPr>
                <w:rFonts w:eastAsia="標楷體"/>
                <w:color w:val="0070C0"/>
              </w:rPr>
              <w:t>，</w:t>
            </w:r>
            <w:r w:rsidR="00AB7203">
              <w:rPr>
                <w:rFonts w:eastAsia="標楷體" w:hint="eastAsia"/>
                <w:color w:val="0070C0"/>
              </w:rPr>
              <w:t>尚</w:t>
            </w:r>
            <w:r w:rsidR="00A8341D" w:rsidRPr="00C5263F">
              <w:rPr>
                <w:rFonts w:eastAsia="標楷體"/>
                <w:color w:val="0070C0"/>
              </w:rPr>
              <w:t>無法佐證其確實「完成」履約。</w:t>
            </w:r>
          </w:p>
        </w:tc>
        <w:tc>
          <w:tcPr>
            <w:tcW w:w="1592" w:type="dxa"/>
            <w:vAlign w:val="center"/>
          </w:tcPr>
          <w:p w:rsidR="00960003" w:rsidRPr="005E2BCC" w:rsidRDefault="00D33855" w:rsidP="0018236C">
            <w:pPr>
              <w:adjustRightInd w:val="0"/>
              <w:snapToGrid w:val="0"/>
              <w:spacing w:line="320" w:lineRule="exact"/>
              <w:ind w:leftChars="40" w:left="339" w:hangingChars="76" w:hanging="243"/>
              <w:jc w:val="center"/>
              <w:rPr>
                <w:rFonts w:eastAsia="標楷體"/>
                <w:b/>
                <w:sz w:val="32"/>
                <w:szCs w:val="32"/>
              </w:rPr>
            </w:pPr>
            <w:r>
              <w:rPr>
                <w:rFonts w:eastAsia="標楷體" w:hint="eastAsia"/>
                <w:b/>
                <w:sz w:val="32"/>
                <w:szCs w:val="32"/>
              </w:rPr>
              <w:t>3</w:t>
            </w:r>
          </w:p>
        </w:tc>
      </w:tr>
      <w:tr w:rsidR="00205EF8" w:rsidRPr="00C5263F" w:rsidTr="004368AC">
        <w:trPr>
          <w:jc w:val="center"/>
        </w:trPr>
        <w:tc>
          <w:tcPr>
            <w:tcW w:w="14191" w:type="dxa"/>
            <w:vAlign w:val="center"/>
          </w:tcPr>
          <w:p w:rsidR="00A8341D" w:rsidRPr="00C5263F" w:rsidRDefault="00960003" w:rsidP="008D7B08">
            <w:pPr>
              <w:adjustRightInd w:val="0"/>
              <w:snapToGrid w:val="0"/>
              <w:spacing w:line="320" w:lineRule="exact"/>
              <w:ind w:left="182" w:hangingChars="76" w:hanging="182"/>
              <w:jc w:val="both"/>
              <w:rPr>
                <w:rFonts w:eastAsia="標楷體"/>
                <w:color w:val="FF0000"/>
              </w:rPr>
            </w:pPr>
            <w:r w:rsidRPr="00C5263F">
              <w:rPr>
                <w:rFonts w:eastAsia="標楷體"/>
              </w:rPr>
              <w:t>2.</w:t>
            </w:r>
            <w:r w:rsidRPr="00C5263F">
              <w:rPr>
                <w:rFonts w:eastAsia="標楷體"/>
              </w:rPr>
              <w:t>特殊或巨額採購，廠商</w:t>
            </w:r>
            <w:r w:rsidRPr="00C5263F">
              <w:rPr>
                <w:rFonts w:eastAsia="標楷體"/>
                <w:b/>
                <w:u w:val="single"/>
              </w:rPr>
              <w:t>特定資格</w:t>
            </w:r>
            <w:r w:rsidRPr="00C5263F">
              <w:rPr>
                <w:rFonts w:eastAsia="標楷體"/>
              </w:rPr>
              <w:t>訂定符合「投標廠商資格與特殊或巨額採購認定標準」第</w:t>
            </w:r>
            <w:r w:rsidRPr="00C5263F">
              <w:rPr>
                <w:rFonts w:eastAsia="標楷體"/>
              </w:rPr>
              <w:t>5</w:t>
            </w:r>
            <w:r w:rsidRPr="00C5263F">
              <w:rPr>
                <w:rFonts w:eastAsia="標楷體"/>
              </w:rPr>
              <w:t>條規定。</w:t>
            </w:r>
          </w:p>
        </w:tc>
        <w:tc>
          <w:tcPr>
            <w:tcW w:w="1592" w:type="dxa"/>
            <w:vAlign w:val="center"/>
          </w:tcPr>
          <w:p w:rsidR="00960003" w:rsidRPr="00C82E83" w:rsidRDefault="008D7B08" w:rsidP="0018236C">
            <w:pPr>
              <w:adjustRightInd w:val="0"/>
              <w:snapToGrid w:val="0"/>
              <w:spacing w:line="320" w:lineRule="exact"/>
              <w:ind w:leftChars="40" w:left="339" w:hangingChars="76" w:hanging="243"/>
              <w:jc w:val="center"/>
              <w:rPr>
                <w:rFonts w:eastAsia="標楷體"/>
                <w:b/>
                <w:sz w:val="32"/>
                <w:szCs w:val="32"/>
              </w:rPr>
            </w:pPr>
            <w:r w:rsidRPr="00C82E83">
              <w:rPr>
                <w:rFonts w:eastAsia="標楷體"/>
                <w:b/>
                <w:sz w:val="32"/>
                <w:szCs w:val="32"/>
              </w:rPr>
              <w:t>0</w:t>
            </w:r>
          </w:p>
        </w:tc>
      </w:tr>
      <w:tr w:rsidR="00205EF8" w:rsidRPr="00C5263F" w:rsidTr="004368AC">
        <w:trPr>
          <w:jc w:val="center"/>
        </w:trPr>
        <w:tc>
          <w:tcPr>
            <w:tcW w:w="14191" w:type="dxa"/>
            <w:vAlign w:val="center"/>
          </w:tcPr>
          <w:p w:rsidR="0039599C" w:rsidRPr="00C5263F" w:rsidRDefault="00960003" w:rsidP="008D7B08">
            <w:pPr>
              <w:adjustRightInd w:val="0"/>
              <w:snapToGrid w:val="0"/>
              <w:spacing w:line="320" w:lineRule="exact"/>
              <w:ind w:left="182" w:hangingChars="76" w:hanging="182"/>
              <w:jc w:val="both"/>
              <w:rPr>
                <w:rFonts w:eastAsia="標楷體"/>
              </w:rPr>
            </w:pPr>
            <w:r w:rsidRPr="00C5263F">
              <w:rPr>
                <w:rFonts w:eastAsia="標楷體"/>
              </w:rPr>
              <w:t>3.</w:t>
            </w:r>
            <w:r w:rsidRPr="00C5263F">
              <w:rPr>
                <w:rFonts w:eastAsia="標楷體"/>
              </w:rPr>
              <w:t>特殊或巨額採購，廠商</w:t>
            </w:r>
            <w:r w:rsidRPr="00C5263F">
              <w:rPr>
                <w:rFonts w:eastAsia="標楷體"/>
                <w:b/>
                <w:u w:val="single"/>
              </w:rPr>
              <w:t>特定資格</w:t>
            </w:r>
            <w:r w:rsidRPr="00C5263F">
              <w:rPr>
                <w:rFonts w:eastAsia="標楷體"/>
              </w:rPr>
              <w:t>訂定，已先行評估可能符合特定資格之廠商家數，並檢討有無不當限制競爭之情形。【「</w:t>
            </w:r>
            <w:r w:rsidRPr="00C5263F">
              <w:rPr>
                <w:rFonts w:eastAsia="標楷體"/>
                <w:b/>
              </w:rPr>
              <w:t>投標廠商資格與特殊或巨額採購認定標準</w:t>
            </w:r>
            <w:r w:rsidRPr="00C5263F">
              <w:rPr>
                <w:rFonts w:eastAsia="標楷體"/>
              </w:rPr>
              <w:t>」</w:t>
            </w:r>
            <w:r w:rsidRPr="00C5263F">
              <w:rPr>
                <w:rFonts w:eastAsia="標楷體"/>
                <w:b/>
              </w:rPr>
              <w:t>第</w:t>
            </w:r>
            <w:r w:rsidRPr="00C5263F">
              <w:rPr>
                <w:rFonts w:eastAsia="標楷體"/>
                <w:b/>
              </w:rPr>
              <w:t>13</w:t>
            </w:r>
            <w:r w:rsidRPr="00C5263F">
              <w:rPr>
                <w:rFonts w:eastAsia="標楷體"/>
                <w:b/>
              </w:rPr>
              <w:t>條</w:t>
            </w:r>
            <w:r w:rsidRPr="00C5263F">
              <w:rPr>
                <w:rFonts w:eastAsia="標楷體"/>
              </w:rPr>
              <w:t>】</w:t>
            </w:r>
          </w:p>
        </w:tc>
        <w:tc>
          <w:tcPr>
            <w:tcW w:w="1592" w:type="dxa"/>
            <w:vAlign w:val="center"/>
          </w:tcPr>
          <w:p w:rsidR="00960003" w:rsidRPr="002C0F25" w:rsidRDefault="008D7B08" w:rsidP="0018236C">
            <w:pPr>
              <w:adjustRightInd w:val="0"/>
              <w:snapToGrid w:val="0"/>
              <w:spacing w:line="320" w:lineRule="exact"/>
              <w:ind w:leftChars="40" w:left="339" w:hangingChars="76" w:hanging="243"/>
              <w:jc w:val="center"/>
              <w:rPr>
                <w:rFonts w:eastAsia="標楷體"/>
                <w:b/>
                <w:sz w:val="32"/>
                <w:szCs w:val="32"/>
              </w:rPr>
            </w:pPr>
            <w:r w:rsidRPr="002C0F25">
              <w:rPr>
                <w:rFonts w:eastAsia="標楷體"/>
                <w:b/>
                <w:sz w:val="32"/>
                <w:szCs w:val="32"/>
              </w:rPr>
              <w:t>0</w:t>
            </w:r>
          </w:p>
        </w:tc>
      </w:tr>
      <w:tr w:rsidR="00205EF8" w:rsidRPr="00C5263F" w:rsidTr="004368AC">
        <w:trPr>
          <w:jc w:val="center"/>
        </w:trPr>
        <w:tc>
          <w:tcPr>
            <w:tcW w:w="14191" w:type="dxa"/>
            <w:vAlign w:val="center"/>
          </w:tcPr>
          <w:p w:rsidR="00B311AF" w:rsidRPr="00C5263F" w:rsidRDefault="00960003" w:rsidP="00A17187">
            <w:pPr>
              <w:adjustRightInd w:val="0"/>
              <w:snapToGrid w:val="0"/>
              <w:spacing w:line="320" w:lineRule="exact"/>
              <w:ind w:left="240" w:hangingChars="100" w:hanging="240"/>
              <w:jc w:val="both"/>
              <w:rPr>
                <w:rFonts w:eastAsia="標楷體"/>
              </w:rPr>
            </w:pPr>
            <w:r w:rsidRPr="00C5263F">
              <w:rPr>
                <w:rFonts w:eastAsia="標楷體"/>
              </w:rPr>
              <w:t>4.</w:t>
            </w:r>
            <w:r w:rsidRPr="00C5263F">
              <w:rPr>
                <w:rFonts w:eastAsia="標楷體"/>
              </w:rPr>
              <w:t>個別行業廠商資格，依各該行業相關法規應具備之資格條件訂定。</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FF5977" w:rsidRPr="00C5263F" w:rsidRDefault="008D7B08" w:rsidP="00CC566B">
            <w:pPr>
              <w:adjustRightInd w:val="0"/>
              <w:snapToGrid w:val="0"/>
              <w:spacing w:line="320" w:lineRule="exact"/>
              <w:rPr>
                <w:rFonts w:eastAsia="標楷體"/>
                <w:color w:val="0070C0"/>
              </w:rPr>
            </w:pPr>
            <w:r w:rsidRPr="00C5263F">
              <w:rPr>
                <w:rFonts w:eastAsia="標楷體"/>
                <w:color w:val="0070C0"/>
              </w:rPr>
              <w:t>投標廠商資格未依</w:t>
            </w:r>
            <w:r w:rsidR="00CC566B">
              <w:rPr>
                <w:rFonts w:eastAsia="標楷體" w:hint="eastAsia"/>
                <w:color w:val="0070C0"/>
              </w:rPr>
              <w:t>各該行業相關法規（如</w:t>
            </w:r>
            <w:r w:rsidR="001E7092">
              <w:rPr>
                <w:rFonts w:eastAsia="標楷體" w:hint="eastAsia"/>
                <w:color w:val="0070C0"/>
              </w:rPr>
              <w:t>藥事法、</w:t>
            </w:r>
            <w:r w:rsidRPr="00C5263F">
              <w:rPr>
                <w:rFonts w:eastAsia="標楷體"/>
                <w:color w:val="0070C0"/>
              </w:rPr>
              <w:t>營造業法</w:t>
            </w:r>
            <w:r w:rsidR="006750FD" w:rsidRPr="00C5263F">
              <w:rPr>
                <w:rFonts w:eastAsia="標楷體"/>
                <w:color w:val="0070C0"/>
              </w:rPr>
              <w:t>、冷凍空調業管理條例</w:t>
            </w:r>
            <w:r w:rsidR="001E7092">
              <w:rPr>
                <w:rFonts w:eastAsia="標楷體" w:hint="eastAsia"/>
                <w:color w:val="0070C0"/>
              </w:rPr>
              <w:t>、</w:t>
            </w:r>
            <w:r w:rsidR="001E7092" w:rsidRPr="001E7092">
              <w:rPr>
                <w:rFonts w:eastAsia="標楷體" w:hint="eastAsia"/>
                <w:color w:val="0070C0"/>
              </w:rPr>
              <w:t>電器承裝業管理規則</w:t>
            </w:r>
            <w:r w:rsidR="001E7092">
              <w:rPr>
                <w:rFonts w:eastAsia="標楷體" w:hint="eastAsia"/>
                <w:color w:val="0070C0"/>
              </w:rPr>
              <w:t>、</w:t>
            </w:r>
            <w:r w:rsidR="001E7092" w:rsidRPr="001E7092">
              <w:rPr>
                <w:rFonts w:eastAsia="標楷體" w:hint="eastAsia"/>
                <w:color w:val="0070C0"/>
              </w:rPr>
              <w:t>廢棄物清理法</w:t>
            </w:r>
            <w:r w:rsidRPr="00C5263F">
              <w:rPr>
                <w:rFonts w:eastAsia="標楷體"/>
                <w:color w:val="0070C0"/>
              </w:rPr>
              <w:t>等</w:t>
            </w:r>
            <w:r w:rsidR="00CC566B">
              <w:rPr>
                <w:rFonts w:eastAsia="標楷體" w:hint="eastAsia"/>
                <w:color w:val="0070C0"/>
              </w:rPr>
              <w:t>）</w:t>
            </w:r>
            <w:r w:rsidRPr="00C5263F">
              <w:rPr>
                <w:rFonts w:eastAsia="標楷體"/>
                <w:color w:val="0070C0"/>
              </w:rPr>
              <w:t>訂定。</w:t>
            </w:r>
          </w:p>
        </w:tc>
        <w:tc>
          <w:tcPr>
            <w:tcW w:w="1592" w:type="dxa"/>
            <w:vAlign w:val="center"/>
          </w:tcPr>
          <w:p w:rsidR="00960003" w:rsidRPr="002C0F25" w:rsidRDefault="002C0F25" w:rsidP="00A17187">
            <w:pPr>
              <w:adjustRightInd w:val="0"/>
              <w:snapToGrid w:val="0"/>
              <w:spacing w:line="320" w:lineRule="exact"/>
              <w:ind w:leftChars="40" w:left="96"/>
              <w:jc w:val="center"/>
              <w:rPr>
                <w:rFonts w:eastAsia="標楷體"/>
                <w:b/>
                <w:sz w:val="32"/>
                <w:szCs w:val="32"/>
              </w:rPr>
            </w:pPr>
            <w:r w:rsidRPr="002C0F25">
              <w:rPr>
                <w:rFonts w:eastAsia="標楷體" w:hint="eastAsia"/>
                <w:b/>
                <w:sz w:val="32"/>
                <w:szCs w:val="32"/>
              </w:rPr>
              <w:t>9</w:t>
            </w:r>
          </w:p>
        </w:tc>
      </w:tr>
      <w:tr w:rsidR="00205EF8" w:rsidRPr="00C5263F" w:rsidTr="004368AC">
        <w:trPr>
          <w:jc w:val="center"/>
        </w:trPr>
        <w:tc>
          <w:tcPr>
            <w:tcW w:w="14191" w:type="dxa"/>
            <w:vAlign w:val="center"/>
          </w:tcPr>
          <w:p w:rsidR="005627AC" w:rsidRPr="00C5263F" w:rsidRDefault="00960003" w:rsidP="006750FD">
            <w:pPr>
              <w:adjustRightInd w:val="0"/>
              <w:snapToGrid w:val="0"/>
              <w:spacing w:line="320" w:lineRule="exact"/>
              <w:ind w:left="182" w:hangingChars="76" w:hanging="182"/>
              <w:jc w:val="both"/>
              <w:rPr>
                <w:rFonts w:eastAsia="標楷體"/>
                <w:b/>
              </w:rPr>
            </w:pPr>
            <w:r w:rsidRPr="00C5263F">
              <w:rPr>
                <w:rFonts w:eastAsia="標楷體"/>
              </w:rPr>
              <w:t>5.</w:t>
            </w:r>
            <w:r w:rsidRPr="00C5263F">
              <w:rPr>
                <w:rFonts w:eastAsia="標楷體"/>
              </w:rPr>
              <w:t>辦理位於原住民地區之</w:t>
            </w:r>
            <w:r w:rsidRPr="00C5263F">
              <w:rPr>
                <w:rFonts w:eastAsia="標楷體"/>
                <w:u w:val="single"/>
              </w:rPr>
              <w:t>未達公告金額</w:t>
            </w:r>
            <w:r w:rsidRPr="00C5263F">
              <w:rPr>
                <w:rFonts w:eastAsia="標楷體"/>
              </w:rPr>
              <w:t>採購案，依「中央機關未達公告金額採購招標辦法」第</w:t>
            </w:r>
            <w:r w:rsidRPr="00C5263F">
              <w:rPr>
                <w:rFonts w:eastAsia="標楷體"/>
              </w:rPr>
              <w:t>5</w:t>
            </w:r>
            <w:r w:rsidRPr="00C5263F">
              <w:rPr>
                <w:rFonts w:eastAsia="標楷體"/>
              </w:rPr>
              <w:t>條之</w:t>
            </w:r>
            <w:r w:rsidRPr="00C5263F">
              <w:rPr>
                <w:rFonts w:eastAsia="標楷體"/>
              </w:rPr>
              <w:t>1</w:t>
            </w:r>
            <w:r w:rsidRPr="00C5263F">
              <w:rPr>
                <w:rFonts w:eastAsia="標楷體"/>
              </w:rPr>
              <w:t>及「原住民族工作權保障法」第</w:t>
            </w:r>
            <w:r w:rsidRPr="00C5263F">
              <w:rPr>
                <w:rFonts w:eastAsia="標楷體"/>
              </w:rPr>
              <w:t>11</w:t>
            </w:r>
            <w:r w:rsidRPr="00C5263F">
              <w:rPr>
                <w:rFonts w:eastAsia="標楷體"/>
              </w:rPr>
              <w:t>條規定，應優先向原住民個人、機構、法人或團體採購</w:t>
            </w:r>
            <w:r w:rsidR="00B347C1">
              <w:rPr>
                <w:rFonts w:eastAsia="標楷體"/>
              </w:rPr>
              <w:t>（</w:t>
            </w:r>
            <w:r w:rsidRPr="00C5263F">
              <w:rPr>
                <w:rFonts w:eastAsia="標楷體"/>
              </w:rPr>
              <w:t>屬</w:t>
            </w:r>
            <w:r w:rsidRPr="00C5263F">
              <w:rPr>
                <w:rFonts w:eastAsia="標楷體"/>
                <w:b/>
              </w:rPr>
              <w:t>「原住民族工作權保障法施行細則」第</w:t>
            </w:r>
            <w:r w:rsidRPr="00C5263F">
              <w:rPr>
                <w:rFonts w:eastAsia="標楷體"/>
                <w:b/>
              </w:rPr>
              <w:t>9</w:t>
            </w:r>
            <w:r w:rsidRPr="00C5263F">
              <w:rPr>
                <w:rFonts w:eastAsia="標楷體"/>
                <w:b/>
              </w:rPr>
              <w:t>條</w:t>
            </w:r>
            <w:r w:rsidRPr="00C5263F">
              <w:rPr>
                <w:rFonts w:eastAsia="標楷體"/>
              </w:rPr>
              <w:t>所定無法承包者不在此限</w:t>
            </w:r>
            <w:r w:rsidR="00B347C1">
              <w:rPr>
                <w:rFonts w:eastAsia="標楷體"/>
              </w:rPr>
              <w:t>）</w:t>
            </w:r>
            <w:r w:rsidRPr="00C5263F">
              <w:rPr>
                <w:rFonts w:eastAsia="標楷體"/>
              </w:rPr>
              <w:t>，招標文件已訂明原住民廠商投標應附具之資格證明文件。【</w:t>
            </w:r>
            <w:r w:rsidRPr="00C5263F">
              <w:rPr>
                <w:rFonts w:eastAsia="標楷體"/>
                <w:b/>
              </w:rPr>
              <w:t>「中央機關未達公告金額採購招標辦法」第</w:t>
            </w:r>
            <w:r w:rsidRPr="00C5263F">
              <w:rPr>
                <w:rFonts w:eastAsia="標楷體"/>
                <w:b/>
              </w:rPr>
              <w:t>5</w:t>
            </w:r>
            <w:r w:rsidRPr="00C5263F">
              <w:rPr>
                <w:rFonts w:eastAsia="標楷體"/>
                <w:b/>
              </w:rPr>
              <w:t>條之</w:t>
            </w:r>
            <w:r w:rsidRPr="00C5263F">
              <w:rPr>
                <w:rFonts w:eastAsia="標楷體"/>
                <w:b/>
              </w:rPr>
              <w:t>1</w:t>
            </w:r>
            <w:r w:rsidRPr="00C5263F">
              <w:rPr>
                <w:rFonts w:eastAsia="標楷體"/>
                <w:b/>
              </w:rPr>
              <w:t>、原住民族工作權保障法第</w:t>
            </w:r>
            <w:r w:rsidRPr="00C5263F">
              <w:rPr>
                <w:rFonts w:eastAsia="標楷體"/>
                <w:b/>
              </w:rPr>
              <w:t>11</w:t>
            </w:r>
            <w:r w:rsidRPr="00C5263F">
              <w:rPr>
                <w:rFonts w:eastAsia="標楷體"/>
                <w:b/>
              </w:rPr>
              <w:t>條】</w:t>
            </w:r>
          </w:p>
        </w:tc>
        <w:tc>
          <w:tcPr>
            <w:tcW w:w="1592" w:type="dxa"/>
            <w:vAlign w:val="center"/>
          </w:tcPr>
          <w:p w:rsidR="00960003" w:rsidRPr="0002623E" w:rsidRDefault="006750FD" w:rsidP="0018236C">
            <w:pPr>
              <w:adjustRightInd w:val="0"/>
              <w:snapToGrid w:val="0"/>
              <w:spacing w:line="320" w:lineRule="exact"/>
              <w:ind w:leftChars="40" w:left="339" w:hangingChars="76" w:hanging="243"/>
              <w:jc w:val="center"/>
              <w:rPr>
                <w:rFonts w:eastAsia="標楷體"/>
                <w:b/>
                <w:sz w:val="32"/>
                <w:szCs w:val="32"/>
              </w:rPr>
            </w:pPr>
            <w:r w:rsidRPr="0002623E">
              <w:rPr>
                <w:rFonts w:eastAsia="標楷體"/>
                <w:b/>
                <w:sz w:val="32"/>
                <w:szCs w:val="32"/>
              </w:rPr>
              <w:t>0</w:t>
            </w:r>
          </w:p>
        </w:tc>
      </w:tr>
      <w:tr w:rsidR="00205EF8" w:rsidRPr="00C5263F" w:rsidTr="004368AC">
        <w:trPr>
          <w:jc w:val="center"/>
        </w:trPr>
        <w:tc>
          <w:tcPr>
            <w:tcW w:w="14191" w:type="dxa"/>
            <w:vAlign w:val="center"/>
          </w:tcPr>
          <w:p w:rsidR="00F5019C" w:rsidRPr="00C5263F" w:rsidRDefault="00960003" w:rsidP="0018236C">
            <w:pPr>
              <w:adjustRightInd w:val="0"/>
              <w:snapToGrid w:val="0"/>
              <w:spacing w:line="320" w:lineRule="exact"/>
              <w:ind w:left="182" w:hangingChars="76" w:hanging="182"/>
              <w:jc w:val="both"/>
              <w:rPr>
                <w:rFonts w:eastAsia="標楷體"/>
                <w:b/>
              </w:rPr>
            </w:pPr>
            <w:r w:rsidRPr="00C5263F">
              <w:rPr>
                <w:rFonts w:eastAsia="標楷體"/>
              </w:rPr>
              <w:t>6.</w:t>
            </w:r>
            <w:r w:rsidR="00B81764" w:rsidRPr="00C5263F">
              <w:rPr>
                <w:rFonts w:eastAsia="標楷體"/>
              </w:rPr>
              <w:t>除依工業團體法或商業團體法加入工業或商業團體、或法規規定必須加入特定公會始得營業者外，未限定廠商須為公會之會員。</w:t>
            </w:r>
            <w:r w:rsidR="00B81764" w:rsidRPr="00C5263F">
              <w:rPr>
                <w:rFonts w:eastAsia="標楷體"/>
                <w:b/>
              </w:rPr>
              <w:t>【採購法第</w:t>
            </w:r>
            <w:r w:rsidR="00B81764" w:rsidRPr="00C5263F">
              <w:rPr>
                <w:rFonts w:eastAsia="標楷體"/>
                <w:b/>
              </w:rPr>
              <w:t>37</w:t>
            </w:r>
            <w:r w:rsidR="00B81764" w:rsidRPr="00C5263F">
              <w:rPr>
                <w:rFonts w:eastAsia="標楷體"/>
                <w:b/>
              </w:rPr>
              <w:t>條、工程會</w:t>
            </w:r>
            <w:r w:rsidR="00B81764" w:rsidRPr="00C5263F">
              <w:rPr>
                <w:rFonts w:eastAsia="標楷體"/>
                <w:b/>
              </w:rPr>
              <w:t>88</w:t>
            </w:r>
            <w:r w:rsidR="00B81764" w:rsidRPr="00C5263F">
              <w:rPr>
                <w:rFonts w:eastAsia="標楷體"/>
                <w:b/>
              </w:rPr>
              <w:t>年</w:t>
            </w:r>
            <w:r w:rsidR="00B81764" w:rsidRPr="00C5263F">
              <w:rPr>
                <w:rFonts w:eastAsia="標楷體"/>
                <w:b/>
              </w:rPr>
              <w:t>10</w:t>
            </w:r>
            <w:r w:rsidR="00B81764" w:rsidRPr="00C5263F">
              <w:rPr>
                <w:rFonts w:eastAsia="標楷體"/>
                <w:b/>
              </w:rPr>
              <w:t>月</w:t>
            </w:r>
            <w:r w:rsidR="00B81764" w:rsidRPr="00C5263F">
              <w:rPr>
                <w:rFonts w:eastAsia="標楷體"/>
                <w:b/>
              </w:rPr>
              <w:t>7</w:t>
            </w:r>
            <w:r w:rsidR="00B81764" w:rsidRPr="00C5263F">
              <w:rPr>
                <w:rFonts w:eastAsia="標楷體"/>
                <w:b/>
              </w:rPr>
              <w:t>日工程企字第</w:t>
            </w:r>
            <w:r w:rsidR="00B81764" w:rsidRPr="00C5263F">
              <w:rPr>
                <w:rFonts w:eastAsia="標楷體"/>
                <w:b/>
              </w:rPr>
              <w:t>8815532</w:t>
            </w:r>
            <w:r w:rsidR="00B81764" w:rsidRPr="00C5263F">
              <w:rPr>
                <w:rFonts w:eastAsia="標楷體"/>
                <w:b/>
              </w:rPr>
              <w:t>號函、工程會</w:t>
            </w:r>
            <w:r w:rsidR="00B81764" w:rsidRPr="00C5263F">
              <w:rPr>
                <w:rFonts w:eastAsia="標楷體"/>
                <w:b/>
              </w:rPr>
              <w:t>104</w:t>
            </w:r>
            <w:r w:rsidR="00B81764" w:rsidRPr="00C5263F">
              <w:rPr>
                <w:rFonts w:eastAsia="標楷體"/>
                <w:b/>
              </w:rPr>
              <w:t>年</w:t>
            </w:r>
            <w:r w:rsidR="00B81764" w:rsidRPr="00C5263F">
              <w:rPr>
                <w:rFonts w:eastAsia="標楷體"/>
                <w:b/>
              </w:rPr>
              <w:t>8</w:t>
            </w:r>
            <w:r w:rsidR="00B81764" w:rsidRPr="00C5263F">
              <w:rPr>
                <w:rFonts w:eastAsia="標楷體"/>
                <w:b/>
              </w:rPr>
              <w:t>月</w:t>
            </w:r>
            <w:r w:rsidR="00B81764" w:rsidRPr="00C5263F">
              <w:rPr>
                <w:rFonts w:eastAsia="標楷體"/>
                <w:b/>
              </w:rPr>
              <w:t>17</w:t>
            </w:r>
            <w:r w:rsidR="00B81764" w:rsidRPr="00C5263F">
              <w:rPr>
                <w:rFonts w:eastAsia="標楷體"/>
                <w:b/>
              </w:rPr>
              <w:t>日工程稽字第</w:t>
            </w:r>
            <w:r w:rsidR="00B81764" w:rsidRPr="00C5263F">
              <w:rPr>
                <w:rFonts w:eastAsia="標楷體"/>
                <w:b/>
              </w:rPr>
              <w:t>10400264340</w:t>
            </w:r>
            <w:r w:rsidR="00B81764" w:rsidRPr="00C5263F">
              <w:rPr>
                <w:rFonts w:eastAsia="標楷體"/>
                <w:b/>
              </w:rPr>
              <w:t>號函、</w:t>
            </w:r>
            <w:r w:rsidR="00B81764" w:rsidRPr="00C5263F">
              <w:rPr>
                <w:rFonts w:eastAsia="標楷體"/>
                <w:b/>
                <w:bCs/>
              </w:rPr>
              <w:t>「政府採購錯誤行為態樣」二</w:t>
            </w:r>
            <w:r w:rsidR="00B347C1">
              <w:rPr>
                <w:rFonts w:eastAsia="標楷體"/>
                <w:b/>
                <w:bCs/>
              </w:rPr>
              <w:t>（</w:t>
            </w:r>
            <w:r w:rsidR="00B81764" w:rsidRPr="00C5263F">
              <w:rPr>
                <w:rFonts w:eastAsia="標楷體"/>
                <w:b/>
                <w:bCs/>
              </w:rPr>
              <w:t>五</w:t>
            </w:r>
            <w:r w:rsidR="00B347C1">
              <w:rPr>
                <w:rFonts w:eastAsia="標楷體"/>
                <w:b/>
                <w:bCs/>
              </w:rPr>
              <w:t>）</w:t>
            </w:r>
            <w:r w:rsidR="00B81764" w:rsidRPr="00C5263F">
              <w:rPr>
                <w:rFonts w:eastAsia="標楷體"/>
                <w:b/>
                <w:bCs/>
              </w:rPr>
              <w:t>、</w:t>
            </w:r>
            <w:r w:rsidR="00B347C1">
              <w:rPr>
                <w:rFonts w:eastAsia="標楷體"/>
                <w:b/>
                <w:bCs/>
              </w:rPr>
              <w:t>（</w:t>
            </w:r>
            <w:r w:rsidR="00B81764" w:rsidRPr="00C5263F">
              <w:rPr>
                <w:rFonts w:eastAsia="標楷體"/>
                <w:b/>
                <w:bCs/>
              </w:rPr>
              <w:t>八</w:t>
            </w:r>
            <w:r w:rsidR="00B347C1">
              <w:rPr>
                <w:rFonts w:eastAsia="標楷體"/>
                <w:b/>
                <w:bCs/>
              </w:rPr>
              <w:t>）</w:t>
            </w:r>
            <w:r w:rsidR="00B81764" w:rsidRPr="00C5263F">
              <w:rPr>
                <w:rFonts w:eastAsia="標楷體"/>
                <w:b/>
                <w:bCs/>
              </w:rPr>
              <w:t>、</w:t>
            </w:r>
            <w:r w:rsidR="00B347C1">
              <w:rPr>
                <w:rFonts w:eastAsia="標楷體"/>
                <w:b/>
                <w:bCs/>
              </w:rPr>
              <w:t>（</w:t>
            </w:r>
            <w:r w:rsidR="00B81764" w:rsidRPr="00C5263F">
              <w:rPr>
                <w:rFonts w:eastAsia="標楷體"/>
                <w:b/>
                <w:bCs/>
              </w:rPr>
              <w:t>九</w:t>
            </w:r>
            <w:r w:rsidR="00B347C1">
              <w:rPr>
                <w:rFonts w:eastAsia="標楷體"/>
                <w:b/>
                <w:bCs/>
              </w:rPr>
              <w:t>）</w:t>
            </w:r>
            <w:r w:rsidR="00B81764" w:rsidRPr="00C5263F">
              <w:rPr>
                <w:rFonts w:eastAsia="標楷體"/>
                <w:b/>
              </w:rPr>
              <w:t>】</w:t>
            </w:r>
          </w:p>
          <w:p w:rsidR="006750FD" w:rsidRPr="00C5263F" w:rsidRDefault="006750FD" w:rsidP="006750F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6750FD" w:rsidRPr="00A85A82" w:rsidRDefault="00A85A82" w:rsidP="00A85A82">
            <w:pPr>
              <w:adjustRightInd w:val="0"/>
              <w:snapToGrid w:val="0"/>
              <w:spacing w:line="320" w:lineRule="exact"/>
              <w:ind w:left="182" w:hangingChars="76" w:hanging="182"/>
              <w:jc w:val="both"/>
              <w:rPr>
                <w:rFonts w:eastAsia="標楷體"/>
                <w:color w:val="0070C0"/>
              </w:rPr>
            </w:pPr>
            <w:r w:rsidRPr="00A85A82">
              <w:rPr>
                <w:rFonts w:eastAsia="標楷體" w:hint="eastAsia"/>
                <w:color w:val="0070C0"/>
              </w:rPr>
              <w:t>「建築物室內裝修管理辦法」並未規定室內裝修業須加入公會始得營業</w:t>
            </w:r>
            <w:r w:rsidR="006750FD" w:rsidRPr="00C5263F">
              <w:rPr>
                <w:rFonts w:eastAsia="標楷體"/>
                <w:color w:val="0070C0"/>
              </w:rPr>
              <w:t>，廠商資格卻規定須為</w:t>
            </w:r>
            <w:r>
              <w:rPr>
                <w:rFonts w:eastAsia="標楷體" w:hint="eastAsia"/>
                <w:color w:val="0070C0"/>
              </w:rPr>
              <w:t>室內裝修業</w:t>
            </w:r>
            <w:r w:rsidR="006750FD" w:rsidRPr="00C5263F">
              <w:rPr>
                <w:rFonts w:eastAsia="標楷體"/>
                <w:color w:val="0070C0"/>
              </w:rPr>
              <w:t>公會會員。</w:t>
            </w:r>
          </w:p>
        </w:tc>
        <w:tc>
          <w:tcPr>
            <w:tcW w:w="1592" w:type="dxa"/>
            <w:vAlign w:val="center"/>
          </w:tcPr>
          <w:p w:rsidR="00960003" w:rsidRPr="0002623E" w:rsidRDefault="006750FD" w:rsidP="0018236C">
            <w:pPr>
              <w:adjustRightInd w:val="0"/>
              <w:snapToGrid w:val="0"/>
              <w:spacing w:line="320" w:lineRule="exact"/>
              <w:ind w:leftChars="40" w:left="339" w:hangingChars="76" w:hanging="243"/>
              <w:jc w:val="center"/>
              <w:rPr>
                <w:rFonts w:eastAsia="標楷體"/>
                <w:b/>
                <w:sz w:val="32"/>
                <w:szCs w:val="32"/>
              </w:rPr>
            </w:pPr>
            <w:r w:rsidRPr="0002623E">
              <w:rPr>
                <w:rFonts w:eastAsia="標楷體"/>
                <w:b/>
                <w:sz w:val="32"/>
                <w:szCs w:val="32"/>
              </w:rPr>
              <w:t>1</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7.</w:t>
            </w:r>
            <w:r w:rsidRPr="00C5263F">
              <w:rPr>
                <w:rFonts w:eastAsia="標楷體"/>
              </w:rPr>
              <w:t>廠商登記或設立之證明、廠商納稅證明，以及廠商信用證明文件</w:t>
            </w:r>
            <w:proofErr w:type="gramStart"/>
            <w:r w:rsidR="00B347C1">
              <w:rPr>
                <w:rFonts w:eastAsia="標楷體"/>
              </w:rPr>
              <w:t>（</w:t>
            </w:r>
            <w:proofErr w:type="gramEnd"/>
            <w:r w:rsidRPr="00C5263F">
              <w:rPr>
                <w:rFonts w:eastAsia="標楷體"/>
              </w:rPr>
              <w:t>如：票據交換機構或受理查詢之金融機構於截止投標日之</w:t>
            </w:r>
            <w:r w:rsidRPr="00C5263F">
              <w:rPr>
                <w:rFonts w:eastAsia="標楷體"/>
                <w:b/>
                <w:u w:val="single"/>
              </w:rPr>
              <w:t>前半年</w:t>
            </w:r>
            <w:r w:rsidRPr="00C5263F">
              <w:rPr>
                <w:rFonts w:eastAsia="標楷體"/>
                <w:b/>
                <w:u w:val="single"/>
              </w:rPr>
              <w:lastRenderedPageBreak/>
              <w:t>內</w:t>
            </w:r>
            <w:r w:rsidRPr="00C5263F">
              <w:rPr>
                <w:rFonts w:eastAsia="標楷體"/>
              </w:rPr>
              <w:t>所出具之非拒絕往來戶及</w:t>
            </w:r>
            <w:r w:rsidRPr="00C5263F">
              <w:rPr>
                <w:rFonts w:eastAsia="標楷體"/>
                <w:b/>
                <w:u w:val="single"/>
              </w:rPr>
              <w:t>最近</w:t>
            </w:r>
            <w:proofErr w:type="gramStart"/>
            <w:r w:rsidRPr="00C5263F">
              <w:rPr>
                <w:rFonts w:eastAsia="標楷體"/>
                <w:b/>
                <w:u w:val="single"/>
              </w:rPr>
              <w:t>三</w:t>
            </w:r>
            <w:proofErr w:type="gramEnd"/>
            <w:r w:rsidRPr="00C5263F">
              <w:rPr>
                <w:rFonts w:eastAsia="標楷體"/>
                <w:b/>
                <w:u w:val="single"/>
              </w:rPr>
              <w:t>年內</w:t>
            </w:r>
            <w:r w:rsidRPr="00C5263F">
              <w:rPr>
                <w:rFonts w:eastAsia="標楷體"/>
              </w:rPr>
              <w:t>無退票紀錄證明</w:t>
            </w:r>
            <w:proofErr w:type="gramStart"/>
            <w:r w:rsidR="00B347C1">
              <w:rPr>
                <w:rFonts w:eastAsia="標楷體"/>
              </w:rPr>
              <w:t>）</w:t>
            </w:r>
            <w:proofErr w:type="gramEnd"/>
            <w:r w:rsidRPr="00C5263F">
              <w:rPr>
                <w:rFonts w:eastAsia="標楷體"/>
              </w:rPr>
              <w:t>，</w:t>
            </w:r>
            <w:proofErr w:type="gramStart"/>
            <w:r w:rsidRPr="00C5263F">
              <w:rPr>
                <w:rFonts w:eastAsia="標楷體"/>
              </w:rPr>
              <w:t>均依最新</w:t>
            </w:r>
            <w:proofErr w:type="gramEnd"/>
            <w:r w:rsidRPr="00C5263F">
              <w:rPr>
                <w:rFonts w:eastAsia="標楷體"/>
              </w:rPr>
              <w:t>修訂之「投標廠商資格與特殊或巨額採購認定標準」第</w:t>
            </w:r>
            <w:r w:rsidRPr="00C5263F">
              <w:rPr>
                <w:rFonts w:eastAsia="標楷體"/>
              </w:rPr>
              <w:t>3</w:t>
            </w:r>
            <w:r w:rsidRPr="00C5263F">
              <w:rPr>
                <w:rFonts w:eastAsia="標楷體"/>
              </w:rPr>
              <w:t>條第</w:t>
            </w:r>
            <w:r w:rsidRPr="00C5263F">
              <w:rPr>
                <w:rFonts w:eastAsia="標楷體"/>
              </w:rPr>
              <w:t>1</w:t>
            </w:r>
            <w:r w:rsidRPr="00C5263F">
              <w:rPr>
                <w:rFonts w:eastAsia="標楷體"/>
              </w:rPr>
              <w:t>項第</w:t>
            </w:r>
            <w:r w:rsidRPr="00C5263F">
              <w:rPr>
                <w:rFonts w:eastAsia="標楷體"/>
              </w:rPr>
              <w:t>1</w:t>
            </w:r>
            <w:r w:rsidRPr="00C5263F">
              <w:rPr>
                <w:rFonts w:eastAsia="標楷體"/>
              </w:rPr>
              <w:t>款、第</w:t>
            </w:r>
            <w:r w:rsidRPr="00C5263F">
              <w:rPr>
                <w:rFonts w:eastAsia="標楷體"/>
              </w:rPr>
              <w:t>3</w:t>
            </w:r>
            <w:r w:rsidRPr="00C5263F">
              <w:rPr>
                <w:rFonts w:eastAsia="標楷體"/>
              </w:rPr>
              <w:t>條第</w:t>
            </w:r>
            <w:r w:rsidRPr="00C5263F">
              <w:rPr>
                <w:rFonts w:eastAsia="標楷體"/>
              </w:rPr>
              <w:t>5</w:t>
            </w:r>
            <w:r w:rsidRPr="00C5263F">
              <w:rPr>
                <w:rFonts w:eastAsia="標楷體"/>
              </w:rPr>
              <w:t>項及第</w:t>
            </w:r>
            <w:r w:rsidRPr="00C5263F">
              <w:rPr>
                <w:rFonts w:eastAsia="標楷體"/>
              </w:rPr>
              <w:t>4</w:t>
            </w:r>
            <w:r w:rsidRPr="00C5263F">
              <w:rPr>
                <w:rFonts w:eastAsia="標楷體"/>
              </w:rPr>
              <w:t>條第</w:t>
            </w:r>
            <w:r w:rsidRPr="00C5263F">
              <w:rPr>
                <w:rFonts w:eastAsia="標楷體"/>
              </w:rPr>
              <w:t>1</w:t>
            </w:r>
            <w:r w:rsidRPr="00C5263F">
              <w:rPr>
                <w:rFonts w:eastAsia="標楷體"/>
              </w:rPr>
              <w:t>項第</w:t>
            </w:r>
            <w:r w:rsidRPr="00C5263F">
              <w:rPr>
                <w:rFonts w:eastAsia="標楷體"/>
              </w:rPr>
              <w:t>5</w:t>
            </w:r>
            <w:r w:rsidRPr="00C5263F">
              <w:rPr>
                <w:rFonts w:eastAsia="標楷體"/>
              </w:rPr>
              <w:t>款規定訂定。【「</w:t>
            </w:r>
            <w:r w:rsidRPr="00C5263F">
              <w:rPr>
                <w:rFonts w:eastAsia="標楷體"/>
                <w:b/>
              </w:rPr>
              <w:t>投標廠商資格與特殊或巨額採購認定標準</w:t>
            </w:r>
            <w:r w:rsidRPr="00C5263F">
              <w:rPr>
                <w:rFonts w:eastAsia="標楷體"/>
              </w:rPr>
              <w:t>」</w:t>
            </w:r>
            <w:r w:rsidRPr="00C5263F">
              <w:rPr>
                <w:rFonts w:eastAsia="標楷體"/>
                <w:b/>
              </w:rPr>
              <w:t>第</w:t>
            </w:r>
            <w:r w:rsidRPr="00C5263F">
              <w:rPr>
                <w:rFonts w:eastAsia="標楷體"/>
                <w:b/>
              </w:rPr>
              <w:t>3</w:t>
            </w:r>
            <w:r w:rsidRPr="00C5263F">
              <w:rPr>
                <w:rFonts w:eastAsia="標楷體"/>
                <w:b/>
              </w:rPr>
              <w:t>條、第</w:t>
            </w:r>
            <w:r w:rsidRPr="00C5263F">
              <w:rPr>
                <w:rFonts w:eastAsia="標楷體"/>
                <w:b/>
              </w:rPr>
              <w:t>4</w:t>
            </w:r>
            <w:r w:rsidRPr="00C5263F">
              <w:rPr>
                <w:rFonts w:eastAsia="標楷體"/>
                <w:b/>
              </w:rPr>
              <w:t>條</w:t>
            </w:r>
            <w:r w:rsidRPr="00C5263F">
              <w:rPr>
                <w:rFonts w:eastAsia="標楷體"/>
              </w:rPr>
              <w:t>】</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6033CB" w:rsidRPr="00C5263F" w:rsidRDefault="00BE122B" w:rsidP="0018236C">
            <w:pPr>
              <w:adjustRightInd w:val="0"/>
              <w:snapToGrid w:val="0"/>
              <w:spacing w:line="320" w:lineRule="exact"/>
              <w:ind w:left="182" w:hangingChars="76" w:hanging="182"/>
              <w:jc w:val="both"/>
              <w:rPr>
                <w:rFonts w:eastAsia="標楷體"/>
                <w:color w:val="0070C0"/>
              </w:rPr>
            </w:pPr>
            <w:r w:rsidRPr="00C5263F">
              <w:rPr>
                <w:rFonts w:eastAsia="標楷體"/>
                <w:color w:val="0070C0"/>
              </w:rPr>
              <w:t>1.</w:t>
            </w:r>
            <w:r w:rsidR="00650C36" w:rsidRPr="00C5263F">
              <w:rPr>
                <w:rFonts w:eastAsia="標楷體"/>
                <w:color w:val="0070C0"/>
              </w:rPr>
              <w:t>相關證明文件規定內容未符</w:t>
            </w:r>
            <w:r w:rsidR="006033CB" w:rsidRPr="00C5263F">
              <w:rPr>
                <w:rFonts w:eastAsia="標楷體"/>
                <w:color w:val="0070C0"/>
              </w:rPr>
              <w:t>最新法令規定</w:t>
            </w:r>
            <w:r w:rsidR="00123DDD" w:rsidRPr="00C5263F">
              <w:rPr>
                <w:rFonts w:eastAsia="標楷體"/>
                <w:color w:val="0070C0"/>
              </w:rPr>
              <w:t>，如：</w:t>
            </w:r>
            <w:r w:rsidR="006750FD" w:rsidRPr="00C5263F">
              <w:rPr>
                <w:rFonts w:eastAsia="標楷體"/>
                <w:color w:val="0070C0"/>
              </w:rPr>
              <w:t>「</w:t>
            </w:r>
            <w:r w:rsidR="00123DDD" w:rsidRPr="00C5263F">
              <w:rPr>
                <w:rFonts w:eastAsia="標楷體"/>
                <w:color w:val="0070C0"/>
              </w:rPr>
              <w:t>工廠登記證</w:t>
            </w:r>
            <w:r w:rsidR="006750FD" w:rsidRPr="00C5263F">
              <w:rPr>
                <w:rFonts w:eastAsia="標楷體"/>
                <w:color w:val="0070C0"/>
              </w:rPr>
              <w:t>」應修正為「工廠登記證明文件」</w:t>
            </w:r>
            <w:r w:rsidR="00650C36" w:rsidRPr="00C5263F">
              <w:rPr>
                <w:rFonts w:eastAsia="標楷體"/>
                <w:color w:val="0070C0"/>
              </w:rPr>
              <w:t>。</w:t>
            </w:r>
          </w:p>
          <w:p w:rsidR="00BE122B" w:rsidRPr="00C5263F" w:rsidRDefault="00C455D1" w:rsidP="00A21237">
            <w:pPr>
              <w:adjustRightInd w:val="0"/>
              <w:snapToGrid w:val="0"/>
              <w:spacing w:line="320" w:lineRule="exact"/>
              <w:ind w:left="182" w:hangingChars="76" w:hanging="182"/>
              <w:jc w:val="both"/>
              <w:rPr>
                <w:rFonts w:eastAsia="標楷體"/>
              </w:rPr>
            </w:pPr>
            <w:r w:rsidRPr="00C5263F">
              <w:rPr>
                <w:rFonts w:eastAsia="標楷體"/>
                <w:color w:val="0070C0"/>
              </w:rPr>
              <w:t>2.</w:t>
            </w:r>
            <w:r w:rsidR="00A21237">
              <w:rPr>
                <w:rFonts w:eastAsia="標楷體" w:hint="eastAsia"/>
                <w:color w:val="0070C0"/>
              </w:rPr>
              <w:t>招標文件規定應檢附之</w:t>
            </w:r>
            <w:r w:rsidR="006750FD" w:rsidRPr="00C5263F">
              <w:rPr>
                <w:rFonts w:eastAsia="標楷體"/>
                <w:color w:val="0070C0"/>
              </w:rPr>
              <w:t>廠商納稅證明及廠商信用證明文件</w:t>
            </w:r>
            <w:r w:rsidR="00A21237">
              <w:rPr>
                <w:rFonts w:eastAsia="標楷體" w:hint="eastAsia"/>
                <w:color w:val="0070C0"/>
              </w:rPr>
              <w:t>等</w:t>
            </w:r>
            <w:r w:rsidR="006750FD" w:rsidRPr="00C5263F">
              <w:rPr>
                <w:rFonts w:eastAsia="標楷體"/>
                <w:color w:val="0070C0"/>
              </w:rPr>
              <w:t>內容，相互混淆</w:t>
            </w:r>
            <w:r w:rsidR="00A21237">
              <w:rPr>
                <w:rFonts w:eastAsia="標楷體" w:hint="eastAsia"/>
                <w:color w:val="0070C0"/>
              </w:rPr>
              <w:t>或錯漏</w:t>
            </w:r>
            <w:r w:rsidR="00BE122B" w:rsidRPr="00C5263F">
              <w:rPr>
                <w:rFonts w:eastAsia="標楷體"/>
                <w:color w:val="0070C0"/>
              </w:rPr>
              <w:t>。</w:t>
            </w:r>
          </w:p>
        </w:tc>
        <w:tc>
          <w:tcPr>
            <w:tcW w:w="1592" w:type="dxa"/>
            <w:vAlign w:val="center"/>
          </w:tcPr>
          <w:p w:rsidR="00960003" w:rsidRPr="00711158" w:rsidRDefault="00CC7380" w:rsidP="0018236C">
            <w:pPr>
              <w:adjustRightInd w:val="0"/>
              <w:snapToGrid w:val="0"/>
              <w:spacing w:line="320" w:lineRule="exact"/>
              <w:ind w:leftChars="40" w:left="339" w:hangingChars="76" w:hanging="243"/>
              <w:jc w:val="center"/>
              <w:rPr>
                <w:rFonts w:eastAsia="標楷體"/>
                <w:b/>
                <w:sz w:val="32"/>
                <w:szCs w:val="32"/>
              </w:rPr>
            </w:pPr>
            <w:r>
              <w:rPr>
                <w:rFonts w:eastAsia="標楷體" w:hint="eastAsia"/>
                <w:b/>
                <w:sz w:val="32"/>
                <w:szCs w:val="32"/>
              </w:rPr>
              <w:lastRenderedPageBreak/>
              <w:t>1</w:t>
            </w:r>
            <w:r w:rsidR="00446849">
              <w:rPr>
                <w:rFonts w:eastAsia="標楷體" w:hint="eastAsia"/>
                <w:b/>
                <w:sz w:val="32"/>
                <w:szCs w:val="32"/>
              </w:rPr>
              <w:t>8</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b/>
              </w:rPr>
            </w:pPr>
            <w:r w:rsidRPr="00C5263F">
              <w:rPr>
                <w:rFonts w:eastAsia="標楷體"/>
              </w:rPr>
              <w:t>8.</w:t>
            </w:r>
            <w:r w:rsidRPr="00C5263F">
              <w:rPr>
                <w:rFonts w:eastAsia="標楷體"/>
              </w:rPr>
              <w:t>廠商應附具之資格證明文件，於招標公告、招標文件及資格審查表，皆有一致性之明確規範。</w:t>
            </w:r>
            <w:r w:rsidRPr="00C5263F">
              <w:rPr>
                <w:rFonts w:eastAsia="標楷體"/>
                <w:b/>
              </w:rPr>
              <w:t>【「政府採購錯誤行為態樣」六</w:t>
            </w:r>
            <w:r w:rsidR="00B347C1">
              <w:rPr>
                <w:rFonts w:eastAsia="標楷體"/>
                <w:b/>
              </w:rPr>
              <w:t>（</w:t>
            </w:r>
            <w:r w:rsidRPr="00C5263F">
              <w:rPr>
                <w:rFonts w:eastAsia="標楷體"/>
                <w:b/>
              </w:rPr>
              <w:t>八</w:t>
            </w:r>
            <w:r w:rsidR="00B347C1">
              <w:rPr>
                <w:rFonts w:eastAsia="標楷體"/>
                <w:b/>
              </w:rPr>
              <w:t>）</w:t>
            </w:r>
            <w:r w:rsidRPr="00C5263F">
              <w:rPr>
                <w:rFonts w:eastAsia="標楷體"/>
                <w:b/>
              </w:rPr>
              <w:t>】</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39599C" w:rsidRPr="00C5263F" w:rsidRDefault="00AB7203" w:rsidP="00AB7203">
            <w:pPr>
              <w:adjustRightInd w:val="0"/>
              <w:snapToGrid w:val="0"/>
              <w:spacing w:line="320" w:lineRule="exact"/>
              <w:ind w:left="182" w:hangingChars="76" w:hanging="182"/>
              <w:jc w:val="both"/>
              <w:rPr>
                <w:rFonts w:eastAsia="標楷體"/>
              </w:rPr>
            </w:pPr>
            <w:r>
              <w:rPr>
                <w:rFonts w:eastAsia="標楷體" w:hint="eastAsia"/>
                <w:color w:val="0070C0"/>
              </w:rPr>
              <w:t>就廠商應附具之資格證明文件，</w:t>
            </w:r>
            <w:r w:rsidR="00A22E84" w:rsidRPr="00C5263F">
              <w:rPr>
                <w:rFonts w:eastAsia="標楷體"/>
                <w:color w:val="0070C0"/>
              </w:rPr>
              <w:t>招標公告、投標須知、規格文件</w:t>
            </w:r>
            <w:r w:rsidR="008F26A8" w:rsidRPr="00C5263F">
              <w:rPr>
                <w:rFonts w:eastAsia="標楷體"/>
                <w:color w:val="0070C0"/>
              </w:rPr>
              <w:t>、需求說明書</w:t>
            </w:r>
            <w:r w:rsidR="00A22E84" w:rsidRPr="00C5263F">
              <w:rPr>
                <w:rFonts w:eastAsia="標楷體"/>
                <w:color w:val="0070C0"/>
              </w:rPr>
              <w:t>及相關審查表之規定內容錯漏、</w:t>
            </w:r>
            <w:r w:rsidR="00F94BF1" w:rsidRPr="00C5263F">
              <w:rPr>
                <w:rFonts w:eastAsia="標楷體"/>
                <w:color w:val="0070C0"/>
              </w:rPr>
              <w:t>不一致。</w:t>
            </w:r>
          </w:p>
        </w:tc>
        <w:tc>
          <w:tcPr>
            <w:tcW w:w="1592" w:type="dxa"/>
            <w:vAlign w:val="center"/>
          </w:tcPr>
          <w:p w:rsidR="00A6617D" w:rsidRPr="00CD7C42" w:rsidRDefault="00B80D09" w:rsidP="00AD272A">
            <w:pPr>
              <w:adjustRightInd w:val="0"/>
              <w:snapToGrid w:val="0"/>
              <w:spacing w:line="320" w:lineRule="exact"/>
              <w:ind w:leftChars="40" w:left="339" w:hangingChars="76" w:hanging="243"/>
              <w:jc w:val="center"/>
              <w:rPr>
                <w:rFonts w:eastAsia="標楷體"/>
                <w:b/>
                <w:sz w:val="32"/>
                <w:szCs w:val="32"/>
              </w:rPr>
            </w:pPr>
            <w:r>
              <w:rPr>
                <w:rFonts w:eastAsia="標楷體" w:hint="eastAsia"/>
                <w:b/>
                <w:sz w:val="32"/>
                <w:szCs w:val="32"/>
              </w:rPr>
              <w:t>11</w:t>
            </w:r>
          </w:p>
        </w:tc>
      </w:tr>
      <w:tr w:rsidR="00205EF8" w:rsidRPr="00C5263F" w:rsidTr="004368AC">
        <w:trPr>
          <w:jc w:val="center"/>
        </w:trPr>
        <w:tc>
          <w:tcPr>
            <w:tcW w:w="14191" w:type="dxa"/>
            <w:vAlign w:val="center"/>
          </w:tcPr>
          <w:p w:rsidR="00B967A2" w:rsidRPr="00C5263F" w:rsidRDefault="00960003" w:rsidP="004D300D">
            <w:pPr>
              <w:adjustRightInd w:val="0"/>
              <w:snapToGrid w:val="0"/>
              <w:spacing w:line="320" w:lineRule="exact"/>
              <w:ind w:left="182" w:hangingChars="76" w:hanging="182"/>
              <w:jc w:val="both"/>
              <w:rPr>
                <w:rFonts w:eastAsia="標楷體"/>
                <w:b/>
              </w:rPr>
            </w:pPr>
            <w:r w:rsidRPr="00C5263F">
              <w:rPr>
                <w:rFonts w:eastAsia="標楷體"/>
              </w:rPr>
              <w:t>9.</w:t>
            </w:r>
            <w:r w:rsidRPr="00C5263F">
              <w:rPr>
                <w:rFonts w:eastAsia="標楷體"/>
              </w:rPr>
              <w:t>允許</w:t>
            </w:r>
            <w:r w:rsidRPr="00C5263F">
              <w:rPr>
                <w:rFonts w:eastAsia="標楷體"/>
                <w:u w:val="single"/>
              </w:rPr>
              <w:t>共同投標</w:t>
            </w:r>
            <w:r w:rsidRPr="00C5263F">
              <w:rPr>
                <w:rFonts w:eastAsia="標楷體"/>
              </w:rPr>
              <w:t>者，其招標文件訂定之共同投標情形，</w:t>
            </w:r>
            <w:proofErr w:type="gramStart"/>
            <w:r w:rsidRPr="00C5263F">
              <w:rPr>
                <w:rFonts w:eastAsia="標楷體"/>
              </w:rPr>
              <w:t>尚符規定</w:t>
            </w:r>
            <w:proofErr w:type="gramEnd"/>
            <w:r w:rsidRPr="00C5263F">
              <w:rPr>
                <w:rFonts w:eastAsia="標楷體"/>
              </w:rPr>
              <w:t>。</w:t>
            </w:r>
            <w:r w:rsidRPr="00C5263F">
              <w:rPr>
                <w:rFonts w:eastAsia="標楷體"/>
                <w:b/>
              </w:rPr>
              <w:t>【採購法第</w:t>
            </w:r>
            <w:r w:rsidRPr="00C5263F">
              <w:rPr>
                <w:rFonts w:eastAsia="標楷體"/>
                <w:b/>
              </w:rPr>
              <w:t>25</w:t>
            </w:r>
            <w:r w:rsidRPr="00C5263F">
              <w:rPr>
                <w:rFonts w:eastAsia="標楷體"/>
                <w:b/>
              </w:rPr>
              <w:t>條、共同投標辦法】</w:t>
            </w:r>
          </w:p>
        </w:tc>
        <w:tc>
          <w:tcPr>
            <w:tcW w:w="1592" w:type="dxa"/>
            <w:vAlign w:val="center"/>
          </w:tcPr>
          <w:p w:rsidR="00960003" w:rsidRPr="007B5BD4" w:rsidRDefault="004D300D" w:rsidP="0018236C">
            <w:pPr>
              <w:adjustRightInd w:val="0"/>
              <w:snapToGrid w:val="0"/>
              <w:spacing w:line="320" w:lineRule="exact"/>
              <w:ind w:leftChars="40" w:left="339" w:hangingChars="76" w:hanging="243"/>
              <w:jc w:val="center"/>
              <w:rPr>
                <w:rFonts w:eastAsia="標楷體"/>
                <w:b/>
                <w:sz w:val="32"/>
                <w:szCs w:val="32"/>
              </w:rPr>
            </w:pPr>
            <w:r w:rsidRPr="007B5BD4">
              <w:rPr>
                <w:rFonts w:eastAsia="標楷體"/>
                <w:b/>
                <w:sz w:val="32"/>
                <w:szCs w:val="32"/>
              </w:rPr>
              <w:t>0</w:t>
            </w:r>
          </w:p>
        </w:tc>
      </w:tr>
      <w:tr w:rsidR="00205EF8" w:rsidRPr="00C5263F" w:rsidTr="004368AC">
        <w:trPr>
          <w:jc w:val="center"/>
        </w:trPr>
        <w:tc>
          <w:tcPr>
            <w:tcW w:w="14191" w:type="dxa"/>
            <w:vAlign w:val="center"/>
          </w:tcPr>
          <w:p w:rsidR="006E3B79" w:rsidRPr="00C5263F" w:rsidRDefault="00960003" w:rsidP="007B5BD4">
            <w:pPr>
              <w:adjustRightInd w:val="0"/>
              <w:snapToGrid w:val="0"/>
              <w:spacing w:line="320" w:lineRule="exact"/>
              <w:ind w:left="360" w:hangingChars="150" w:hanging="360"/>
              <w:jc w:val="both"/>
              <w:rPr>
                <w:rFonts w:eastAsia="標楷體"/>
                <w:b/>
              </w:rPr>
            </w:pPr>
            <w:r w:rsidRPr="00C5263F">
              <w:rPr>
                <w:rFonts w:eastAsia="標楷體"/>
              </w:rPr>
              <w:t>10.</w:t>
            </w:r>
            <w:r w:rsidR="00C97F86" w:rsidRPr="00C5263F">
              <w:rPr>
                <w:rFonts w:eastAsia="標楷體"/>
              </w:rPr>
              <w:t>投標廠商應符合之資格之一部分，得以分包廠商就其分包部分所具有之資格代之者，已於招標文件中明確訂定，其分包</w:t>
            </w:r>
            <w:proofErr w:type="gramStart"/>
            <w:r w:rsidR="00C97F86" w:rsidRPr="00C5263F">
              <w:rPr>
                <w:rFonts w:eastAsia="標楷體"/>
              </w:rPr>
              <w:t>情形尚符規定</w:t>
            </w:r>
            <w:proofErr w:type="gramEnd"/>
            <w:r w:rsidR="00C97F86" w:rsidRPr="00C5263F">
              <w:rPr>
                <w:rFonts w:eastAsia="標楷體"/>
              </w:rPr>
              <w:t>。</w:t>
            </w:r>
            <w:r w:rsidR="00C97F86" w:rsidRPr="00C5263F">
              <w:rPr>
                <w:rFonts w:eastAsia="標楷體"/>
                <w:b/>
              </w:rPr>
              <w:t>【採購法第</w:t>
            </w:r>
            <w:r w:rsidR="00C97F86" w:rsidRPr="00C5263F">
              <w:rPr>
                <w:rFonts w:eastAsia="標楷體"/>
                <w:b/>
              </w:rPr>
              <w:t>67</w:t>
            </w:r>
            <w:r w:rsidR="00C97F86" w:rsidRPr="00C5263F">
              <w:rPr>
                <w:rFonts w:eastAsia="標楷體"/>
                <w:b/>
              </w:rPr>
              <w:t>條、施行細則第</w:t>
            </w:r>
            <w:r w:rsidR="00C97F86" w:rsidRPr="00C5263F">
              <w:rPr>
                <w:rFonts w:eastAsia="標楷體"/>
                <w:b/>
              </w:rPr>
              <w:t>36</w:t>
            </w:r>
            <w:r w:rsidR="00C97F86" w:rsidRPr="00C5263F">
              <w:rPr>
                <w:rFonts w:eastAsia="標楷體"/>
                <w:b/>
              </w:rPr>
              <w:t>條】</w:t>
            </w:r>
          </w:p>
        </w:tc>
        <w:tc>
          <w:tcPr>
            <w:tcW w:w="1592" w:type="dxa"/>
            <w:vAlign w:val="center"/>
          </w:tcPr>
          <w:p w:rsidR="00960003" w:rsidRPr="007B5BD4" w:rsidRDefault="007B5BD4" w:rsidP="00A17187">
            <w:pPr>
              <w:adjustRightInd w:val="0"/>
              <w:snapToGrid w:val="0"/>
              <w:spacing w:line="320" w:lineRule="exact"/>
              <w:ind w:leftChars="40" w:left="96"/>
              <w:jc w:val="center"/>
              <w:rPr>
                <w:rFonts w:eastAsia="標楷體"/>
                <w:b/>
                <w:sz w:val="32"/>
                <w:szCs w:val="32"/>
              </w:rPr>
            </w:pPr>
            <w:r w:rsidRPr="007B5BD4">
              <w:rPr>
                <w:rFonts w:eastAsia="標楷體" w:hint="eastAsia"/>
                <w:b/>
                <w:sz w:val="32"/>
                <w:szCs w:val="32"/>
              </w:rPr>
              <w:t>0</w:t>
            </w:r>
          </w:p>
        </w:tc>
      </w:tr>
      <w:tr w:rsidR="00205EF8" w:rsidRPr="00C5263F" w:rsidTr="004368AC">
        <w:trPr>
          <w:jc w:val="center"/>
        </w:trPr>
        <w:tc>
          <w:tcPr>
            <w:tcW w:w="14191" w:type="dxa"/>
            <w:vAlign w:val="center"/>
          </w:tcPr>
          <w:p w:rsidR="00960003" w:rsidRPr="00C5263F" w:rsidRDefault="00960003" w:rsidP="00A17187">
            <w:pPr>
              <w:adjustRightInd w:val="0"/>
              <w:snapToGrid w:val="0"/>
              <w:spacing w:line="320" w:lineRule="exact"/>
              <w:ind w:left="360" w:hangingChars="150" w:hanging="360"/>
              <w:jc w:val="both"/>
              <w:rPr>
                <w:rFonts w:eastAsia="標楷體"/>
              </w:rPr>
            </w:pPr>
            <w:r w:rsidRPr="00C5263F">
              <w:rPr>
                <w:rFonts w:eastAsia="標楷體"/>
              </w:rPr>
              <w:t>11.</w:t>
            </w:r>
            <w:r w:rsidR="00D51AB4" w:rsidRPr="00C5263F">
              <w:rPr>
                <w:rFonts w:eastAsia="標楷體"/>
                <w:u w:val="single"/>
              </w:rPr>
              <w:t>醫療器材</w:t>
            </w:r>
            <w:r w:rsidR="00D51AB4" w:rsidRPr="00C5263F">
              <w:rPr>
                <w:rFonts w:eastAsia="標楷體"/>
                <w:u w:val="single"/>
              </w:rPr>
              <w:t>/</w:t>
            </w:r>
            <w:r w:rsidR="00D51AB4" w:rsidRPr="00C5263F">
              <w:rPr>
                <w:rFonts w:eastAsia="標楷體"/>
                <w:u w:val="single"/>
              </w:rPr>
              <w:t>藥品採購</w:t>
            </w:r>
            <w:r w:rsidR="00D51AB4" w:rsidRPr="00C5263F">
              <w:rPr>
                <w:rFonts w:eastAsia="標楷體"/>
              </w:rPr>
              <w:t>資格及規格訂定</w:t>
            </w:r>
            <w:r w:rsidRPr="00C5263F">
              <w:rPr>
                <w:rFonts w:eastAsia="標楷體"/>
              </w:rPr>
              <w:t>：</w:t>
            </w:r>
          </w:p>
          <w:p w:rsidR="00960003" w:rsidRPr="00C5263F" w:rsidRDefault="00960003" w:rsidP="00780677">
            <w:pPr>
              <w:numPr>
                <w:ilvl w:val="0"/>
                <w:numId w:val="17"/>
              </w:numPr>
              <w:adjustRightInd w:val="0"/>
              <w:snapToGrid w:val="0"/>
              <w:spacing w:line="320" w:lineRule="exact"/>
              <w:ind w:leftChars="100" w:left="658" w:hangingChars="174" w:hanging="418"/>
              <w:jc w:val="both"/>
              <w:rPr>
                <w:rFonts w:eastAsia="標楷體"/>
              </w:rPr>
            </w:pPr>
            <w:r w:rsidRPr="00C5263F">
              <w:rPr>
                <w:rFonts w:eastAsia="標楷體"/>
                <w:u w:val="single"/>
              </w:rPr>
              <w:t>資格文件</w:t>
            </w:r>
            <w:r w:rsidRPr="00C5263F">
              <w:rPr>
                <w:rFonts w:eastAsia="標楷體"/>
              </w:rPr>
              <w:t>已規定廠商應檢附「製造業或</w:t>
            </w:r>
            <w:r w:rsidR="00B347C1">
              <w:rPr>
                <w:rFonts w:eastAsia="標楷體"/>
              </w:rPr>
              <w:t>（</w:t>
            </w:r>
            <w:r w:rsidRPr="00C5263F">
              <w:rPr>
                <w:rFonts w:eastAsia="標楷體"/>
              </w:rPr>
              <w:t>及</w:t>
            </w:r>
            <w:r w:rsidR="00B347C1">
              <w:rPr>
                <w:rFonts w:eastAsia="標楷體"/>
              </w:rPr>
              <w:t>）</w:t>
            </w:r>
            <w:r w:rsidRPr="00C5263F">
              <w:rPr>
                <w:rFonts w:eastAsia="標楷體"/>
              </w:rPr>
              <w:t>販賣業藥商許可執照」及其他資格證明文件</w:t>
            </w:r>
            <w:r w:rsidR="00B347C1">
              <w:rPr>
                <w:rFonts w:eastAsia="標楷體"/>
              </w:rPr>
              <w:t>（</w:t>
            </w:r>
            <w:r w:rsidRPr="00C5263F">
              <w:rPr>
                <w:rFonts w:eastAsia="標楷體"/>
              </w:rPr>
              <w:t>如設立登記證明、納稅證明等</w:t>
            </w:r>
            <w:r w:rsidR="00B347C1">
              <w:rPr>
                <w:rFonts w:eastAsia="標楷體"/>
              </w:rPr>
              <w:t>）</w:t>
            </w:r>
            <w:r w:rsidRPr="00C5263F">
              <w:rPr>
                <w:rFonts w:eastAsia="標楷體"/>
              </w:rPr>
              <w:t>。</w:t>
            </w:r>
          </w:p>
          <w:p w:rsidR="00960003" w:rsidRPr="00C5263F" w:rsidRDefault="00D51AB4" w:rsidP="00780677">
            <w:pPr>
              <w:numPr>
                <w:ilvl w:val="0"/>
                <w:numId w:val="17"/>
              </w:numPr>
              <w:adjustRightInd w:val="0"/>
              <w:snapToGrid w:val="0"/>
              <w:spacing w:line="320" w:lineRule="exact"/>
              <w:ind w:leftChars="100" w:left="658" w:hangingChars="174" w:hanging="418"/>
              <w:jc w:val="both"/>
              <w:rPr>
                <w:rFonts w:eastAsia="標楷體"/>
              </w:rPr>
            </w:pPr>
            <w:r w:rsidRPr="00C5263F">
              <w:rPr>
                <w:rFonts w:eastAsia="標楷體"/>
                <w:u w:val="single"/>
              </w:rPr>
              <w:t>規格文件</w:t>
            </w:r>
            <w:r w:rsidRPr="00C5263F">
              <w:rPr>
                <w:rFonts w:eastAsia="標楷體"/>
              </w:rPr>
              <w:t>已規定廠商應檢附「醫療器材</w:t>
            </w:r>
            <w:r w:rsidRPr="00C5263F">
              <w:rPr>
                <w:rFonts w:eastAsia="標楷體"/>
              </w:rPr>
              <w:t>/</w:t>
            </w:r>
            <w:r w:rsidRPr="00C5263F">
              <w:rPr>
                <w:rFonts w:eastAsia="標楷體"/>
              </w:rPr>
              <w:t>藥品許可證</w:t>
            </w:r>
            <w:r w:rsidR="00B347C1">
              <w:rPr>
                <w:rFonts w:eastAsia="標楷體"/>
              </w:rPr>
              <w:t>（</w:t>
            </w:r>
            <w:r w:rsidRPr="00C5263F">
              <w:rPr>
                <w:rFonts w:eastAsia="標楷體"/>
              </w:rPr>
              <w:t>含仿單【第一等級醫療器材除外】</w:t>
            </w:r>
            <w:r w:rsidR="00B347C1">
              <w:rPr>
                <w:rFonts w:eastAsia="標楷體"/>
              </w:rPr>
              <w:t>）</w:t>
            </w:r>
            <w:r w:rsidRPr="00C5263F">
              <w:rPr>
                <w:rFonts w:eastAsia="標楷體"/>
              </w:rPr>
              <w:t>」、「屬第一等級</w:t>
            </w:r>
            <w:r w:rsidR="00B347C1">
              <w:rPr>
                <w:rFonts w:eastAsia="標楷體"/>
              </w:rPr>
              <w:t>（</w:t>
            </w:r>
            <w:r w:rsidRPr="00C5263F">
              <w:rPr>
                <w:rFonts w:eastAsia="標楷體"/>
              </w:rPr>
              <w:t>滅菌或具量測功能者</w:t>
            </w:r>
            <w:r w:rsidR="00B347C1">
              <w:rPr>
                <w:rFonts w:eastAsia="標楷體"/>
              </w:rPr>
              <w:t>）</w:t>
            </w:r>
            <w:r w:rsidRPr="00C5263F">
              <w:rPr>
                <w:rFonts w:eastAsia="標楷體"/>
              </w:rPr>
              <w:t>、第二等級及第</w:t>
            </w:r>
            <w:proofErr w:type="gramStart"/>
            <w:r w:rsidRPr="00C5263F">
              <w:rPr>
                <w:rFonts w:eastAsia="標楷體"/>
              </w:rPr>
              <w:t>三</w:t>
            </w:r>
            <w:proofErr w:type="gramEnd"/>
            <w:r w:rsidRPr="00C5263F">
              <w:rPr>
                <w:rFonts w:eastAsia="標楷體"/>
              </w:rPr>
              <w:t>等級之醫療器材，應檢附本部核發之符合醫療器材優良製造規範證明函</w:t>
            </w:r>
            <w:r w:rsidRPr="00C5263F">
              <w:rPr>
                <w:rFonts w:eastAsia="標楷體"/>
              </w:rPr>
              <w:t>/</w:t>
            </w:r>
            <w:r w:rsidRPr="00C5263F">
              <w:rPr>
                <w:rFonts w:eastAsia="標楷體"/>
              </w:rPr>
              <w:t>藥品優良製造</w:t>
            </w:r>
            <w:r w:rsidR="00080B4B">
              <w:rPr>
                <w:rFonts w:ascii="標楷體" w:eastAsia="標楷體" w:hAnsi="標楷體" w:hint="eastAsia"/>
              </w:rPr>
              <w:t>（GMP）</w:t>
            </w:r>
            <w:r w:rsidRPr="00C5263F">
              <w:rPr>
                <w:rFonts w:eastAsia="標楷體"/>
              </w:rPr>
              <w:t>證明文件」及其他規格證明文件</w:t>
            </w:r>
            <w:r w:rsidR="00B347C1">
              <w:rPr>
                <w:rFonts w:eastAsia="標楷體"/>
              </w:rPr>
              <w:t>（</w:t>
            </w:r>
            <w:r w:rsidRPr="00C5263F">
              <w:rPr>
                <w:rFonts w:eastAsia="標楷體"/>
              </w:rPr>
              <w:t>如型錄</w:t>
            </w:r>
            <w:r w:rsidR="00B347C1">
              <w:rPr>
                <w:rFonts w:eastAsia="標楷體"/>
              </w:rPr>
              <w:t>）</w:t>
            </w:r>
            <w:r w:rsidRPr="00C5263F">
              <w:rPr>
                <w:rFonts w:eastAsia="標楷體"/>
              </w:rPr>
              <w:t>。</w:t>
            </w:r>
          </w:p>
          <w:p w:rsidR="00960003" w:rsidRPr="00C5263F" w:rsidRDefault="00960003" w:rsidP="00A17187">
            <w:pPr>
              <w:adjustRightInd w:val="0"/>
              <w:snapToGrid w:val="0"/>
              <w:spacing w:line="320" w:lineRule="exact"/>
              <w:ind w:leftChars="150" w:left="360"/>
              <w:jc w:val="both"/>
              <w:rPr>
                <w:rFonts w:eastAsia="標楷體"/>
                <w:b/>
              </w:rPr>
            </w:pPr>
            <w:r w:rsidRPr="00C5263F">
              <w:rPr>
                <w:rFonts w:eastAsia="標楷體"/>
                <w:b/>
              </w:rPr>
              <w:t>【</w:t>
            </w:r>
            <w:r w:rsidRPr="00C5263F">
              <w:rPr>
                <w:rFonts w:eastAsia="標楷體"/>
                <w:b/>
                <w:bCs/>
              </w:rPr>
              <w:t>藥事法</w:t>
            </w:r>
            <w:r w:rsidRPr="00C5263F">
              <w:rPr>
                <w:rFonts w:eastAsia="標楷體"/>
                <w:b/>
              </w:rPr>
              <w:t>第</w:t>
            </w:r>
            <w:r w:rsidRPr="00C5263F">
              <w:rPr>
                <w:rFonts w:eastAsia="標楷體"/>
                <w:b/>
              </w:rPr>
              <w:t>27</w:t>
            </w:r>
            <w:r w:rsidRPr="00C5263F">
              <w:rPr>
                <w:rFonts w:eastAsia="標楷體"/>
                <w:b/>
              </w:rPr>
              <w:t>條、第</w:t>
            </w:r>
            <w:r w:rsidRPr="00C5263F">
              <w:rPr>
                <w:rFonts w:eastAsia="標楷體"/>
                <w:b/>
              </w:rPr>
              <w:t>40</w:t>
            </w:r>
            <w:r w:rsidRPr="00C5263F">
              <w:rPr>
                <w:rFonts w:eastAsia="標楷體"/>
                <w:b/>
              </w:rPr>
              <w:t>條</w:t>
            </w:r>
            <w:r w:rsidRPr="00C5263F">
              <w:rPr>
                <w:rFonts w:eastAsia="標楷體"/>
                <w:b/>
                <w:bCs/>
              </w:rPr>
              <w:t>、藥物優良製造準則、醫療器材管理辦法、藥物製造業者檢查辦法、藥物製造工廠設廠標準、本部</w:t>
            </w:r>
            <w:r w:rsidRPr="00C5263F">
              <w:rPr>
                <w:rFonts w:eastAsia="標楷體"/>
                <w:b/>
                <w:bCs/>
              </w:rPr>
              <w:t>102</w:t>
            </w:r>
            <w:r w:rsidRPr="00C5263F">
              <w:rPr>
                <w:rFonts w:eastAsia="標楷體"/>
                <w:b/>
                <w:bCs/>
              </w:rPr>
              <w:t>年</w:t>
            </w:r>
            <w:r w:rsidRPr="00C5263F">
              <w:rPr>
                <w:rFonts w:eastAsia="標楷體"/>
                <w:b/>
                <w:bCs/>
              </w:rPr>
              <w:t>12</w:t>
            </w:r>
            <w:r w:rsidRPr="00C5263F">
              <w:rPr>
                <w:rFonts w:eastAsia="標楷體"/>
                <w:b/>
                <w:bCs/>
              </w:rPr>
              <w:t>月</w:t>
            </w:r>
            <w:r w:rsidRPr="00C5263F">
              <w:rPr>
                <w:rFonts w:eastAsia="標楷體"/>
                <w:b/>
                <w:bCs/>
              </w:rPr>
              <w:t>25</w:t>
            </w:r>
            <w:r w:rsidRPr="00C5263F">
              <w:rPr>
                <w:rFonts w:eastAsia="標楷體"/>
                <w:b/>
                <w:bCs/>
              </w:rPr>
              <w:t>日衛部秘字第</w:t>
            </w:r>
            <w:r w:rsidRPr="00C5263F">
              <w:rPr>
                <w:rFonts w:eastAsia="標楷體"/>
                <w:b/>
                <w:bCs/>
              </w:rPr>
              <w:t>1022181029</w:t>
            </w:r>
            <w:r w:rsidRPr="00C5263F">
              <w:rPr>
                <w:rFonts w:eastAsia="標楷體"/>
                <w:b/>
                <w:bCs/>
              </w:rPr>
              <w:t>號函、</w:t>
            </w:r>
            <w:r w:rsidRPr="00C5263F">
              <w:rPr>
                <w:rFonts w:eastAsia="標楷體"/>
                <w:b/>
              </w:rPr>
              <w:t>本部</w:t>
            </w:r>
            <w:r w:rsidRPr="00C5263F">
              <w:rPr>
                <w:rFonts w:eastAsia="標楷體"/>
                <w:b/>
              </w:rPr>
              <w:t>103</w:t>
            </w:r>
            <w:r w:rsidRPr="00C5263F">
              <w:rPr>
                <w:rFonts w:eastAsia="標楷體"/>
                <w:b/>
              </w:rPr>
              <w:t>年</w:t>
            </w:r>
            <w:r w:rsidRPr="00C5263F">
              <w:rPr>
                <w:rFonts w:eastAsia="標楷體"/>
                <w:b/>
              </w:rPr>
              <w:t>4</w:t>
            </w:r>
            <w:r w:rsidRPr="00C5263F">
              <w:rPr>
                <w:rFonts w:eastAsia="標楷體"/>
                <w:b/>
              </w:rPr>
              <w:t>月</w:t>
            </w:r>
            <w:r w:rsidRPr="00C5263F">
              <w:rPr>
                <w:rFonts w:eastAsia="標楷體"/>
                <w:b/>
              </w:rPr>
              <w:t>24</w:t>
            </w:r>
            <w:r w:rsidRPr="00C5263F">
              <w:rPr>
                <w:rFonts w:eastAsia="標楷體"/>
                <w:b/>
              </w:rPr>
              <w:t>日衛部秘字第</w:t>
            </w:r>
            <w:r w:rsidRPr="00C5263F">
              <w:rPr>
                <w:rFonts w:eastAsia="標楷體"/>
                <w:b/>
              </w:rPr>
              <w:t>1032160802</w:t>
            </w:r>
            <w:r w:rsidRPr="00C5263F">
              <w:rPr>
                <w:rFonts w:eastAsia="標楷體"/>
                <w:b/>
              </w:rPr>
              <w:t>號函】</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39599C" w:rsidRPr="00C5263F" w:rsidRDefault="0039599C" w:rsidP="00A17187">
            <w:pPr>
              <w:adjustRightInd w:val="0"/>
              <w:snapToGrid w:val="0"/>
              <w:spacing w:line="320" w:lineRule="exact"/>
              <w:jc w:val="both"/>
              <w:rPr>
                <w:rFonts w:eastAsia="標楷體"/>
                <w:color w:val="0070C0"/>
              </w:rPr>
            </w:pPr>
            <w:r w:rsidRPr="00C5263F">
              <w:rPr>
                <w:rFonts w:eastAsia="標楷體"/>
                <w:color w:val="0070C0"/>
              </w:rPr>
              <w:t>1.</w:t>
            </w:r>
            <w:r w:rsidR="00AB7203">
              <w:rPr>
                <w:rFonts w:eastAsia="標楷體" w:hint="eastAsia"/>
                <w:color w:val="0070C0"/>
              </w:rPr>
              <w:t>未於招標文件明確規定廠商應檢附之規格證明文件</w:t>
            </w:r>
            <w:r w:rsidRPr="00C5263F">
              <w:rPr>
                <w:rFonts w:eastAsia="標楷體"/>
                <w:color w:val="0070C0"/>
              </w:rPr>
              <w:t>。</w:t>
            </w:r>
          </w:p>
          <w:p w:rsidR="00961CBD" w:rsidRPr="00080B4B" w:rsidRDefault="004D300D" w:rsidP="0021432C">
            <w:pPr>
              <w:adjustRightInd w:val="0"/>
              <w:snapToGrid w:val="0"/>
              <w:spacing w:line="320" w:lineRule="exact"/>
              <w:ind w:left="182" w:hangingChars="76" w:hanging="182"/>
              <w:jc w:val="both"/>
              <w:rPr>
                <w:rFonts w:eastAsia="標楷體"/>
                <w:color w:val="0070C0"/>
              </w:rPr>
            </w:pPr>
            <w:r w:rsidRPr="00C5263F">
              <w:rPr>
                <w:rFonts w:eastAsia="標楷體"/>
                <w:color w:val="0070C0"/>
              </w:rPr>
              <w:t>2.</w:t>
            </w:r>
            <w:r w:rsidR="00961CBD">
              <w:rPr>
                <w:rFonts w:eastAsia="標楷體" w:hint="eastAsia"/>
                <w:color w:val="0070C0"/>
              </w:rPr>
              <w:t>藥品採購誤以醫療器材之資格及規格訂之。</w:t>
            </w:r>
          </w:p>
        </w:tc>
        <w:tc>
          <w:tcPr>
            <w:tcW w:w="1592" w:type="dxa"/>
            <w:vAlign w:val="center"/>
          </w:tcPr>
          <w:p w:rsidR="00960003" w:rsidRPr="007B5BD4" w:rsidRDefault="00576EE8" w:rsidP="00A17187">
            <w:pPr>
              <w:adjustRightInd w:val="0"/>
              <w:snapToGrid w:val="0"/>
              <w:spacing w:line="320" w:lineRule="exact"/>
              <w:jc w:val="center"/>
              <w:rPr>
                <w:rFonts w:eastAsia="標楷體"/>
                <w:b/>
                <w:sz w:val="32"/>
                <w:szCs w:val="32"/>
              </w:rPr>
            </w:pPr>
            <w:r>
              <w:rPr>
                <w:rFonts w:eastAsia="標楷體" w:hint="eastAsia"/>
                <w:b/>
                <w:sz w:val="32"/>
                <w:szCs w:val="32"/>
              </w:rPr>
              <w:t>3</w:t>
            </w:r>
          </w:p>
        </w:tc>
      </w:tr>
      <w:tr w:rsidR="00205EF8" w:rsidRPr="00C5263F" w:rsidTr="004368AC">
        <w:trPr>
          <w:jc w:val="center"/>
        </w:trPr>
        <w:tc>
          <w:tcPr>
            <w:tcW w:w="14191" w:type="dxa"/>
            <w:vAlign w:val="center"/>
          </w:tcPr>
          <w:p w:rsidR="00C97F86" w:rsidRPr="00C5263F" w:rsidRDefault="00C97F86" w:rsidP="00C97F86">
            <w:pPr>
              <w:adjustRightInd w:val="0"/>
              <w:ind w:left="360" w:hangingChars="150" w:hanging="360"/>
              <w:jc w:val="both"/>
              <w:rPr>
                <w:rFonts w:eastAsia="標楷體"/>
              </w:rPr>
            </w:pPr>
            <w:r w:rsidRPr="00C5263F">
              <w:rPr>
                <w:rFonts w:eastAsia="標楷體"/>
              </w:rPr>
              <w:t>12.</w:t>
            </w:r>
            <w:r w:rsidRPr="00C5263F">
              <w:rPr>
                <w:rFonts w:eastAsia="標楷體"/>
                <w:u w:val="single"/>
              </w:rPr>
              <w:t>檢驗業務</w:t>
            </w:r>
            <w:proofErr w:type="gramStart"/>
            <w:r w:rsidRPr="00C5263F">
              <w:rPr>
                <w:rFonts w:eastAsia="標楷體"/>
                <w:u w:val="single"/>
              </w:rPr>
              <w:t>委外代檢</w:t>
            </w:r>
            <w:proofErr w:type="gramEnd"/>
            <w:r w:rsidRPr="00C5263F">
              <w:rPr>
                <w:rFonts w:eastAsia="標楷體"/>
                <w:u w:val="single"/>
              </w:rPr>
              <w:t>採購</w:t>
            </w:r>
            <w:r w:rsidRPr="00C5263F">
              <w:rPr>
                <w:rFonts w:eastAsia="標楷體"/>
              </w:rPr>
              <w:t>資格及規格訂定：</w:t>
            </w:r>
          </w:p>
          <w:p w:rsidR="00C97F86" w:rsidRPr="00C5263F" w:rsidRDefault="00C97F86" w:rsidP="00780677">
            <w:pPr>
              <w:numPr>
                <w:ilvl w:val="0"/>
                <w:numId w:val="22"/>
              </w:numPr>
              <w:adjustRightInd w:val="0"/>
              <w:jc w:val="both"/>
              <w:rPr>
                <w:rFonts w:eastAsia="標楷體"/>
              </w:rPr>
            </w:pPr>
            <w:r w:rsidRPr="00C5263F">
              <w:rPr>
                <w:rFonts w:eastAsia="標楷體"/>
                <w:u w:val="single"/>
              </w:rPr>
              <w:t>資格文件</w:t>
            </w:r>
            <w:r w:rsidRPr="00C5263F">
              <w:rPr>
                <w:rFonts w:eastAsia="標楷體"/>
              </w:rPr>
              <w:t>：已規定廠商應檢附合法之「醫療機構」或「</w:t>
            </w:r>
            <w:proofErr w:type="gramStart"/>
            <w:r w:rsidRPr="00C5263F">
              <w:rPr>
                <w:rFonts w:eastAsia="標楷體"/>
              </w:rPr>
              <w:t>醫</w:t>
            </w:r>
            <w:proofErr w:type="gramEnd"/>
            <w:r w:rsidRPr="00C5263F">
              <w:rPr>
                <w:rFonts w:eastAsia="標楷體"/>
              </w:rPr>
              <w:t>事檢驗所」設立登記證明文件。</w:t>
            </w:r>
          </w:p>
          <w:p w:rsidR="00C97F86" w:rsidRPr="00C5263F" w:rsidRDefault="00C97F86" w:rsidP="00780677">
            <w:pPr>
              <w:numPr>
                <w:ilvl w:val="0"/>
                <w:numId w:val="22"/>
              </w:numPr>
              <w:adjustRightInd w:val="0"/>
              <w:jc w:val="both"/>
              <w:rPr>
                <w:rFonts w:eastAsia="標楷體"/>
              </w:rPr>
            </w:pPr>
            <w:r w:rsidRPr="00C5263F">
              <w:rPr>
                <w:rFonts w:eastAsia="標楷體"/>
                <w:u w:val="single"/>
              </w:rPr>
              <w:t>規格文件</w:t>
            </w:r>
            <w:r w:rsidRPr="00C5263F">
              <w:rPr>
                <w:rFonts w:eastAsia="標楷體"/>
              </w:rPr>
              <w:t>：就廠商提供之檢驗試劑、檢驗設備，已視採購標的特性及實際需求，於招標文件規定，要求投標廠商於「投標」或「履約管理」階段，檢具「醫療器材許可證」、「屬第一等級（具滅菌或具量測功能者）、第二等級及第</w:t>
            </w:r>
            <w:proofErr w:type="gramStart"/>
            <w:r w:rsidRPr="00C5263F">
              <w:rPr>
                <w:rFonts w:eastAsia="標楷體"/>
              </w:rPr>
              <w:t>三</w:t>
            </w:r>
            <w:proofErr w:type="gramEnd"/>
            <w:r w:rsidRPr="00C5263F">
              <w:rPr>
                <w:rFonts w:eastAsia="標楷體"/>
              </w:rPr>
              <w:t>等級之醫療器材，應檢附本部核發之符合醫療器材優良製造規範證明文件」。</w:t>
            </w:r>
          </w:p>
          <w:p w:rsidR="00C97F86" w:rsidRPr="00C5263F" w:rsidRDefault="00C97F86" w:rsidP="00C97F86">
            <w:pPr>
              <w:adjustRightInd w:val="0"/>
              <w:snapToGrid w:val="0"/>
              <w:spacing w:line="320" w:lineRule="exact"/>
              <w:ind w:left="360" w:hangingChars="150" w:hanging="360"/>
              <w:jc w:val="both"/>
              <w:rPr>
                <w:rFonts w:eastAsia="標楷體"/>
              </w:rPr>
            </w:pPr>
            <w:r w:rsidRPr="00C5263F">
              <w:rPr>
                <w:rFonts w:eastAsia="標楷體"/>
                <w:b/>
              </w:rPr>
              <w:t>【</w:t>
            </w:r>
            <w:r w:rsidRPr="00C5263F">
              <w:rPr>
                <w:rFonts w:eastAsia="標楷體"/>
                <w:b/>
                <w:bCs/>
              </w:rPr>
              <w:t>醫事檢驗師法、醫事檢驗所設置標準、藥事法、醫療器材管理辦法、本部</w:t>
            </w:r>
            <w:r w:rsidRPr="00C5263F">
              <w:rPr>
                <w:rFonts w:eastAsia="標楷體"/>
                <w:b/>
                <w:bCs/>
              </w:rPr>
              <w:t>104</w:t>
            </w:r>
            <w:r w:rsidRPr="00C5263F">
              <w:rPr>
                <w:rFonts w:eastAsia="標楷體"/>
                <w:b/>
                <w:bCs/>
              </w:rPr>
              <w:t>年</w:t>
            </w:r>
            <w:r w:rsidRPr="00C5263F">
              <w:rPr>
                <w:rFonts w:eastAsia="標楷體"/>
                <w:b/>
                <w:bCs/>
              </w:rPr>
              <w:t>4</w:t>
            </w:r>
            <w:r w:rsidRPr="00C5263F">
              <w:rPr>
                <w:rFonts w:eastAsia="標楷體"/>
                <w:b/>
                <w:bCs/>
              </w:rPr>
              <w:t>月</w:t>
            </w:r>
            <w:r w:rsidRPr="00C5263F">
              <w:rPr>
                <w:rFonts w:eastAsia="標楷體"/>
                <w:b/>
                <w:bCs/>
              </w:rPr>
              <w:t>27</w:t>
            </w:r>
            <w:r w:rsidRPr="00C5263F">
              <w:rPr>
                <w:rFonts w:eastAsia="標楷體"/>
                <w:b/>
                <w:bCs/>
              </w:rPr>
              <w:t>日衛部秘字第</w:t>
            </w:r>
            <w:r w:rsidRPr="00C5263F">
              <w:rPr>
                <w:rFonts w:eastAsia="標楷體"/>
                <w:b/>
                <w:bCs/>
              </w:rPr>
              <w:t>1042160639</w:t>
            </w:r>
            <w:r w:rsidRPr="00C5263F">
              <w:rPr>
                <w:rFonts w:eastAsia="標楷體"/>
                <w:b/>
                <w:bCs/>
              </w:rPr>
              <w:t>號函</w:t>
            </w:r>
            <w:r w:rsidRPr="00C5263F">
              <w:rPr>
                <w:rFonts w:eastAsia="標楷體"/>
                <w:b/>
              </w:rPr>
              <w:t>】</w:t>
            </w:r>
          </w:p>
        </w:tc>
        <w:tc>
          <w:tcPr>
            <w:tcW w:w="1592" w:type="dxa"/>
            <w:vAlign w:val="center"/>
          </w:tcPr>
          <w:p w:rsidR="00C97F86" w:rsidRPr="00080B4B" w:rsidRDefault="00650FEA" w:rsidP="00A17187">
            <w:pPr>
              <w:adjustRightInd w:val="0"/>
              <w:snapToGrid w:val="0"/>
              <w:spacing w:line="320" w:lineRule="exact"/>
              <w:jc w:val="center"/>
              <w:rPr>
                <w:rFonts w:eastAsia="標楷體"/>
                <w:b/>
                <w:sz w:val="32"/>
                <w:szCs w:val="32"/>
              </w:rPr>
            </w:pPr>
            <w:r w:rsidRPr="00080B4B">
              <w:rPr>
                <w:rFonts w:eastAsia="標楷體"/>
                <w:b/>
                <w:sz w:val="32"/>
                <w:szCs w:val="32"/>
              </w:rPr>
              <w:t>0</w:t>
            </w:r>
          </w:p>
        </w:tc>
      </w:tr>
      <w:tr w:rsidR="00205EF8" w:rsidRPr="00C5263F" w:rsidTr="004368AC">
        <w:trPr>
          <w:jc w:val="center"/>
        </w:trPr>
        <w:tc>
          <w:tcPr>
            <w:tcW w:w="14191" w:type="dxa"/>
            <w:vAlign w:val="center"/>
          </w:tcPr>
          <w:p w:rsidR="00A206BD" w:rsidRPr="00C5263F" w:rsidRDefault="00960003" w:rsidP="00CF35A9">
            <w:pPr>
              <w:adjustRightInd w:val="0"/>
              <w:snapToGrid w:val="0"/>
              <w:spacing w:line="320" w:lineRule="exact"/>
              <w:ind w:left="360" w:hangingChars="150" w:hanging="360"/>
              <w:jc w:val="both"/>
              <w:rPr>
                <w:rFonts w:eastAsia="標楷體"/>
              </w:rPr>
            </w:pPr>
            <w:r w:rsidRPr="00C5263F">
              <w:rPr>
                <w:rFonts w:eastAsia="標楷體"/>
              </w:rPr>
              <w:t>1</w:t>
            </w:r>
            <w:r w:rsidR="00C97F86" w:rsidRPr="00C5263F">
              <w:rPr>
                <w:rFonts w:eastAsia="標楷體"/>
              </w:rPr>
              <w:t>3</w:t>
            </w:r>
            <w:r w:rsidRPr="00C5263F">
              <w:rPr>
                <w:rFonts w:eastAsia="標楷體"/>
              </w:rPr>
              <w:t>.</w:t>
            </w:r>
            <w:r w:rsidRPr="00C5263F">
              <w:rPr>
                <w:rFonts w:eastAsia="標楷體"/>
                <w:u w:val="single"/>
              </w:rPr>
              <w:t>醫療儀器</w:t>
            </w:r>
            <w:r w:rsidRPr="00C5263F">
              <w:rPr>
                <w:rFonts w:eastAsia="標楷體"/>
              </w:rPr>
              <w:t>採購</w:t>
            </w:r>
            <w:r w:rsidR="00B347C1">
              <w:rPr>
                <w:rFonts w:eastAsia="標楷體"/>
              </w:rPr>
              <w:t>（</w:t>
            </w:r>
            <w:r w:rsidRPr="00C5263F">
              <w:rPr>
                <w:rFonts w:eastAsia="標楷體"/>
              </w:rPr>
              <w:t>非租賃</w:t>
            </w:r>
            <w:r w:rsidR="00B347C1">
              <w:rPr>
                <w:rFonts w:eastAsia="標楷體"/>
              </w:rPr>
              <w:t>）</w:t>
            </w:r>
            <w:r w:rsidRPr="00C5263F">
              <w:rPr>
                <w:rFonts w:eastAsia="標楷體"/>
              </w:rPr>
              <w:t>，如需廠商提供「全新」之儀器、耗材，已於招標文件載明，並明確載明「全新」之定義。</w:t>
            </w:r>
          </w:p>
        </w:tc>
        <w:tc>
          <w:tcPr>
            <w:tcW w:w="1592" w:type="dxa"/>
            <w:vAlign w:val="center"/>
          </w:tcPr>
          <w:p w:rsidR="00960003" w:rsidRPr="00080B4B" w:rsidRDefault="00CF35A9" w:rsidP="00A17187">
            <w:pPr>
              <w:adjustRightInd w:val="0"/>
              <w:snapToGrid w:val="0"/>
              <w:spacing w:line="320" w:lineRule="exact"/>
              <w:jc w:val="center"/>
              <w:rPr>
                <w:rFonts w:eastAsia="標楷體"/>
                <w:b/>
                <w:sz w:val="32"/>
                <w:szCs w:val="32"/>
              </w:rPr>
            </w:pPr>
            <w:r w:rsidRPr="00080B4B">
              <w:rPr>
                <w:rFonts w:eastAsia="標楷體"/>
                <w:b/>
                <w:sz w:val="32"/>
                <w:szCs w:val="32"/>
              </w:rPr>
              <w:t>0</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293" w:hangingChars="122" w:hanging="293"/>
              <w:jc w:val="both"/>
              <w:rPr>
                <w:rFonts w:eastAsia="標楷體"/>
                <w:b/>
              </w:rPr>
            </w:pPr>
            <w:r w:rsidRPr="00C5263F">
              <w:rPr>
                <w:rFonts w:eastAsia="標楷體"/>
              </w:rPr>
              <w:t>1</w:t>
            </w:r>
            <w:r w:rsidR="00C97F86" w:rsidRPr="00C5263F">
              <w:rPr>
                <w:rFonts w:eastAsia="標楷體"/>
              </w:rPr>
              <w:t>4</w:t>
            </w:r>
            <w:r w:rsidRPr="00C5263F">
              <w:rPr>
                <w:rFonts w:eastAsia="標楷體"/>
              </w:rPr>
              <w:t>.</w:t>
            </w:r>
            <w:r w:rsidRPr="00C5263F">
              <w:rPr>
                <w:rFonts w:eastAsia="標楷體"/>
              </w:rPr>
              <w:t>公告金額以上之採購，招標文件採購標的規格，未要求或提及特定之商標或商名、專利、設計或型式、特定來源地、生產者或供應者，或已於招標文件允許「同等品」。【</w:t>
            </w:r>
            <w:r w:rsidRPr="00C5263F">
              <w:rPr>
                <w:rFonts w:eastAsia="標楷體"/>
                <w:b/>
              </w:rPr>
              <w:t>採購法第</w:t>
            </w:r>
            <w:r w:rsidRPr="00C5263F">
              <w:rPr>
                <w:rFonts w:eastAsia="標楷體"/>
                <w:b/>
              </w:rPr>
              <w:t>26</w:t>
            </w:r>
            <w:r w:rsidRPr="00C5263F">
              <w:rPr>
                <w:rFonts w:eastAsia="標楷體"/>
                <w:b/>
              </w:rPr>
              <w:t>條第</w:t>
            </w:r>
            <w:r w:rsidRPr="00C5263F">
              <w:rPr>
                <w:rFonts w:eastAsia="標楷體"/>
                <w:b/>
              </w:rPr>
              <w:t>3</w:t>
            </w:r>
            <w:r w:rsidRPr="00C5263F">
              <w:rPr>
                <w:rFonts w:eastAsia="標楷體"/>
                <w:b/>
              </w:rPr>
              <w:t>項】</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lastRenderedPageBreak/>
              <w:t>【錯誤行為】：</w:t>
            </w:r>
          </w:p>
          <w:p w:rsidR="00A4410C" w:rsidRPr="00C5263F" w:rsidRDefault="00005618" w:rsidP="00A17187">
            <w:pPr>
              <w:adjustRightInd w:val="0"/>
              <w:snapToGrid w:val="0"/>
              <w:spacing w:line="320" w:lineRule="exact"/>
              <w:ind w:left="206" w:hangingChars="86" w:hanging="206"/>
              <w:jc w:val="both"/>
              <w:rPr>
                <w:rFonts w:eastAsia="標楷體"/>
                <w:color w:val="0070C0"/>
              </w:rPr>
            </w:pPr>
            <w:r w:rsidRPr="00C5263F">
              <w:rPr>
                <w:rFonts w:eastAsia="標楷體"/>
                <w:color w:val="0070C0"/>
              </w:rPr>
              <w:t>1</w:t>
            </w:r>
            <w:r w:rsidR="0039599C" w:rsidRPr="00C5263F">
              <w:rPr>
                <w:rFonts w:eastAsia="標楷體"/>
                <w:color w:val="0070C0"/>
              </w:rPr>
              <w:t>.</w:t>
            </w:r>
            <w:r w:rsidR="0039599C" w:rsidRPr="00C5263F">
              <w:rPr>
                <w:rFonts w:eastAsia="標楷體"/>
                <w:color w:val="0070C0"/>
              </w:rPr>
              <w:t>公告金額以上採購，招標文件要求特定廠牌、特定國家協會標準、正字標記、環保標章、綠建材標章，卻未允許同等品或同等標準。</w:t>
            </w:r>
          </w:p>
          <w:p w:rsidR="00D05E44" w:rsidRDefault="0071254D" w:rsidP="007E4F9A">
            <w:pPr>
              <w:adjustRightInd w:val="0"/>
              <w:snapToGrid w:val="0"/>
              <w:spacing w:line="320" w:lineRule="exact"/>
              <w:ind w:left="180" w:hangingChars="75" w:hanging="180"/>
              <w:jc w:val="both"/>
              <w:rPr>
                <w:rFonts w:eastAsia="標楷體"/>
                <w:color w:val="FF0000"/>
              </w:rPr>
            </w:pPr>
            <w:r w:rsidRPr="00C5263F">
              <w:rPr>
                <w:rFonts w:eastAsia="標楷體"/>
                <w:color w:val="0070C0"/>
              </w:rPr>
              <w:t>2.</w:t>
            </w:r>
            <w:r w:rsidRPr="00C5263F">
              <w:rPr>
                <w:rFonts w:eastAsia="標楷體"/>
                <w:color w:val="0070C0"/>
              </w:rPr>
              <w:t>規格指定綠建材，惟未明確</w:t>
            </w:r>
            <w:proofErr w:type="gramStart"/>
            <w:r w:rsidRPr="00C5263F">
              <w:rPr>
                <w:rFonts w:eastAsia="標楷體"/>
                <w:color w:val="0070C0"/>
              </w:rPr>
              <w:t>載明係</w:t>
            </w:r>
            <w:proofErr w:type="gramEnd"/>
            <w:r w:rsidRPr="00C5263F">
              <w:rPr>
                <w:rFonts w:eastAsia="標楷體"/>
                <w:color w:val="0070C0"/>
              </w:rPr>
              <w:t>「環保標章」、「綠建材標章」或「其他經中央主管建築機關認定具有同等性能者」，未符「建築技術規則」及「綠建材設計技術規範」</w:t>
            </w:r>
            <w:r w:rsidR="00A21237">
              <w:rPr>
                <w:rFonts w:eastAsia="標楷體" w:hint="eastAsia"/>
                <w:color w:val="0070C0"/>
              </w:rPr>
              <w:t>等相關</w:t>
            </w:r>
            <w:r w:rsidRPr="00C5263F">
              <w:rPr>
                <w:rFonts w:eastAsia="標楷體"/>
                <w:color w:val="0070C0"/>
              </w:rPr>
              <w:t>規定。</w:t>
            </w:r>
          </w:p>
          <w:p w:rsidR="007E4F9A" w:rsidRPr="007E4F9A" w:rsidRDefault="007E4F9A" w:rsidP="007E4F9A">
            <w:pPr>
              <w:adjustRightInd w:val="0"/>
              <w:snapToGrid w:val="0"/>
              <w:spacing w:line="320" w:lineRule="exact"/>
              <w:ind w:left="180" w:hangingChars="75" w:hanging="180"/>
              <w:jc w:val="both"/>
              <w:rPr>
                <w:color w:val="0070C0"/>
              </w:rPr>
            </w:pPr>
            <w:r w:rsidRPr="007E4F9A">
              <w:rPr>
                <w:rFonts w:eastAsia="標楷體" w:hint="eastAsia"/>
                <w:color w:val="0070C0"/>
              </w:rPr>
              <w:t>3.</w:t>
            </w:r>
            <w:r w:rsidRPr="007E4F9A">
              <w:rPr>
                <w:rFonts w:eastAsia="標楷體" w:hint="eastAsia"/>
                <w:color w:val="0070C0"/>
              </w:rPr>
              <w:t>以</w:t>
            </w:r>
            <w:r w:rsidRPr="007E4F9A">
              <w:rPr>
                <w:rFonts w:eastAsia="標楷體" w:hint="eastAsia"/>
                <w:color w:val="0070C0"/>
              </w:rPr>
              <w:t>ISO9000</w:t>
            </w:r>
            <w:r w:rsidRPr="007E4F9A">
              <w:rPr>
                <w:rFonts w:eastAsia="標楷體" w:hint="eastAsia"/>
                <w:color w:val="0070C0"/>
              </w:rPr>
              <w:t>系列驗證證書作為產品規範</w:t>
            </w:r>
            <w:r w:rsidRPr="007E4F9A">
              <w:rPr>
                <w:rFonts w:hint="eastAsia"/>
                <w:color w:val="0070C0"/>
              </w:rPr>
              <w:t>，</w:t>
            </w:r>
            <w:r>
              <w:rPr>
                <w:rFonts w:eastAsia="標楷體" w:hint="eastAsia"/>
                <w:color w:val="0070C0"/>
              </w:rPr>
              <w:t>核有</w:t>
            </w:r>
            <w:r w:rsidRPr="007E4F9A">
              <w:rPr>
                <w:rFonts w:eastAsia="標楷體" w:hint="eastAsia"/>
                <w:color w:val="0070C0"/>
              </w:rPr>
              <w:t>「政府採購錯</w:t>
            </w:r>
            <w:r>
              <w:rPr>
                <w:rFonts w:eastAsia="標楷體" w:hint="eastAsia"/>
                <w:color w:val="0070C0"/>
              </w:rPr>
              <w:t>誤</w:t>
            </w:r>
            <w:r w:rsidRPr="007E4F9A">
              <w:rPr>
                <w:rFonts w:eastAsia="標楷體" w:hint="eastAsia"/>
                <w:color w:val="0070C0"/>
              </w:rPr>
              <w:t>行為態樣」三、（九）</w:t>
            </w:r>
            <w:r>
              <w:rPr>
                <w:rFonts w:eastAsia="標楷體" w:hint="eastAsia"/>
                <w:color w:val="0070C0"/>
              </w:rPr>
              <w:t>之情形。</w:t>
            </w:r>
          </w:p>
        </w:tc>
        <w:tc>
          <w:tcPr>
            <w:tcW w:w="1592" w:type="dxa"/>
            <w:vAlign w:val="center"/>
          </w:tcPr>
          <w:p w:rsidR="00960003" w:rsidRPr="00080B4B" w:rsidRDefault="007E4F9A" w:rsidP="00A17187">
            <w:pPr>
              <w:adjustRightInd w:val="0"/>
              <w:snapToGrid w:val="0"/>
              <w:spacing w:line="320" w:lineRule="exact"/>
              <w:jc w:val="center"/>
              <w:rPr>
                <w:rFonts w:eastAsia="標楷體"/>
                <w:b/>
                <w:sz w:val="32"/>
                <w:szCs w:val="32"/>
              </w:rPr>
            </w:pPr>
            <w:r>
              <w:rPr>
                <w:rFonts w:eastAsia="標楷體" w:hint="eastAsia"/>
                <w:b/>
                <w:sz w:val="32"/>
                <w:szCs w:val="32"/>
              </w:rPr>
              <w:lastRenderedPageBreak/>
              <w:t>6</w:t>
            </w:r>
          </w:p>
        </w:tc>
      </w:tr>
      <w:tr w:rsidR="00205EF8" w:rsidRPr="00C5263F" w:rsidTr="004368AC">
        <w:trPr>
          <w:jc w:val="center"/>
        </w:trPr>
        <w:tc>
          <w:tcPr>
            <w:tcW w:w="14191" w:type="dxa"/>
            <w:vAlign w:val="center"/>
          </w:tcPr>
          <w:p w:rsidR="00005618" w:rsidRPr="00C5263F" w:rsidRDefault="00960003" w:rsidP="007E4F9A">
            <w:pPr>
              <w:adjustRightInd w:val="0"/>
              <w:snapToGrid w:val="0"/>
              <w:spacing w:line="320" w:lineRule="exact"/>
              <w:ind w:left="360" w:hangingChars="150" w:hanging="360"/>
              <w:jc w:val="both"/>
              <w:rPr>
                <w:rFonts w:eastAsia="標楷體"/>
              </w:rPr>
            </w:pPr>
            <w:r w:rsidRPr="00C5263F">
              <w:rPr>
                <w:rFonts w:eastAsia="標楷體"/>
              </w:rPr>
              <w:t>1</w:t>
            </w:r>
            <w:r w:rsidR="00C97F86" w:rsidRPr="00C5263F">
              <w:rPr>
                <w:rFonts w:eastAsia="標楷體"/>
              </w:rPr>
              <w:t>5</w:t>
            </w:r>
            <w:r w:rsidRPr="00C5263F">
              <w:rPr>
                <w:rFonts w:eastAsia="標楷體"/>
              </w:rPr>
              <w:t>.</w:t>
            </w:r>
            <w:r w:rsidRPr="00C5263F">
              <w:rPr>
                <w:rFonts w:eastAsia="標楷體"/>
              </w:rPr>
              <w:t>招標文件允許提出「同等品」，投標須知</w:t>
            </w:r>
            <w:proofErr w:type="gramStart"/>
            <w:r w:rsidRPr="00C5263F">
              <w:rPr>
                <w:rFonts w:eastAsia="標楷體"/>
              </w:rPr>
              <w:t>已勾選敘</w:t>
            </w:r>
            <w:proofErr w:type="gramEnd"/>
            <w:r w:rsidRPr="00C5263F">
              <w:rPr>
                <w:rFonts w:eastAsia="標楷體"/>
              </w:rPr>
              <w:t>明廠商應提出「同等品」之審查時機。【</w:t>
            </w:r>
            <w:r w:rsidRPr="00C5263F">
              <w:rPr>
                <w:rFonts w:eastAsia="標楷體"/>
                <w:b/>
              </w:rPr>
              <w:t>施行細則第</w:t>
            </w:r>
            <w:r w:rsidRPr="00C5263F">
              <w:rPr>
                <w:rFonts w:eastAsia="標楷體"/>
                <w:b/>
              </w:rPr>
              <w:t>25</w:t>
            </w:r>
            <w:r w:rsidRPr="00C5263F">
              <w:rPr>
                <w:rFonts w:eastAsia="標楷體"/>
                <w:b/>
              </w:rPr>
              <w:t>條第</w:t>
            </w:r>
            <w:r w:rsidRPr="00C5263F">
              <w:rPr>
                <w:rFonts w:eastAsia="標楷體"/>
                <w:b/>
              </w:rPr>
              <w:t>2</w:t>
            </w:r>
            <w:r w:rsidRPr="00C5263F">
              <w:rPr>
                <w:rFonts w:eastAsia="標楷體"/>
                <w:b/>
              </w:rPr>
              <w:t>項、第</w:t>
            </w:r>
            <w:r w:rsidRPr="00C5263F">
              <w:rPr>
                <w:rFonts w:eastAsia="標楷體"/>
                <w:b/>
              </w:rPr>
              <w:t>3</w:t>
            </w:r>
            <w:r w:rsidRPr="00C5263F">
              <w:rPr>
                <w:rFonts w:eastAsia="標楷體"/>
                <w:b/>
              </w:rPr>
              <w:t>項</w:t>
            </w:r>
            <w:r w:rsidRPr="00C5263F">
              <w:rPr>
                <w:rFonts w:eastAsia="標楷體"/>
              </w:rPr>
              <w:t>】</w:t>
            </w:r>
          </w:p>
        </w:tc>
        <w:tc>
          <w:tcPr>
            <w:tcW w:w="1592" w:type="dxa"/>
            <w:vAlign w:val="center"/>
          </w:tcPr>
          <w:p w:rsidR="00960003" w:rsidRPr="00080B4B" w:rsidRDefault="007E4F9A" w:rsidP="00A17187">
            <w:pPr>
              <w:adjustRightInd w:val="0"/>
              <w:snapToGrid w:val="0"/>
              <w:spacing w:line="320" w:lineRule="exact"/>
              <w:jc w:val="center"/>
              <w:rPr>
                <w:rFonts w:eastAsia="標楷體"/>
                <w:b/>
                <w:sz w:val="32"/>
                <w:szCs w:val="32"/>
              </w:rPr>
            </w:pPr>
            <w:r>
              <w:rPr>
                <w:rFonts w:eastAsia="標楷體" w:hint="eastAsia"/>
                <w:b/>
                <w:sz w:val="32"/>
                <w:szCs w:val="32"/>
              </w:rPr>
              <w:t>0</w:t>
            </w:r>
          </w:p>
        </w:tc>
      </w:tr>
      <w:tr w:rsidR="00205EF8" w:rsidRPr="00C5263F" w:rsidTr="004368AC">
        <w:trPr>
          <w:trHeight w:val="464"/>
          <w:jc w:val="center"/>
        </w:trPr>
        <w:tc>
          <w:tcPr>
            <w:tcW w:w="14191" w:type="dxa"/>
            <w:shd w:val="pct15" w:color="auto" w:fill="auto"/>
            <w:vAlign w:val="center"/>
          </w:tcPr>
          <w:p w:rsidR="00B44758" w:rsidRPr="00C5263F" w:rsidRDefault="00B347C1" w:rsidP="00A17187">
            <w:pPr>
              <w:adjustRightInd w:val="0"/>
              <w:snapToGrid w:val="0"/>
              <w:spacing w:line="320" w:lineRule="exact"/>
              <w:ind w:left="561" w:hangingChars="200" w:hanging="561"/>
              <w:jc w:val="both"/>
              <w:rPr>
                <w:rFonts w:eastAsia="標楷體"/>
                <w:sz w:val="28"/>
                <w:szCs w:val="28"/>
              </w:rPr>
            </w:pPr>
            <w:r>
              <w:rPr>
                <w:rFonts w:eastAsia="標楷體"/>
                <w:b/>
                <w:sz w:val="28"/>
                <w:szCs w:val="28"/>
              </w:rPr>
              <w:t>（</w:t>
            </w:r>
            <w:r w:rsidR="00B44758" w:rsidRPr="00C5263F">
              <w:rPr>
                <w:rFonts w:eastAsia="標楷體"/>
                <w:b/>
                <w:sz w:val="28"/>
                <w:szCs w:val="28"/>
              </w:rPr>
              <w:t>三</w:t>
            </w:r>
            <w:r>
              <w:rPr>
                <w:rFonts w:eastAsia="標楷體"/>
                <w:b/>
                <w:sz w:val="28"/>
                <w:szCs w:val="28"/>
              </w:rPr>
              <w:t>）</w:t>
            </w:r>
            <w:r w:rsidR="00B44758" w:rsidRPr="00C5263F">
              <w:rPr>
                <w:rFonts w:eastAsia="標楷體"/>
                <w:b/>
                <w:sz w:val="28"/>
                <w:szCs w:val="28"/>
              </w:rPr>
              <w:t>投標須知、採購契約</w:t>
            </w:r>
            <w:r>
              <w:rPr>
                <w:rFonts w:eastAsia="標楷體"/>
                <w:b/>
                <w:sz w:val="28"/>
                <w:szCs w:val="28"/>
              </w:rPr>
              <w:t>（</w:t>
            </w:r>
            <w:r w:rsidR="00B44758" w:rsidRPr="00C5263F">
              <w:rPr>
                <w:rFonts w:eastAsia="標楷體"/>
                <w:b/>
                <w:sz w:val="28"/>
                <w:szCs w:val="28"/>
              </w:rPr>
              <w:t>招標文件</w:t>
            </w:r>
            <w:r>
              <w:rPr>
                <w:rFonts w:eastAsia="標楷體"/>
                <w:b/>
                <w:sz w:val="28"/>
                <w:szCs w:val="28"/>
              </w:rPr>
              <w:t>）</w:t>
            </w:r>
            <w:r w:rsidR="00B44758" w:rsidRPr="00C5263F">
              <w:rPr>
                <w:rFonts w:eastAsia="標楷體"/>
                <w:b/>
                <w:sz w:val="28"/>
                <w:szCs w:val="28"/>
              </w:rPr>
              <w:t>：</w:t>
            </w:r>
          </w:p>
        </w:tc>
        <w:tc>
          <w:tcPr>
            <w:tcW w:w="1592" w:type="dxa"/>
            <w:shd w:val="pct15" w:color="auto" w:fill="auto"/>
            <w:vAlign w:val="center"/>
          </w:tcPr>
          <w:p w:rsidR="00B44758" w:rsidRPr="00BE5494" w:rsidRDefault="00B44758" w:rsidP="00A17187">
            <w:pPr>
              <w:adjustRightInd w:val="0"/>
              <w:snapToGrid w:val="0"/>
              <w:spacing w:line="320" w:lineRule="exact"/>
              <w:jc w:val="center"/>
              <w:rPr>
                <w:rFonts w:eastAsia="標楷體"/>
                <w:b/>
                <w:color w:val="FF0000"/>
                <w:sz w:val="32"/>
                <w:szCs w:val="32"/>
              </w:rPr>
            </w:pP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1.</w:t>
            </w:r>
            <w:r w:rsidRPr="00C5263F">
              <w:rPr>
                <w:rFonts w:eastAsia="標楷體"/>
              </w:rPr>
              <w:t>投標須知、投標廠商聲明書、各類採購契約已使用工程會最新修訂之範本，並已於首頁註記引用工程會範本之版次及時間。【</w:t>
            </w:r>
            <w:r w:rsidRPr="00C5263F">
              <w:rPr>
                <w:rFonts w:eastAsia="標楷體"/>
                <w:b/>
              </w:rPr>
              <w:t>採購法第</w:t>
            </w:r>
            <w:r w:rsidRPr="00C5263F">
              <w:rPr>
                <w:rFonts w:eastAsia="標楷體"/>
                <w:b/>
              </w:rPr>
              <w:t>63</w:t>
            </w:r>
            <w:r w:rsidRPr="00C5263F">
              <w:rPr>
                <w:rFonts w:eastAsia="標楷體"/>
                <w:b/>
              </w:rPr>
              <w:t>條第</w:t>
            </w:r>
            <w:r w:rsidRPr="00C5263F">
              <w:rPr>
                <w:rFonts w:eastAsia="標楷體"/>
                <w:b/>
              </w:rPr>
              <w:t>1</w:t>
            </w:r>
            <w:r w:rsidRPr="00C5263F">
              <w:rPr>
                <w:rFonts w:eastAsia="標楷體"/>
                <w:b/>
              </w:rPr>
              <w:t>項、本部</w:t>
            </w:r>
            <w:r w:rsidRPr="00C5263F">
              <w:rPr>
                <w:rFonts w:eastAsia="標楷體"/>
                <w:b/>
              </w:rPr>
              <w:t>102</w:t>
            </w:r>
            <w:r w:rsidRPr="00C5263F">
              <w:rPr>
                <w:rFonts w:eastAsia="標楷體"/>
                <w:b/>
              </w:rPr>
              <w:t>年</w:t>
            </w:r>
            <w:r w:rsidRPr="00C5263F">
              <w:rPr>
                <w:rFonts w:eastAsia="標楷體"/>
                <w:b/>
              </w:rPr>
              <w:t>5</w:t>
            </w:r>
            <w:r w:rsidRPr="00C5263F">
              <w:rPr>
                <w:rFonts w:eastAsia="標楷體"/>
                <w:b/>
              </w:rPr>
              <w:t>月</w:t>
            </w:r>
            <w:r w:rsidRPr="00C5263F">
              <w:rPr>
                <w:rFonts w:eastAsia="標楷體"/>
                <w:b/>
              </w:rPr>
              <w:t>16</w:t>
            </w:r>
            <w:r w:rsidRPr="00C5263F">
              <w:rPr>
                <w:rFonts w:eastAsia="標楷體"/>
                <w:b/>
              </w:rPr>
              <w:t>日衛署秘字第</w:t>
            </w:r>
            <w:r w:rsidRPr="00C5263F">
              <w:rPr>
                <w:rFonts w:eastAsia="標楷體"/>
                <w:b/>
              </w:rPr>
              <w:t>1021500148</w:t>
            </w:r>
            <w:r w:rsidRPr="00C5263F">
              <w:rPr>
                <w:rFonts w:eastAsia="標楷體"/>
                <w:b/>
              </w:rPr>
              <w:t>號函、本部</w:t>
            </w:r>
            <w:r w:rsidRPr="00C5263F">
              <w:rPr>
                <w:rFonts w:eastAsia="標楷體"/>
                <w:b/>
              </w:rPr>
              <w:t>104</w:t>
            </w:r>
            <w:r w:rsidRPr="00C5263F">
              <w:rPr>
                <w:rFonts w:eastAsia="標楷體"/>
                <w:b/>
              </w:rPr>
              <w:t>年</w:t>
            </w:r>
            <w:r w:rsidRPr="00C5263F">
              <w:rPr>
                <w:rFonts w:eastAsia="標楷體"/>
                <w:b/>
              </w:rPr>
              <w:t>1</w:t>
            </w:r>
            <w:r w:rsidRPr="00C5263F">
              <w:rPr>
                <w:rFonts w:eastAsia="標楷體"/>
                <w:b/>
              </w:rPr>
              <w:t>月</w:t>
            </w:r>
            <w:r w:rsidRPr="00C5263F">
              <w:rPr>
                <w:rFonts w:eastAsia="標楷體"/>
                <w:b/>
              </w:rPr>
              <w:t>28</w:t>
            </w:r>
            <w:r w:rsidRPr="00C5263F">
              <w:rPr>
                <w:rFonts w:eastAsia="標楷體"/>
                <w:b/>
              </w:rPr>
              <w:t>日衛部秘字第</w:t>
            </w:r>
            <w:r w:rsidRPr="00C5263F">
              <w:rPr>
                <w:rFonts w:eastAsia="標楷體"/>
                <w:b/>
              </w:rPr>
              <w:t>1040102690</w:t>
            </w:r>
            <w:r w:rsidRPr="00C5263F">
              <w:rPr>
                <w:rFonts w:eastAsia="標楷體"/>
                <w:b/>
              </w:rPr>
              <w:t>號函</w:t>
            </w:r>
            <w:r w:rsidRPr="00C5263F">
              <w:rPr>
                <w:rFonts w:eastAsia="標楷體"/>
              </w:rPr>
              <w:t>】</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B62847" w:rsidRPr="00C5263F" w:rsidRDefault="00F20092" w:rsidP="00AB2715">
            <w:pPr>
              <w:adjustRightInd w:val="0"/>
              <w:snapToGrid w:val="0"/>
              <w:spacing w:line="320" w:lineRule="exact"/>
              <w:ind w:left="240" w:hangingChars="100" w:hanging="240"/>
              <w:jc w:val="both"/>
              <w:rPr>
                <w:rFonts w:eastAsia="標楷體"/>
                <w:color w:val="0070C0"/>
              </w:rPr>
            </w:pPr>
            <w:r w:rsidRPr="00C5263F">
              <w:rPr>
                <w:rFonts w:eastAsia="標楷體"/>
                <w:color w:val="0070C0"/>
              </w:rPr>
              <w:t>投標廠商聲明書</w:t>
            </w:r>
            <w:r w:rsidR="00AB2715" w:rsidRPr="00C5263F">
              <w:rPr>
                <w:rFonts w:eastAsia="標楷體"/>
                <w:color w:val="0070C0"/>
              </w:rPr>
              <w:t>、招標投標及契約</w:t>
            </w:r>
            <w:r w:rsidR="0042485F" w:rsidRPr="00C5263F">
              <w:rPr>
                <w:rFonts w:eastAsia="標楷體"/>
                <w:color w:val="0070C0"/>
              </w:rPr>
              <w:t>文件</w:t>
            </w:r>
            <w:r w:rsidR="00A21237">
              <w:rPr>
                <w:rFonts w:eastAsia="標楷體"/>
                <w:color w:val="0070C0"/>
              </w:rPr>
              <w:t>、投標須知</w:t>
            </w:r>
            <w:r w:rsidR="00A21237">
              <w:rPr>
                <w:rFonts w:eastAsia="標楷體" w:hint="eastAsia"/>
                <w:color w:val="0070C0"/>
              </w:rPr>
              <w:t>及</w:t>
            </w:r>
            <w:r w:rsidR="0042485F" w:rsidRPr="00C5263F">
              <w:rPr>
                <w:rFonts w:eastAsia="標楷體"/>
                <w:color w:val="0070C0"/>
              </w:rPr>
              <w:t>各類採購契約</w:t>
            </w:r>
            <w:r w:rsidR="00A21237">
              <w:rPr>
                <w:rFonts w:eastAsia="標楷體" w:hint="eastAsia"/>
                <w:color w:val="0070C0"/>
              </w:rPr>
              <w:t>等，</w:t>
            </w:r>
            <w:r w:rsidR="0042485F" w:rsidRPr="00C5263F">
              <w:rPr>
                <w:rFonts w:eastAsia="標楷體"/>
                <w:color w:val="0070C0"/>
              </w:rPr>
              <w:t>未使用工程會最新修訂之範本。</w:t>
            </w:r>
          </w:p>
        </w:tc>
        <w:tc>
          <w:tcPr>
            <w:tcW w:w="1592" w:type="dxa"/>
            <w:vAlign w:val="center"/>
          </w:tcPr>
          <w:p w:rsidR="00960003" w:rsidRPr="000544D1" w:rsidRDefault="007E4F9A" w:rsidP="0018236C">
            <w:pPr>
              <w:adjustRightInd w:val="0"/>
              <w:snapToGrid w:val="0"/>
              <w:spacing w:line="320" w:lineRule="exact"/>
              <w:ind w:hanging="76"/>
              <w:jc w:val="center"/>
              <w:rPr>
                <w:rFonts w:eastAsia="標楷體"/>
                <w:b/>
                <w:sz w:val="32"/>
                <w:szCs w:val="32"/>
              </w:rPr>
            </w:pPr>
            <w:r>
              <w:rPr>
                <w:rFonts w:eastAsia="標楷體" w:hint="eastAsia"/>
                <w:b/>
                <w:sz w:val="32"/>
                <w:szCs w:val="32"/>
              </w:rPr>
              <w:t>2</w:t>
            </w:r>
            <w:r w:rsidR="009649C2">
              <w:rPr>
                <w:rFonts w:eastAsia="標楷體" w:hint="eastAsia"/>
                <w:b/>
                <w:sz w:val="32"/>
                <w:szCs w:val="32"/>
              </w:rPr>
              <w:t>2</w:t>
            </w:r>
          </w:p>
        </w:tc>
      </w:tr>
      <w:tr w:rsidR="00205EF8" w:rsidRPr="00C5263F" w:rsidTr="004368AC">
        <w:trPr>
          <w:jc w:val="center"/>
        </w:trPr>
        <w:tc>
          <w:tcPr>
            <w:tcW w:w="14191" w:type="dxa"/>
            <w:vAlign w:val="center"/>
          </w:tcPr>
          <w:p w:rsidR="006162C5" w:rsidRPr="00C5263F" w:rsidRDefault="00960003" w:rsidP="0018236C">
            <w:pPr>
              <w:adjustRightInd w:val="0"/>
              <w:snapToGrid w:val="0"/>
              <w:spacing w:line="320" w:lineRule="exact"/>
              <w:ind w:left="197" w:hangingChars="82" w:hanging="197"/>
              <w:jc w:val="both"/>
              <w:rPr>
                <w:rFonts w:eastAsia="標楷體"/>
                <w:b/>
              </w:rPr>
            </w:pPr>
            <w:r w:rsidRPr="00C5263F">
              <w:rPr>
                <w:rFonts w:eastAsia="標楷體"/>
              </w:rPr>
              <w:t>2.</w:t>
            </w:r>
            <w:r w:rsidRPr="00C5263F">
              <w:rPr>
                <w:rFonts w:eastAsia="標楷體"/>
              </w:rPr>
              <w:t>採購案有保留後續擴充者，「招標</w:t>
            </w:r>
            <w:r w:rsidR="007169FB" w:rsidRPr="00C5263F">
              <w:rPr>
                <w:rFonts w:eastAsia="標楷體"/>
              </w:rPr>
              <w:t>公告」及「招標文件」</w:t>
            </w:r>
            <w:proofErr w:type="gramStart"/>
            <w:r w:rsidR="007169FB" w:rsidRPr="00C5263F">
              <w:rPr>
                <w:rFonts w:eastAsia="標楷體"/>
              </w:rPr>
              <w:t>均已敘</w:t>
            </w:r>
            <w:proofErr w:type="gramEnd"/>
            <w:r w:rsidR="007169FB" w:rsidRPr="00C5263F">
              <w:rPr>
                <w:rFonts w:eastAsia="標楷體"/>
              </w:rPr>
              <w:t>明後續擴充之</w:t>
            </w:r>
            <w:proofErr w:type="gramStart"/>
            <w:r w:rsidR="007169FB" w:rsidRPr="00C5263F">
              <w:rPr>
                <w:rFonts w:eastAsia="標楷體"/>
              </w:rPr>
              <w:t>期間、</w:t>
            </w:r>
            <w:proofErr w:type="gramEnd"/>
            <w:r w:rsidR="007169FB" w:rsidRPr="00C5263F">
              <w:rPr>
                <w:rFonts w:eastAsia="標楷體"/>
              </w:rPr>
              <w:t>金額或數量，且無</w:t>
            </w:r>
            <w:r w:rsidRPr="00C5263F">
              <w:rPr>
                <w:rFonts w:eastAsia="標楷體"/>
              </w:rPr>
              <w:t>採購法第</w:t>
            </w:r>
            <w:r w:rsidRPr="00C5263F">
              <w:rPr>
                <w:rFonts w:eastAsia="標楷體"/>
              </w:rPr>
              <w:t>22</w:t>
            </w:r>
            <w:r w:rsidRPr="00C5263F">
              <w:rPr>
                <w:rFonts w:eastAsia="標楷體"/>
              </w:rPr>
              <w:t>條第</w:t>
            </w:r>
            <w:r w:rsidRPr="00C5263F">
              <w:rPr>
                <w:rFonts w:eastAsia="標楷體"/>
              </w:rPr>
              <w:t>1</w:t>
            </w:r>
            <w:r w:rsidRPr="00C5263F">
              <w:rPr>
                <w:rFonts w:eastAsia="標楷體"/>
              </w:rPr>
              <w:t>項各款執行錯誤態樣</w:t>
            </w:r>
            <w:r w:rsidR="00B347C1">
              <w:rPr>
                <w:rFonts w:eastAsia="標楷體"/>
              </w:rPr>
              <w:t>（</w:t>
            </w:r>
            <w:r w:rsidRPr="00C5263F">
              <w:rPr>
                <w:rFonts w:eastAsia="標楷體"/>
              </w:rPr>
              <w:t>第</w:t>
            </w:r>
            <w:r w:rsidRPr="00C5263F">
              <w:rPr>
                <w:rFonts w:eastAsia="標楷體"/>
              </w:rPr>
              <w:t>7</w:t>
            </w:r>
            <w:r w:rsidRPr="00C5263F">
              <w:rPr>
                <w:rFonts w:eastAsia="標楷體"/>
              </w:rPr>
              <w:t>款</w:t>
            </w:r>
            <w:r w:rsidR="00B347C1">
              <w:rPr>
                <w:rFonts w:eastAsia="標楷體"/>
              </w:rPr>
              <w:t>）</w:t>
            </w:r>
            <w:r w:rsidRPr="00C5263F">
              <w:rPr>
                <w:rFonts w:eastAsia="標楷體"/>
              </w:rPr>
              <w:t>情形。【</w:t>
            </w:r>
            <w:r w:rsidRPr="00C5263F">
              <w:rPr>
                <w:rFonts w:eastAsia="標楷體"/>
                <w:b/>
              </w:rPr>
              <w:t>採購法第</w:t>
            </w:r>
            <w:r w:rsidRPr="00C5263F">
              <w:rPr>
                <w:rFonts w:eastAsia="標楷體"/>
                <w:b/>
              </w:rPr>
              <w:t>22</w:t>
            </w:r>
            <w:r w:rsidRPr="00C5263F">
              <w:rPr>
                <w:rFonts w:eastAsia="標楷體"/>
                <w:b/>
              </w:rPr>
              <w:t>條第</w:t>
            </w:r>
            <w:r w:rsidRPr="00C5263F">
              <w:rPr>
                <w:rFonts w:eastAsia="標楷體"/>
                <w:b/>
              </w:rPr>
              <w:t>1</w:t>
            </w:r>
            <w:r w:rsidRPr="00C5263F">
              <w:rPr>
                <w:rFonts w:eastAsia="標楷體"/>
                <w:b/>
              </w:rPr>
              <w:t>項第</w:t>
            </w:r>
            <w:r w:rsidRPr="00C5263F">
              <w:rPr>
                <w:rFonts w:eastAsia="標楷體"/>
                <w:b/>
              </w:rPr>
              <w:t>7</w:t>
            </w:r>
            <w:r w:rsidR="00B347C1">
              <w:rPr>
                <w:rFonts w:eastAsia="標楷體"/>
                <w:b/>
              </w:rPr>
              <w:t>款、「</w:t>
            </w:r>
            <w:r w:rsidRPr="00C5263F">
              <w:rPr>
                <w:rFonts w:eastAsia="標楷體"/>
                <w:b/>
              </w:rPr>
              <w:t>採購法第</w:t>
            </w:r>
            <w:r w:rsidRPr="00C5263F">
              <w:rPr>
                <w:rFonts w:eastAsia="標楷體"/>
                <w:b/>
              </w:rPr>
              <w:t>22</w:t>
            </w:r>
            <w:r w:rsidRPr="00C5263F">
              <w:rPr>
                <w:rFonts w:eastAsia="標楷體"/>
                <w:b/>
              </w:rPr>
              <w:t>條第</w:t>
            </w:r>
            <w:r w:rsidRPr="00C5263F">
              <w:rPr>
                <w:rFonts w:eastAsia="標楷體"/>
                <w:b/>
              </w:rPr>
              <w:t>1</w:t>
            </w:r>
            <w:r w:rsidRPr="00C5263F">
              <w:rPr>
                <w:rFonts w:eastAsia="標楷體"/>
                <w:b/>
              </w:rPr>
              <w:t>項各款執行錯誤態樣」】</w:t>
            </w:r>
          </w:p>
          <w:p w:rsidR="00AB2715" w:rsidRPr="00C5263F" w:rsidRDefault="00AB2715" w:rsidP="00AB2715">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AB2715" w:rsidRPr="0021432C" w:rsidRDefault="00C77274" w:rsidP="00C77274">
            <w:pPr>
              <w:adjustRightInd w:val="0"/>
              <w:snapToGrid w:val="0"/>
              <w:spacing w:line="320" w:lineRule="exact"/>
              <w:jc w:val="both"/>
              <w:rPr>
                <w:rFonts w:eastAsia="標楷體"/>
                <w:color w:val="0070C0"/>
              </w:rPr>
            </w:pPr>
            <w:r>
              <w:rPr>
                <w:rFonts w:eastAsia="標楷體" w:hint="eastAsia"/>
                <w:color w:val="0070C0"/>
              </w:rPr>
              <w:t>招標公告與</w:t>
            </w:r>
            <w:r w:rsidR="00CD7C42">
              <w:rPr>
                <w:rFonts w:eastAsia="標楷體" w:hint="eastAsia"/>
                <w:color w:val="0070C0"/>
              </w:rPr>
              <w:t>招標文件</w:t>
            </w:r>
            <w:r>
              <w:rPr>
                <w:rFonts w:eastAsia="標楷體" w:hint="eastAsia"/>
                <w:color w:val="0070C0"/>
              </w:rPr>
              <w:t>就後續擴充內容</w:t>
            </w:r>
            <w:r w:rsidR="00CD7C42">
              <w:rPr>
                <w:rFonts w:eastAsia="標楷體" w:hint="eastAsia"/>
                <w:color w:val="0070C0"/>
              </w:rPr>
              <w:t>，</w:t>
            </w:r>
            <w:r>
              <w:rPr>
                <w:rFonts w:eastAsia="標楷體" w:hint="eastAsia"/>
                <w:color w:val="0070C0"/>
              </w:rPr>
              <w:t>有登載錯漏或不一致情形</w:t>
            </w:r>
            <w:r w:rsidR="00CD7C42">
              <w:rPr>
                <w:rFonts w:eastAsia="標楷體" w:hint="eastAsia"/>
                <w:color w:val="0070C0"/>
              </w:rPr>
              <w:t>。</w:t>
            </w:r>
          </w:p>
        </w:tc>
        <w:tc>
          <w:tcPr>
            <w:tcW w:w="1592" w:type="dxa"/>
            <w:vAlign w:val="center"/>
          </w:tcPr>
          <w:p w:rsidR="00960003" w:rsidRPr="00CD7C42" w:rsidRDefault="00AB2715" w:rsidP="0018236C">
            <w:pPr>
              <w:adjustRightInd w:val="0"/>
              <w:snapToGrid w:val="0"/>
              <w:spacing w:line="320" w:lineRule="exact"/>
              <w:ind w:hanging="76"/>
              <w:jc w:val="center"/>
              <w:rPr>
                <w:rFonts w:eastAsia="標楷體"/>
                <w:b/>
                <w:sz w:val="32"/>
                <w:szCs w:val="32"/>
              </w:rPr>
            </w:pPr>
            <w:r w:rsidRPr="00CD7C42">
              <w:rPr>
                <w:rFonts w:eastAsia="標楷體"/>
                <w:b/>
                <w:sz w:val="32"/>
                <w:szCs w:val="32"/>
              </w:rPr>
              <w:t>1</w:t>
            </w:r>
          </w:p>
        </w:tc>
      </w:tr>
      <w:tr w:rsidR="00205EF8" w:rsidRPr="00C5263F" w:rsidTr="004368AC">
        <w:trPr>
          <w:jc w:val="center"/>
        </w:trPr>
        <w:tc>
          <w:tcPr>
            <w:tcW w:w="14191" w:type="dxa"/>
            <w:vAlign w:val="center"/>
          </w:tcPr>
          <w:p w:rsidR="003605EC" w:rsidRDefault="00960003" w:rsidP="00415C8E">
            <w:pPr>
              <w:adjustRightInd w:val="0"/>
              <w:snapToGrid w:val="0"/>
              <w:spacing w:line="320" w:lineRule="exact"/>
              <w:ind w:left="240" w:hangingChars="100" w:hanging="240"/>
              <w:jc w:val="both"/>
              <w:rPr>
                <w:rFonts w:eastAsia="標楷體"/>
                <w:b/>
              </w:rPr>
            </w:pPr>
            <w:r w:rsidRPr="00C5263F">
              <w:rPr>
                <w:rFonts w:eastAsia="標楷體"/>
              </w:rPr>
              <w:t>3.</w:t>
            </w:r>
            <w:r w:rsidRPr="00C5263F">
              <w:rPr>
                <w:rFonts w:eastAsia="標楷體"/>
              </w:rPr>
              <w:t>履約期間數量不確定而</w:t>
            </w:r>
            <w:proofErr w:type="gramStart"/>
            <w:r w:rsidRPr="00C5263F">
              <w:rPr>
                <w:rFonts w:eastAsia="標楷體"/>
              </w:rPr>
              <w:t>採</w:t>
            </w:r>
            <w:proofErr w:type="gramEnd"/>
            <w:r w:rsidRPr="00C5263F">
              <w:rPr>
                <w:rFonts w:eastAsia="標楷體"/>
              </w:rPr>
              <w:t>單價決標者，已於招標文件載明履約期間預估需求數量。【</w:t>
            </w:r>
            <w:r w:rsidRPr="00C5263F">
              <w:rPr>
                <w:rFonts w:eastAsia="標楷體"/>
                <w:b/>
              </w:rPr>
              <w:t>施行細則第</w:t>
            </w:r>
            <w:r w:rsidRPr="00C5263F">
              <w:rPr>
                <w:rFonts w:eastAsia="標楷體"/>
                <w:b/>
              </w:rPr>
              <w:t>64</w:t>
            </w:r>
            <w:r w:rsidRPr="00C5263F">
              <w:rPr>
                <w:rFonts w:eastAsia="標楷體"/>
                <w:b/>
              </w:rPr>
              <w:t>條之</w:t>
            </w:r>
            <w:r w:rsidRPr="00C5263F">
              <w:rPr>
                <w:rFonts w:eastAsia="標楷體"/>
                <w:b/>
              </w:rPr>
              <w:t>1</w:t>
            </w:r>
            <w:r w:rsidRPr="00C5263F">
              <w:rPr>
                <w:rFonts w:eastAsia="標楷體"/>
                <w:b/>
              </w:rPr>
              <w:t>】</w:t>
            </w:r>
          </w:p>
          <w:p w:rsidR="00D7051A" w:rsidRPr="00C5263F" w:rsidRDefault="00D7051A" w:rsidP="00D7051A">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D7051A" w:rsidRPr="00C5263F" w:rsidRDefault="00D7051A" w:rsidP="00D7051A">
            <w:pPr>
              <w:adjustRightInd w:val="0"/>
              <w:snapToGrid w:val="0"/>
              <w:spacing w:line="320" w:lineRule="exact"/>
              <w:ind w:left="240" w:hangingChars="100" w:hanging="240"/>
              <w:jc w:val="both"/>
              <w:rPr>
                <w:rFonts w:eastAsia="標楷體"/>
                <w:color w:val="0070C0"/>
              </w:rPr>
            </w:pPr>
            <w:r>
              <w:rPr>
                <w:rFonts w:eastAsia="標楷體" w:hint="eastAsia"/>
                <w:color w:val="0070C0"/>
              </w:rPr>
              <w:t>未</w:t>
            </w:r>
            <w:r w:rsidRPr="00D7051A">
              <w:rPr>
                <w:rFonts w:eastAsia="標楷體" w:hint="eastAsia"/>
                <w:color w:val="0070C0"/>
              </w:rPr>
              <w:t>於招標文件載明履約期間預估需求數量</w:t>
            </w:r>
            <w:r>
              <w:rPr>
                <w:rFonts w:eastAsia="標楷體" w:hint="eastAsia"/>
                <w:color w:val="0070C0"/>
              </w:rPr>
              <w:t>。</w:t>
            </w:r>
          </w:p>
        </w:tc>
        <w:tc>
          <w:tcPr>
            <w:tcW w:w="1592" w:type="dxa"/>
            <w:vAlign w:val="center"/>
          </w:tcPr>
          <w:p w:rsidR="00960003" w:rsidRPr="00D7051A" w:rsidRDefault="00D7051A" w:rsidP="0018236C">
            <w:pPr>
              <w:adjustRightInd w:val="0"/>
              <w:snapToGrid w:val="0"/>
              <w:spacing w:line="320" w:lineRule="exact"/>
              <w:ind w:hanging="76"/>
              <w:jc w:val="center"/>
              <w:rPr>
                <w:rFonts w:eastAsia="標楷體"/>
                <w:b/>
                <w:sz w:val="32"/>
                <w:szCs w:val="32"/>
              </w:rPr>
            </w:pPr>
            <w:r w:rsidRPr="00D7051A">
              <w:rPr>
                <w:rFonts w:eastAsia="標楷體" w:hint="eastAsia"/>
                <w:b/>
                <w:sz w:val="32"/>
                <w:szCs w:val="32"/>
              </w:rPr>
              <w:t>1</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69" w:hangingChars="74" w:hanging="169"/>
              <w:jc w:val="both"/>
              <w:rPr>
                <w:rFonts w:eastAsia="標楷體"/>
                <w:b/>
              </w:rPr>
            </w:pPr>
            <w:r w:rsidRPr="00C5263F">
              <w:rPr>
                <w:rFonts w:eastAsia="標楷體"/>
                <w:spacing w:val="-6"/>
              </w:rPr>
              <w:t>4.</w:t>
            </w:r>
            <w:r w:rsidRPr="00C5263F">
              <w:rPr>
                <w:rFonts w:eastAsia="標楷體"/>
                <w:spacing w:val="-6"/>
              </w:rPr>
              <w:t>不適用我國締結之條約或協定之採購，已依採購標的性質，於投標須知規定是否允許外國廠商參與投標，及敘明我國廠商供應財物或勞務之原產地限定</w:t>
            </w:r>
            <w:r w:rsidR="00B347C1">
              <w:rPr>
                <w:rFonts w:eastAsia="標楷體"/>
                <w:spacing w:val="-6"/>
              </w:rPr>
              <w:t>（</w:t>
            </w:r>
            <w:r w:rsidRPr="00C5263F">
              <w:rPr>
                <w:rFonts w:eastAsia="標楷體"/>
                <w:spacing w:val="-6"/>
              </w:rPr>
              <w:t>我國或外國</w:t>
            </w:r>
            <w:r w:rsidR="00B347C1">
              <w:rPr>
                <w:rFonts w:eastAsia="標楷體"/>
                <w:spacing w:val="-6"/>
              </w:rPr>
              <w:t>）</w:t>
            </w:r>
            <w:r w:rsidRPr="00C5263F">
              <w:rPr>
                <w:rFonts w:eastAsia="標楷體"/>
                <w:spacing w:val="-6"/>
              </w:rPr>
              <w:t>。</w:t>
            </w:r>
            <w:r w:rsidRPr="00C5263F">
              <w:rPr>
                <w:rFonts w:eastAsia="標楷體"/>
                <w:b/>
              </w:rPr>
              <w:t>【外國廠商參與非條約協定採購處理辦法】</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5778E7" w:rsidRDefault="005778E7" w:rsidP="0018236C">
            <w:pPr>
              <w:adjustRightInd w:val="0"/>
              <w:snapToGrid w:val="0"/>
              <w:spacing w:line="320" w:lineRule="exact"/>
              <w:ind w:left="180" w:hangingChars="75" w:hanging="180"/>
              <w:jc w:val="both"/>
              <w:rPr>
                <w:rFonts w:eastAsia="標楷體"/>
                <w:color w:val="0070C0"/>
              </w:rPr>
            </w:pPr>
            <w:r w:rsidRPr="005778E7">
              <w:rPr>
                <w:rFonts w:eastAsia="標楷體" w:hint="eastAsia"/>
                <w:color w:val="0070C0"/>
              </w:rPr>
              <w:t>1.</w:t>
            </w:r>
            <w:r w:rsidRPr="005778E7">
              <w:rPr>
                <w:rFonts w:eastAsia="標楷體" w:hint="eastAsia"/>
                <w:color w:val="0070C0"/>
              </w:rPr>
              <w:t>未依採購標的性質妥適規定是否允許外國廠商參與投標，及敘明我國廠商供應財物或勞務之原產地限定等事項。</w:t>
            </w:r>
          </w:p>
          <w:p w:rsidR="00F20092" w:rsidRPr="00C5263F" w:rsidRDefault="005778E7" w:rsidP="0018236C">
            <w:pPr>
              <w:adjustRightInd w:val="0"/>
              <w:snapToGrid w:val="0"/>
              <w:spacing w:line="320" w:lineRule="exact"/>
              <w:ind w:left="180" w:hangingChars="75" w:hanging="180"/>
              <w:jc w:val="both"/>
              <w:rPr>
                <w:rFonts w:eastAsia="標楷體"/>
                <w:color w:val="0070C0"/>
              </w:rPr>
            </w:pPr>
            <w:r>
              <w:rPr>
                <w:rFonts w:eastAsia="標楷體" w:hint="eastAsia"/>
                <w:color w:val="0070C0"/>
              </w:rPr>
              <w:t>2</w:t>
            </w:r>
            <w:r w:rsidR="00F20092" w:rsidRPr="00C5263F">
              <w:rPr>
                <w:rFonts w:eastAsia="標楷體"/>
                <w:color w:val="0070C0"/>
              </w:rPr>
              <w:t>.</w:t>
            </w:r>
            <w:r w:rsidR="001D29FF" w:rsidRPr="00C5263F">
              <w:rPr>
                <w:rFonts w:eastAsia="標楷體"/>
                <w:color w:val="0070C0"/>
              </w:rPr>
              <w:t>投標須知規定外國廠商不可參與投標，</w:t>
            </w:r>
            <w:r w:rsidR="00E924AC" w:rsidRPr="00C5263F">
              <w:rPr>
                <w:rFonts w:eastAsia="標楷體"/>
                <w:color w:val="0070C0"/>
              </w:rPr>
              <w:t>並</w:t>
            </w:r>
            <w:r w:rsidR="00A21237">
              <w:rPr>
                <w:rFonts w:eastAsia="標楷體"/>
                <w:color w:val="0070C0"/>
              </w:rPr>
              <w:t>允許我國廠商所供應財物或勞務之原產地得為外國者，惟未</w:t>
            </w:r>
            <w:r w:rsidR="001D29FF" w:rsidRPr="00C5263F">
              <w:rPr>
                <w:rFonts w:eastAsia="標楷體"/>
                <w:color w:val="0070C0"/>
              </w:rPr>
              <w:t>列明</w:t>
            </w:r>
            <w:r w:rsidR="00A21237">
              <w:rPr>
                <w:rFonts w:eastAsia="標楷體" w:hint="eastAsia"/>
                <w:color w:val="0070C0"/>
              </w:rPr>
              <w:t>其</w:t>
            </w:r>
            <w:r w:rsidR="001D29FF" w:rsidRPr="00C5263F">
              <w:rPr>
                <w:rFonts w:eastAsia="標楷體"/>
                <w:color w:val="0070C0"/>
              </w:rPr>
              <w:t>允許之國家或地區</w:t>
            </w:r>
            <w:r w:rsidR="00152066" w:rsidRPr="00C5263F">
              <w:rPr>
                <w:rFonts w:eastAsia="標楷體"/>
                <w:color w:val="0070C0"/>
              </w:rPr>
              <w:t>，或未載明是否允許大陸</w:t>
            </w:r>
            <w:r w:rsidR="00CB31FF" w:rsidRPr="00C5263F">
              <w:rPr>
                <w:rFonts w:eastAsia="標楷體"/>
                <w:color w:val="0070C0"/>
              </w:rPr>
              <w:t>地區</w:t>
            </w:r>
            <w:r w:rsidR="00152066" w:rsidRPr="00C5263F">
              <w:rPr>
                <w:rFonts w:eastAsia="標楷體"/>
                <w:color w:val="0070C0"/>
              </w:rPr>
              <w:t>產品</w:t>
            </w:r>
            <w:r w:rsidR="00005618" w:rsidRPr="00C5263F">
              <w:rPr>
                <w:rFonts w:eastAsia="標楷體"/>
                <w:color w:val="0070C0"/>
              </w:rPr>
              <w:t>。</w:t>
            </w:r>
          </w:p>
          <w:p w:rsidR="00D822AE" w:rsidRPr="00C5263F" w:rsidRDefault="005778E7" w:rsidP="00415C8E">
            <w:pPr>
              <w:adjustRightInd w:val="0"/>
              <w:snapToGrid w:val="0"/>
              <w:spacing w:line="320" w:lineRule="exact"/>
              <w:ind w:left="240" w:hangingChars="100" w:hanging="240"/>
              <w:jc w:val="both"/>
              <w:rPr>
                <w:rFonts w:eastAsia="標楷體"/>
                <w:color w:val="0070C0"/>
              </w:rPr>
            </w:pPr>
            <w:r>
              <w:rPr>
                <w:rFonts w:eastAsia="標楷體" w:hint="eastAsia"/>
                <w:color w:val="0070C0"/>
              </w:rPr>
              <w:t>3</w:t>
            </w:r>
            <w:r w:rsidR="00F20092" w:rsidRPr="00C5263F">
              <w:rPr>
                <w:rFonts w:eastAsia="標楷體"/>
                <w:color w:val="0070C0"/>
              </w:rPr>
              <w:t>.</w:t>
            </w:r>
            <w:r w:rsidR="00005618" w:rsidRPr="00C5263F">
              <w:rPr>
                <w:rFonts w:eastAsia="標楷體"/>
                <w:color w:val="0070C0"/>
              </w:rPr>
              <w:t>投標須知載明我國廠商所供應財物或勞務之原</w:t>
            </w:r>
            <w:proofErr w:type="gramStart"/>
            <w:r w:rsidR="00005618" w:rsidRPr="00C5263F">
              <w:rPr>
                <w:rFonts w:eastAsia="標楷體"/>
                <w:color w:val="0070C0"/>
              </w:rPr>
              <w:t>產地須屬我國</w:t>
            </w:r>
            <w:proofErr w:type="gramEnd"/>
            <w:r w:rsidR="00005618" w:rsidRPr="00C5263F">
              <w:rPr>
                <w:rFonts w:eastAsia="標楷體"/>
                <w:color w:val="0070C0"/>
              </w:rPr>
              <w:t>，惟</w:t>
            </w:r>
            <w:r w:rsidR="007810C6" w:rsidRPr="00C5263F">
              <w:rPr>
                <w:rFonts w:eastAsia="標楷體"/>
                <w:color w:val="0070C0"/>
              </w:rPr>
              <w:t>規格</w:t>
            </w:r>
            <w:r w:rsidR="00005618" w:rsidRPr="00C5263F">
              <w:rPr>
                <w:rFonts w:eastAsia="標楷體"/>
                <w:color w:val="0070C0"/>
              </w:rPr>
              <w:t>品項</w:t>
            </w:r>
            <w:r w:rsidR="00AB7203">
              <w:rPr>
                <w:rFonts w:eastAsia="標楷體" w:hint="eastAsia"/>
                <w:color w:val="0070C0"/>
              </w:rPr>
              <w:t>參考</w:t>
            </w:r>
            <w:proofErr w:type="gramStart"/>
            <w:r w:rsidR="00F20092" w:rsidRPr="00C5263F">
              <w:rPr>
                <w:rFonts w:eastAsia="標楷體"/>
                <w:color w:val="0070C0"/>
              </w:rPr>
              <w:t>廠牌</w:t>
            </w:r>
            <w:r w:rsidR="00005618" w:rsidRPr="00C5263F">
              <w:rPr>
                <w:rFonts w:eastAsia="標楷體"/>
                <w:color w:val="0070C0"/>
              </w:rPr>
              <w:t>卻載</w:t>
            </w:r>
            <w:r w:rsidR="007810C6" w:rsidRPr="00C5263F">
              <w:rPr>
                <w:rFonts w:eastAsia="標楷體"/>
                <w:color w:val="0070C0"/>
              </w:rPr>
              <w:t>明</w:t>
            </w:r>
            <w:proofErr w:type="gramEnd"/>
            <w:r w:rsidR="00005618" w:rsidRPr="00C5263F">
              <w:rPr>
                <w:rFonts w:eastAsia="標楷體"/>
                <w:color w:val="0070C0"/>
              </w:rPr>
              <w:t>為</w:t>
            </w:r>
            <w:r w:rsidR="00F20092" w:rsidRPr="00C5263F">
              <w:rPr>
                <w:rFonts w:eastAsia="標楷體"/>
                <w:color w:val="0070C0"/>
              </w:rPr>
              <w:t>外國廠牌</w:t>
            </w:r>
            <w:r w:rsidR="00DA2466" w:rsidRPr="00C5263F">
              <w:rPr>
                <w:rFonts w:eastAsia="標楷體"/>
                <w:color w:val="0070C0"/>
              </w:rPr>
              <w:t>、或允許大陸製品</w:t>
            </w:r>
            <w:r w:rsidR="00F20092" w:rsidRPr="00C5263F">
              <w:rPr>
                <w:rFonts w:eastAsia="標楷體"/>
                <w:color w:val="0070C0"/>
              </w:rPr>
              <w:t>。</w:t>
            </w:r>
          </w:p>
        </w:tc>
        <w:tc>
          <w:tcPr>
            <w:tcW w:w="1592" w:type="dxa"/>
            <w:vAlign w:val="center"/>
          </w:tcPr>
          <w:p w:rsidR="00960003" w:rsidRPr="00353D6A" w:rsidRDefault="00B541C7" w:rsidP="0018236C">
            <w:pPr>
              <w:adjustRightInd w:val="0"/>
              <w:snapToGrid w:val="0"/>
              <w:spacing w:line="320" w:lineRule="exact"/>
              <w:ind w:hanging="76"/>
              <w:jc w:val="center"/>
              <w:rPr>
                <w:rFonts w:eastAsia="標楷體"/>
                <w:b/>
                <w:sz w:val="32"/>
                <w:szCs w:val="32"/>
              </w:rPr>
            </w:pPr>
            <w:r>
              <w:rPr>
                <w:rFonts w:eastAsia="標楷體" w:hint="eastAsia"/>
                <w:b/>
                <w:sz w:val="32"/>
                <w:szCs w:val="32"/>
              </w:rPr>
              <w:t>3</w:t>
            </w:r>
          </w:p>
        </w:tc>
      </w:tr>
      <w:tr w:rsidR="00205EF8" w:rsidRPr="00C5263F" w:rsidTr="004368AC">
        <w:trPr>
          <w:jc w:val="center"/>
        </w:trPr>
        <w:tc>
          <w:tcPr>
            <w:tcW w:w="14191" w:type="dxa"/>
            <w:vAlign w:val="center"/>
          </w:tcPr>
          <w:p w:rsidR="00CF1B91" w:rsidRDefault="00960003" w:rsidP="003E23FD">
            <w:pPr>
              <w:adjustRightInd w:val="0"/>
              <w:snapToGrid w:val="0"/>
              <w:spacing w:line="320" w:lineRule="exact"/>
              <w:ind w:left="240" w:hangingChars="100" w:hanging="240"/>
              <w:jc w:val="both"/>
              <w:rPr>
                <w:rFonts w:eastAsia="標楷體"/>
                <w:b/>
              </w:rPr>
            </w:pPr>
            <w:r w:rsidRPr="00C5263F">
              <w:rPr>
                <w:rFonts w:eastAsia="標楷體"/>
              </w:rPr>
              <w:t>5.</w:t>
            </w:r>
            <w:r w:rsidRPr="00C5263F">
              <w:rPr>
                <w:rFonts w:eastAsia="標楷體"/>
              </w:rPr>
              <w:t>招標、契約文件未載有「廠商不得異議」字樣。</w:t>
            </w:r>
            <w:r w:rsidRPr="00C5263F">
              <w:rPr>
                <w:rFonts w:eastAsia="標楷體"/>
                <w:b/>
              </w:rPr>
              <w:t>【「政府採購錯誤行為態樣」一</w:t>
            </w:r>
            <w:r w:rsidR="00B347C1">
              <w:rPr>
                <w:rFonts w:eastAsia="標楷體"/>
                <w:b/>
              </w:rPr>
              <w:t>（</w:t>
            </w:r>
            <w:r w:rsidRPr="00C5263F">
              <w:rPr>
                <w:rFonts w:eastAsia="標楷體"/>
                <w:b/>
              </w:rPr>
              <w:t>四</w:t>
            </w:r>
            <w:r w:rsidR="00B347C1">
              <w:rPr>
                <w:rFonts w:eastAsia="標楷體"/>
                <w:b/>
              </w:rPr>
              <w:t>）</w:t>
            </w:r>
            <w:r w:rsidRPr="00C5263F">
              <w:rPr>
                <w:rFonts w:eastAsia="標楷體"/>
                <w:b/>
              </w:rPr>
              <w:t>】</w:t>
            </w:r>
          </w:p>
          <w:p w:rsidR="003E4271" w:rsidRPr="00C5263F" w:rsidRDefault="003E4271" w:rsidP="003E4271">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3E4271" w:rsidRPr="00C5263F" w:rsidRDefault="003E4271" w:rsidP="003E4271">
            <w:pPr>
              <w:adjustRightInd w:val="0"/>
              <w:snapToGrid w:val="0"/>
              <w:spacing w:line="320" w:lineRule="exact"/>
              <w:ind w:left="240" w:hangingChars="100" w:hanging="240"/>
              <w:jc w:val="both"/>
              <w:rPr>
                <w:rFonts w:eastAsia="標楷體"/>
                <w:b/>
              </w:rPr>
            </w:pPr>
            <w:r>
              <w:rPr>
                <w:rFonts w:eastAsia="標楷體" w:hint="eastAsia"/>
                <w:color w:val="0070C0"/>
              </w:rPr>
              <w:t>招標文件</w:t>
            </w:r>
            <w:r w:rsidRPr="003E4271">
              <w:rPr>
                <w:rFonts w:eastAsia="標楷體" w:hint="eastAsia"/>
                <w:color w:val="0070C0"/>
              </w:rPr>
              <w:t>載有「廠商不得異議」字樣</w:t>
            </w:r>
            <w:r>
              <w:rPr>
                <w:rFonts w:eastAsia="標楷體" w:hint="eastAsia"/>
                <w:color w:val="0070C0"/>
              </w:rPr>
              <w:t>。</w:t>
            </w:r>
          </w:p>
        </w:tc>
        <w:tc>
          <w:tcPr>
            <w:tcW w:w="1592" w:type="dxa"/>
            <w:vAlign w:val="center"/>
          </w:tcPr>
          <w:p w:rsidR="00960003" w:rsidRPr="003E4271" w:rsidRDefault="003E4271" w:rsidP="0018236C">
            <w:pPr>
              <w:adjustRightInd w:val="0"/>
              <w:snapToGrid w:val="0"/>
              <w:spacing w:line="320" w:lineRule="exact"/>
              <w:ind w:hanging="76"/>
              <w:jc w:val="center"/>
              <w:rPr>
                <w:rFonts w:eastAsia="標楷體"/>
                <w:b/>
                <w:sz w:val="32"/>
                <w:szCs w:val="32"/>
              </w:rPr>
            </w:pPr>
            <w:r w:rsidRPr="003E4271">
              <w:rPr>
                <w:rFonts w:eastAsia="標楷體" w:hint="eastAsia"/>
                <w:b/>
                <w:sz w:val="32"/>
                <w:szCs w:val="32"/>
              </w:rPr>
              <w:t>2</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54" w:hangingChars="64" w:hanging="154"/>
              <w:jc w:val="both"/>
              <w:rPr>
                <w:rFonts w:eastAsia="標楷體"/>
                <w:b/>
              </w:rPr>
            </w:pPr>
            <w:r w:rsidRPr="00C5263F">
              <w:rPr>
                <w:rFonts w:eastAsia="標楷體"/>
              </w:rPr>
              <w:t>6.</w:t>
            </w:r>
            <w:r w:rsidRPr="00C5263F">
              <w:rPr>
                <w:rFonts w:eastAsia="標楷體"/>
              </w:rPr>
              <w:t>工程、勞務及非以現成財物供應之財物採購，已視採購案件性質及實際需要，於投標須知標示屬於「主要部分」之項目，或標示依其他法規規定應由得標廠商自行履約之部分。</w:t>
            </w:r>
            <w:r w:rsidRPr="00C5263F">
              <w:rPr>
                <w:rFonts w:eastAsia="標楷體"/>
                <w:b/>
              </w:rPr>
              <w:t>【工程會</w:t>
            </w:r>
            <w:r w:rsidRPr="00C5263F">
              <w:rPr>
                <w:rFonts w:eastAsia="標楷體"/>
                <w:b/>
              </w:rPr>
              <w:t>91</w:t>
            </w:r>
            <w:r w:rsidRPr="00C5263F">
              <w:rPr>
                <w:rFonts w:eastAsia="標楷體"/>
                <w:b/>
              </w:rPr>
              <w:t>年</w:t>
            </w:r>
            <w:r w:rsidRPr="00C5263F">
              <w:rPr>
                <w:rFonts w:eastAsia="標楷體"/>
                <w:b/>
              </w:rPr>
              <w:t>4</w:t>
            </w:r>
            <w:r w:rsidRPr="00C5263F">
              <w:rPr>
                <w:rFonts w:eastAsia="標楷體"/>
                <w:b/>
              </w:rPr>
              <w:t>月</w:t>
            </w:r>
            <w:r w:rsidRPr="00C5263F">
              <w:rPr>
                <w:rFonts w:eastAsia="標楷體"/>
                <w:b/>
              </w:rPr>
              <w:t>24</w:t>
            </w:r>
            <w:r w:rsidRPr="00C5263F">
              <w:rPr>
                <w:rFonts w:eastAsia="標楷體"/>
                <w:b/>
              </w:rPr>
              <w:t>日</w:t>
            </w:r>
            <w:r w:rsidR="00B347C1">
              <w:rPr>
                <w:rFonts w:eastAsia="標楷體"/>
                <w:b/>
              </w:rPr>
              <w:t>（</w:t>
            </w:r>
            <w:r w:rsidRPr="00C5263F">
              <w:rPr>
                <w:rFonts w:eastAsia="標楷體"/>
                <w:b/>
              </w:rPr>
              <w:t>91</w:t>
            </w:r>
            <w:r w:rsidR="00B347C1">
              <w:rPr>
                <w:rFonts w:eastAsia="標楷體"/>
                <w:b/>
              </w:rPr>
              <w:t>）</w:t>
            </w:r>
            <w:r w:rsidRPr="00C5263F">
              <w:rPr>
                <w:rFonts w:eastAsia="標楷體"/>
                <w:b/>
              </w:rPr>
              <w:t>工程企字第</w:t>
            </w:r>
            <w:r w:rsidRPr="00C5263F">
              <w:rPr>
                <w:rFonts w:eastAsia="標楷體"/>
                <w:b/>
              </w:rPr>
              <w:t>91016404</w:t>
            </w:r>
            <w:r w:rsidRPr="00C5263F">
              <w:rPr>
                <w:rFonts w:eastAsia="標楷體"/>
                <w:b/>
              </w:rPr>
              <w:t>號函、工程會</w:t>
            </w:r>
            <w:r w:rsidRPr="00C5263F">
              <w:rPr>
                <w:rFonts w:eastAsia="標楷體"/>
                <w:b/>
              </w:rPr>
              <w:t>98</w:t>
            </w:r>
            <w:r w:rsidRPr="00C5263F">
              <w:rPr>
                <w:rFonts w:eastAsia="標楷體"/>
                <w:b/>
              </w:rPr>
              <w:t>年</w:t>
            </w:r>
            <w:r w:rsidRPr="00C5263F">
              <w:rPr>
                <w:rFonts w:eastAsia="標楷體"/>
                <w:b/>
              </w:rPr>
              <w:t>10</w:t>
            </w:r>
            <w:r w:rsidRPr="00C5263F">
              <w:rPr>
                <w:rFonts w:eastAsia="標楷體"/>
                <w:b/>
              </w:rPr>
              <w:t>月</w:t>
            </w:r>
            <w:r w:rsidRPr="00C5263F">
              <w:rPr>
                <w:rFonts w:eastAsia="標楷體"/>
                <w:b/>
              </w:rPr>
              <w:t>21</w:t>
            </w:r>
            <w:r w:rsidRPr="00C5263F">
              <w:rPr>
                <w:rFonts w:eastAsia="標楷體"/>
                <w:b/>
              </w:rPr>
              <w:t>日工</w:t>
            </w:r>
            <w:r w:rsidRPr="00C5263F">
              <w:rPr>
                <w:rFonts w:eastAsia="標楷體"/>
                <w:b/>
              </w:rPr>
              <w:lastRenderedPageBreak/>
              <w:t>程企字第</w:t>
            </w:r>
            <w:r w:rsidRPr="00C5263F">
              <w:rPr>
                <w:rFonts w:eastAsia="標楷體"/>
                <w:b/>
              </w:rPr>
              <w:t>09800468030</w:t>
            </w:r>
            <w:r w:rsidRPr="00C5263F">
              <w:rPr>
                <w:rFonts w:eastAsia="標楷體"/>
                <w:b/>
              </w:rPr>
              <w:t>號函】</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F20092" w:rsidRPr="00C5263F" w:rsidRDefault="00F20092" w:rsidP="0018236C">
            <w:pPr>
              <w:adjustRightInd w:val="0"/>
              <w:snapToGrid w:val="0"/>
              <w:spacing w:line="320" w:lineRule="exact"/>
              <w:ind w:left="240" w:hangingChars="100" w:hanging="240"/>
              <w:jc w:val="both"/>
              <w:rPr>
                <w:rFonts w:eastAsia="標楷體"/>
                <w:color w:val="0070C0"/>
              </w:rPr>
            </w:pPr>
            <w:r w:rsidRPr="00C5263F">
              <w:rPr>
                <w:rFonts w:eastAsia="標楷體"/>
                <w:color w:val="0070C0"/>
              </w:rPr>
              <w:t>1.</w:t>
            </w:r>
            <w:r w:rsidRPr="00C5263F">
              <w:rPr>
                <w:rFonts w:eastAsia="標楷體"/>
                <w:color w:val="0070C0"/>
              </w:rPr>
              <w:t>投標須知未載明採購標的之</w:t>
            </w:r>
            <w:r w:rsidR="00E924AC" w:rsidRPr="00C5263F">
              <w:rPr>
                <w:rFonts w:eastAsia="標楷體"/>
                <w:color w:val="0070C0"/>
              </w:rPr>
              <w:t>「</w:t>
            </w:r>
            <w:r w:rsidRPr="00C5263F">
              <w:rPr>
                <w:rFonts w:eastAsia="標楷體"/>
                <w:color w:val="0070C0"/>
              </w:rPr>
              <w:t>主要部分</w:t>
            </w:r>
            <w:r w:rsidR="00E924AC" w:rsidRPr="00C5263F">
              <w:rPr>
                <w:rFonts w:eastAsia="標楷體"/>
                <w:color w:val="0070C0"/>
              </w:rPr>
              <w:t>」</w:t>
            </w:r>
            <w:r w:rsidRPr="00C5263F">
              <w:rPr>
                <w:rFonts w:eastAsia="標楷體"/>
                <w:color w:val="0070C0"/>
              </w:rPr>
              <w:t>。</w:t>
            </w:r>
          </w:p>
          <w:p w:rsidR="00C05BE9" w:rsidRPr="006E664F" w:rsidRDefault="00DA3E66" w:rsidP="00B00D5F">
            <w:pPr>
              <w:adjustRightInd w:val="0"/>
              <w:snapToGrid w:val="0"/>
              <w:spacing w:line="320" w:lineRule="exact"/>
              <w:ind w:left="240" w:hangingChars="100" w:hanging="240"/>
              <w:jc w:val="both"/>
              <w:rPr>
                <w:rFonts w:eastAsia="標楷體"/>
                <w:color w:val="0070C0"/>
              </w:rPr>
            </w:pPr>
            <w:r>
              <w:rPr>
                <w:rFonts w:eastAsia="標楷體" w:hint="eastAsia"/>
                <w:color w:val="0070C0"/>
              </w:rPr>
              <w:t>2</w:t>
            </w:r>
            <w:r w:rsidR="00F20092" w:rsidRPr="00C5263F">
              <w:rPr>
                <w:rFonts w:eastAsia="標楷體"/>
                <w:color w:val="0070C0"/>
              </w:rPr>
              <w:t>.</w:t>
            </w:r>
            <w:r w:rsidR="00F20092" w:rsidRPr="00C5263F">
              <w:rPr>
                <w:rFonts w:eastAsia="標楷體"/>
                <w:color w:val="0070C0"/>
              </w:rPr>
              <w:t>採購標的「主要部分」</w:t>
            </w:r>
            <w:r w:rsidR="00A21237">
              <w:rPr>
                <w:rFonts w:eastAsia="標楷體" w:hint="eastAsia"/>
                <w:color w:val="0070C0"/>
              </w:rPr>
              <w:t>之規定</w:t>
            </w:r>
            <w:r w:rsidR="00F20092" w:rsidRPr="006E664F">
              <w:rPr>
                <w:rFonts w:eastAsia="標楷體"/>
                <w:color w:val="0070C0"/>
              </w:rPr>
              <w:t>過於空泛，</w:t>
            </w:r>
            <w:proofErr w:type="gramStart"/>
            <w:r w:rsidR="00F20092" w:rsidRPr="006E664F">
              <w:rPr>
                <w:rFonts w:eastAsia="標楷體"/>
                <w:color w:val="0070C0"/>
              </w:rPr>
              <w:t>未視採購</w:t>
            </w:r>
            <w:proofErr w:type="gramEnd"/>
            <w:r w:rsidR="00F20092" w:rsidRPr="006E664F">
              <w:rPr>
                <w:rFonts w:eastAsia="標楷體"/>
                <w:color w:val="0070C0"/>
              </w:rPr>
              <w:t>案件性質及實際需要</w:t>
            </w:r>
            <w:proofErr w:type="gramStart"/>
            <w:r w:rsidR="00F20092" w:rsidRPr="006E664F">
              <w:rPr>
                <w:rFonts w:eastAsia="標楷體"/>
                <w:color w:val="0070C0"/>
              </w:rPr>
              <w:t>妥適訂定</w:t>
            </w:r>
            <w:proofErr w:type="gramEnd"/>
            <w:r w:rsidR="00330D34" w:rsidRPr="006E664F">
              <w:rPr>
                <w:rFonts w:eastAsia="標楷體"/>
                <w:color w:val="0070C0"/>
              </w:rPr>
              <w:t>。</w:t>
            </w:r>
          </w:p>
          <w:p w:rsidR="006E664F" w:rsidRPr="00C5263F" w:rsidRDefault="00DA3E66" w:rsidP="00B00D5F">
            <w:pPr>
              <w:adjustRightInd w:val="0"/>
              <w:snapToGrid w:val="0"/>
              <w:spacing w:line="320" w:lineRule="exact"/>
              <w:ind w:left="240" w:hangingChars="100" w:hanging="240"/>
              <w:jc w:val="both"/>
              <w:rPr>
                <w:rFonts w:eastAsia="標楷體"/>
                <w:color w:val="0070C0"/>
              </w:rPr>
            </w:pPr>
            <w:r>
              <w:rPr>
                <w:rFonts w:eastAsia="標楷體" w:hint="eastAsia"/>
                <w:color w:val="0070C0"/>
              </w:rPr>
              <w:t>3</w:t>
            </w:r>
            <w:r w:rsidR="006E664F" w:rsidRPr="006E664F">
              <w:rPr>
                <w:rFonts w:eastAsia="標楷體" w:hint="eastAsia"/>
                <w:color w:val="0070C0"/>
              </w:rPr>
              <w:t>.</w:t>
            </w:r>
            <w:r w:rsidR="006E664F" w:rsidRPr="006E664F">
              <w:rPr>
                <w:rFonts w:eastAsia="標楷體" w:hint="eastAsia"/>
                <w:color w:val="0070C0"/>
              </w:rPr>
              <w:t>以</w:t>
            </w:r>
            <w:r w:rsidR="006E664F" w:rsidRPr="006E664F">
              <w:rPr>
                <w:rFonts w:eastAsia="標楷體"/>
                <w:color w:val="0070C0"/>
              </w:rPr>
              <w:t>現成財物供應之財物採購</w:t>
            </w:r>
            <w:r w:rsidR="006E664F">
              <w:rPr>
                <w:rFonts w:eastAsia="標楷體" w:hint="eastAsia"/>
                <w:color w:val="0070C0"/>
              </w:rPr>
              <w:t>，</w:t>
            </w:r>
            <w:r w:rsidR="00F915FB">
              <w:rPr>
                <w:rFonts w:eastAsia="標楷體" w:hint="eastAsia"/>
                <w:color w:val="0070C0"/>
              </w:rPr>
              <w:t>尚無</w:t>
            </w:r>
            <w:r>
              <w:rPr>
                <w:rFonts w:eastAsia="標楷體" w:hint="eastAsia"/>
                <w:color w:val="0070C0"/>
              </w:rPr>
              <w:t>採購法第</w:t>
            </w:r>
            <w:r>
              <w:rPr>
                <w:rFonts w:eastAsia="標楷體" w:hint="eastAsia"/>
                <w:color w:val="0070C0"/>
              </w:rPr>
              <w:t>65</w:t>
            </w:r>
            <w:r>
              <w:rPr>
                <w:rFonts w:eastAsia="標楷體" w:hint="eastAsia"/>
                <w:color w:val="0070C0"/>
              </w:rPr>
              <w:t>條規定</w:t>
            </w:r>
            <w:r w:rsidR="00F915FB">
              <w:rPr>
                <w:rFonts w:eastAsia="標楷體" w:hint="eastAsia"/>
                <w:color w:val="0070C0"/>
              </w:rPr>
              <w:t>之適用</w:t>
            </w:r>
            <w:r>
              <w:rPr>
                <w:rFonts w:eastAsia="標楷體" w:hint="eastAsia"/>
                <w:color w:val="0070C0"/>
              </w:rPr>
              <w:t>，惟</w:t>
            </w:r>
            <w:r w:rsidR="00C77274">
              <w:rPr>
                <w:rFonts w:eastAsia="標楷體" w:hint="eastAsia"/>
                <w:color w:val="0070C0"/>
              </w:rPr>
              <w:t>仍將該財物名稱</w:t>
            </w:r>
            <w:r w:rsidR="006E664F">
              <w:rPr>
                <w:rFonts w:eastAsia="標楷體" w:hint="eastAsia"/>
                <w:color w:val="0070C0"/>
              </w:rPr>
              <w:t>定</w:t>
            </w:r>
            <w:r w:rsidR="00C77274">
              <w:rPr>
                <w:rFonts w:eastAsia="標楷體" w:hint="eastAsia"/>
                <w:color w:val="0070C0"/>
              </w:rPr>
              <w:t>為</w:t>
            </w:r>
            <w:r w:rsidR="006E664F">
              <w:rPr>
                <w:rFonts w:eastAsia="標楷體" w:hint="eastAsia"/>
                <w:color w:val="0070C0"/>
              </w:rPr>
              <w:t>主要部分</w:t>
            </w:r>
            <w:r>
              <w:rPr>
                <w:rFonts w:eastAsia="標楷體" w:hint="eastAsia"/>
                <w:color w:val="0070C0"/>
              </w:rPr>
              <w:t>、或訂定主要部分為全部</w:t>
            </w:r>
            <w:r w:rsidR="006E664F">
              <w:rPr>
                <w:rFonts w:eastAsia="標楷體" w:hint="eastAsia"/>
                <w:color w:val="0070C0"/>
              </w:rPr>
              <w:t>。</w:t>
            </w:r>
          </w:p>
        </w:tc>
        <w:tc>
          <w:tcPr>
            <w:tcW w:w="1592" w:type="dxa"/>
            <w:vAlign w:val="center"/>
          </w:tcPr>
          <w:p w:rsidR="00960003" w:rsidRPr="00745585" w:rsidRDefault="0062368E" w:rsidP="0018236C">
            <w:pPr>
              <w:adjustRightInd w:val="0"/>
              <w:snapToGrid w:val="0"/>
              <w:spacing w:line="320" w:lineRule="exact"/>
              <w:ind w:hanging="76"/>
              <w:jc w:val="center"/>
              <w:rPr>
                <w:rFonts w:eastAsia="標楷體"/>
                <w:b/>
                <w:sz w:val="32"/>
                <w:szCs w:val="32"/>
              </w:rPr>
            </w:pPr>
            <w:r>
              <w:rPr>
                <w:rFonts w:eastAsia="標楷體" w:hint="eastAsia"/>
                <w:b/>
                <w:sz w:val="32"/>
                <w:szCs w:val="32"/>
              </w:rPr>
              <w:lastRenderedPageBreak/>
              <w:t>13</w:t>
            </w:r>
          </w:p>
        </w:tc>
      </w:tr>
      <w:tr w:rsidR="00205EF8" w:rsidRPr="00C5263F" w:rsidTr="004368AC">
        <w:trPr>
          <w:jc w:val="center"/>
        </w:trPr>
        <w:tc>
          <w:tcPr>
            <w:tcW w:w="14191" w:type="dxa"/>
            <w:vAlign w:val="center"/>
          </w:tcPr>
          <w:p w:rsidR="001E74D4" w:rsidRPr="00C5263F" w:rsidRDefault="00960003" w:rsidP="0092293B">
            <w:pPr>
              <w:adjustRightInd w:val="0"/>
              <w:snapToGrid w:val="0"/>
              <w:spacing w:line="320" w:lineRule="exact"/>
              <w:ind w:left="240" w:hangingChars="100" w:hanging="240"/>
              <w:jc w:val="both"/>
              <w:rPr>
                <w:rFonts w:eastAsia="標楷體"/>
              </w:rPr>
            </w:pPr>
            <w:r w:rsidRPr="00C5263F">
              <w:rPr>
                <w:rFonts w:eastAsia="標楷體"/>
              </w:rPr>
              <w:t>7.</w:t>
            </w:r>
            <w:r w:rsidRPr="00C5263F">
              <w:rPr>
                <w:rFonts w:eastAsia="標楷體"/>
              </w:rPr>
              <w:t>招標文件有登載電子領投標網址者</w:t>
            </w:r>
            <w:r w:rsidR="00B347C1">
              <w:rPr>
                <w:rFonts w:eastAsia="標楷體"/>
              </w:rPr>
              <w:t>（</w:t>
            </w:r>
            <w:r w:rsidRPr="00C5263F">
              <w:rPr>
                <w:rFonts w:eastAsia="標楷體"/>
              </w:rPr>
              <w:t>無者免</w:t>
            </w:r>
            <w:r w:rsidR="00B347C1">
              <w:rPr>
                <w:rFonts w:eastAsia="標楷體"/>
              </w:rPr>
              <w:t>）</w:t>
            </w:r>
            <w:r w:rsidRPr="00C5263F">
              <w:rPr>
                <w:rFonts w:eastAsia="標楷體"/>
              </w:rPr>
              <w:t>，其登載網址正確</w:t>
            </w:r>
            <w:proofErr w:type="gramStart"/>
            <w:r w:rsidR="00B347C1">
              <w:rPr>
                <w:rFonts w:eastAsia="標楷體"/>
              </w:rPr>
              <w:t>（</w:t>
            </w:r>
            <w:proofErr w:type="gramEnd"/>
            <w:r w:rsidR="000F2164">
              <w:fldChar w:fldCharType="begin"/>
            </w:r>
            <w:r w:rsidR="000F2164">
              <w:instrText xml:space="preserve"> HYPERLINK "http://web.pcc.gov.tw" </w:instrText>
            </w:r>
            <w:r w:rsidR="000F2164">
              <w:fldChar w:fldCharType="separate"/>
            </w:r>
            <w:r w:rsidRPr="00C5263F">
              <w:rPr>
                <w:rStyle w:val="aa"/>
                <w:rFonts w:eastAsia="標楷體"/>
                <w:bCs/>
                <w:color w:val="auto"/>
                <w:spacing w:val="-6"/>
              </w:rPr>
              <w:t>http://web.pcc.gov.tw</w:t>
            </w:r>
            <w:r w:rsidR="000F2164">
              <w:rPr>
                <w:rStyle w:val="aa"/>
                <w:rFonts w:eastAsia="標楷體"/>
                <w:bCs/>
                <w:color w:val="auto"/>
                <w:spacing w:val="-6"/>
              </w:rPr>
              <w:fldChar w:fldCharType="end"/>
            </w:r>
            <w:proofErr w:type="gramStart"/>
            <w:r w:rsidR="00B347C1">
              <w:rPr>
                <w:rStyle w:val="aa"/>
                <w:rFonts w:eastAsia="標楷體"/>
                <w:bCs/>
                <w:color w:val="auto"/>
                <w:spacing w:val="-6"/>
              </w:rPr>
              <w:t>）</w:t>
            </w:r>
            <w:proofErr w:type="gramEnd"/>
            <w:r w:rsidRPr="00C5263F">
              <w:rPr>
                <w:rFonts w:eastAsia="標楷體"/>
              </w:rPr>
              <w:t>。</w:t>
            </w:r>
          </w:p>
        </w:tc>
        <w:tc>
          <w:tcPr>
            <w:tcW w:w="1592" w:type="dxa"/>
            <w:vAlign w:val="center"/>
          </w:tcPr>
          <w:p w:rsidR="00960003" w:rsidRPr="0092293B" w:rsidRDefault="0092293B" w:rsidP="0018236C">
            <w:pPr>
              <w:adjustRightInd w:val="0"/>
              <w:snapToGrid w:val="0"/>
              <w:spacing w:line="320" w:lineRule="exact"/>
              <w:ind w:hanging="76"/>
              <w:jc w:val="center"/>
              <w:rPr>
                <w:rFonts w:eastAsia="標楷體"/>
                <w:b/>
                <w:sz w:val="32"/>
                <w:szCs w:val="32"/>
              </w:rPr>
            </w:pPr>
            <w:r w:rsidRPr="0092293B">
              <w:rPr>
                <w:rFonts w:eastAsia="標楷體" w:hint="eastAsia"/>
                <w:b/>
                <w:sz w:val="32"/>
                <w:szCs w:val="32"/>
              </w:rPr>
              <w:t>0</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68" w:hangingChars="70" w:hanging="168"/>
              <w:jc w:val="both"/>
              <w:rPr>
                <w:rFonts w:eastAsia="標楷體"/>
                <w:b/>
              </w:rPr>
            </w:pPr>
            <w:r w:rsidRPr="00C5263F">
              <w:rPr>
                <w:rFonts w:eastAsia="標楷體"/>
              </w:rPr>
              <w:t>8.</w:t>
            </w:r>
            <w:r w:rsidRPr="00C5263F">
              <w:rPr>
                <w:rFonts w:eastAsia="標楷體"/>
              </w:rPr>
              <w:t>投標須知已正確載明檢舉受理單位及受理廠商申訴及履約爭議調解單位之地址、電話、傳真資料，且與招標公告所載內容相符。</w:t>
            </w:r>
            <w:r w:rsidRPr="00C5263F">
              <w:rPr>
                <w:rFonts w:eastAsia="標楷體"/>
                <w:b/>
              </w:rPr>
              <w:t>【「政府採購錯誤行為態樣」六</w:t>
            </w:r>
            <w:r w:rsidR="00B347C1">
              <w:rPr>
                <w:rFonts w:eastAsia="標楷體"/>
                <w:b/>
              </w:rPr>
              <w:t>（</w:t>
            </w:r>
            <w:r w:rsidRPr="00C5263F">
              <w:rPr>
                <w:rFonts w:eastAsia="標楷體"/>
                <w:b/>
              </w:rPr>
              <w:t>八</w:t>
            </w:r>
            <w:r w:rsidR="00B347C1">
              <w:rPr>
                <w:rFonts w:eastAsia="標楷體"/>
                <w:b/>
              </w:rPr>
              <w:t>）</w:t>
            </w:r>
            <w:r w:rsidRPr="00C5263F">
              <w:rPr>
                <w:rFonts w:eastAsia="標楷體"/>
                <w:b/>
              </w:rPr>
              <w:t>、本部</w:t>
            </w:r>
            <w:r w:rsidRPr="00C5263F">
              <w:rPr>
                <w:rFonts w:eastAsia="標楷體"/>
                <w:b/>
              </w:rPr>
              <w:t>104</w:t>
            </w:r>
            <w:r w:rsidRPr="00C5263F">
              <w:rPr>
                <w:rFonts w:eastAsia="標楷體"/>
                <w:b/>
              </w:rPr>
              <w:t>年</w:t>
            </w:r>
            <w:r w:rsidRPr="00C5263F">
              <w:rPr>
                <w:rFonts w:eastAsia="標楷體"/>
                <w:b/>
              </w:rPr>
              <w:t>12</w:t>
            </w:r>
            <w:r w:rsidRPr="00C5263F">
              <w:rPr>
                <w:rFonts w:eastAsia="標楷體"/>
                <w:b/>
              </w:rPr>
              <w:t>月</w:t>
            </w:r>
            <w:r w:rsidRPr="00C5263F">
              <w:rPr>
                <w:rFonts w:eastAsia="標楷體"/>
                <w:b/>
              </w:rPr>
              <w:t>31</w:t>
            </w:r>
            <w:r w:rsidRPr="00C5263F">
              <w:rPr>
                <w:rFonts w:eastAsia="標楷體"/>
                <w:b/>
              </w:rPr>
              <w:t>日衛部秘字第</w:t>
            </w:r>
            <w:r w:rsidRPr="00C5263F">
              <w:rPr>
                <w:rFonts w:eastAsia="標楷體"/>
                <w:b/>
              </w:rPr>
              <w:t>1042162671</w:t>
            </w:r>
            <w:r w:rsidRPr="00C5263F">
              <w:rPr>
                <w:rFonts w:eastAsia="標楷體"/>
                <w:b/>
              </w:rPr>
              <w:t>函、工程會</w:t>
            </w:r>
            <w:r w:rsidRPr="00C5263F">
              <w:rPr>
                <w:rFonts w:eastAsia="標楷體"/>
                <w:b/>
              </w:rPr>
              <w:t>105</w:t>
            </w:r>
            <w:r w:rsidRPr="00C5263F">
              <w:rPr>
                <w:rFonts w:eastAsia="標楷體"/>
                <w:b/>
              </w:rPr>
              <w:t>年</w:t>
            </w:r>
            <w:r w:rsidRPr="00C5263F">
              <w:rPr>
                <w:rFonts w:eastAsia="標楷體"/>
                <w:b/>
              </w:rPr>
              <w:t>11</w:t>
            </w:r>
            <w:r w:rsidRPr="00C5263F">
              <w:rPr>
                <w:rFonts w:eastAsia="標楷體"/>
                <w:b/>
              </w:rPr>
              <w:t>月</w:t>
            </w:r>
            <w:r w:rsidRPr="00C5263F">
              <w:rPr>
                <w:rFonts w:eastAsia="標楷體"/>
                <w:b/>
              </w:rPr>
              <w:t>25</w:t>
            </w:r>
            <w:r w:rsidRPr="00C5263F">
              <w:rPr>
                <w:rFonts w:eastAsia="標楷體"/>
                <w:b/>
              </w:rPr>
              <w:t>日工程企字第</w:t>
            </w:r>
            <w:r w:rsidRPr="00C5263F">
              <w:rPr>
                <w:rFonts w:eastAsia="標楷體"/>
                <w:b/>
              </w:rPr>
              <w:t>10500371600</w:t>
            </w:r>
            <w:r w:rsidRPr="00C5263F">
              <w:rPr>
                <w:rFonts w:eastAsia="標楷體"/>
                <w:b/>
              </w:rPr>
              <w:t>號】</w:t>
            </w:r>
          </w:p>
          <w:p w:rsidR="00F8424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F20092" w:rsidRPr="00C5263F" w:rsidRDefault="00E678BC" w:rsidP="00301A06">
            <w:pPr>
              <w:adjustRightInd w:val="0"/>
              <w:snapToGrid w:val="0"/>
              <w:spacing w:line="320" w:lineRule="exact"/>
              <w:ind w:left="240" w:hangingChars="100" w:hanging="240"/>
              <w:jc w:val="both"/>
              <w:rPr>
                <w:rFonts w:eastAsia="標楷體"/>
              </w:rPr>
            </w:pPr>
            <w:r>
              <w:rPr>
                <w:rFonts w:eastAsia="標楷體" w:hint="eastAsia"/>
                <w:color w:val="0070C0"/>
              </w:rPr>
              <w:t>投標須知所</w:t>
            </w:r>
            <w:r w:rsidR="00A21237">
              <w:rPr>
                <w:rFonts w:eastAsia="標楷體" w:hint="eastAsia"/>
                <w:color w:val="0070C0"/>
              </w:rPr>
              <w:t>載之</w:t>
            </w:r>
            <w:r w:rsidR="00A21237">
              <w:rPr>
                <w:rFonts w:eastAsia="標楷體"/>
                <w:color w:val="0070C0"/>
              </w:rPr>
              <w:t>檢舉受理單位</w:t>
            </w:r>
            <w:r w:rsidR="00A21237">
              <w:rPr>
                <w:rFonts w:eastAsia="標楷體" w:hint="eastAsia"/>
                <w:color w:val="0070C0"/>
              </w:rPr>
              <w:t>、</w:t>
            </w:r>
            <w:r w:rsidR="00005618" w:rsidRPr="00C5263F">
              <w:rPr>
                <w:rFonts w:eastAsia="標楷體"/>
                <w:color w:val="0070C0"/>
              </w:rPr>
              <w:t>受理廠商申訴及履約爭議調解單位</w:t>
            </w:r>
            <w:r w:rsidR="00A21237">
              <w:rPr>
                <w:rFonts w:eastAsia="標楷體" w:hint="eastAsia"/>
                <w:color w:val="0070C0"/>
              </w:rPr>
              <w:t>等</w:t>
            </w:r>
            <w:r w:rsidR="00005618" w:rsidRPr="00C5263F">
              <w:rPr>
                <w:rFonts w:eastAsia="標楷體"/>
                <w:color w:val="0070C0"/>
              </w:rPr>
              <w:t>相關資訊錯漏</w:t>
            </w:r>
            <w:r w:rsidR="00B00D5F" w:rsidRPr="00C5263F">
              <w:rPr>
                <w:rFonts w:eastAsia="標楷體"/>
                <w:color w:val="0070C0"/>
              </w:rPr>
              <w:t>。</w:t>
            </w:r>
          </w:p>
        </w:tc>
        <w:tc>
          <w:tcPr>
            <w:tcW w:w="1592" w:type="dxa"/>
            <w:vAlign w:val="center"/>
          </w:tcPr>
          <w:p w:rsidR="00960003" w:rsidRPr="000544D1" w:rsidRDefault="0092293B" w:rsidP="0018236C">
            <w:pPr>
              <w:adjustRightInd w:val="0"/>
              <w:snapToGrid w:val="0"/>
              <w:spacing w:line="320" w:lineRule="exact"/>
              <w:ind w:hanging="76"/>
              <w:jc w:val="center"/>
              <w:rPr>
                <w:rFonts w:eastAsia="標楷體"/>
                <w:b/>
                <w:sz w:val="32"/>
                <w:szCs w:val="32"/>
              </w:rPr>
            </w:pPr>
            <w:r>
              <w:rPr>
                <w:rFonts w:eastAsia="標楷體" w:hint="eastAsia"/>
                <w:b/>
                <w:sz w:val="32"/>
                <w:szCs w:val="32"/>
              </w:rPr>
              <w:t>4</w:t>
            </w:r>
          </w:p>
        </w:tc>
      </w:tr>
      <w:tr w:rsidR="00205EF8" w:rsidRPr="00C5263F" w:rsidTr="004368AC">
        <w:trPr>
          <w:jc w:val="center"/>
        </w:trPr>
        <w:tc>
          <w:tcPr>
            <w:tcW w:w="14191" w:type="dxa"/>
            <w:vAlign w:val="center"/>
          </w:tcPr>
          <w:p w:rsidR="00960003" w:rsidRPr="00C5263F" w:rsidRDefault="00960003" w:rsidP="007532CE">
            <w:pPr>
              <w:adjustRightInd w:val="0"/>
              <w:snapToGrid w:val="0"/>
              <w:spacing w:line="320" w:lineRule="exact"/>
              <w:ind w:left="180" w:hangingChars="75" w:hanging="180"/>
              <w:jc w:val="both"/>
              <w:rPr>
                <w:rFonts w:eastAsia="標楷體"/>
              </w:rPr>
            </w:pPr>
            <w:r w:rsidRPr="00C5263F">
              <w:rPr>
                <w:rFonts w:eastAsia="標楷體"/>
              </w:rPr>
              <w:t>9.</w:t>
            </w:r>
            <w:r w:rsidRPr="00C5263F">
              <w:rPr>
                <w:rFonts w:eastAsia="標楷體"/>
              </w:rPr>
              <w:t>採購契約有關驗收之規定：本案</w:t>
            </w:r>
            <w:proofErr w:type="gramStart"/>
            <w:r w:rsidRPr="00C5263F">
              <w:rPr>
                <w:rFonts w:eastAsia="標楷體"/>
              </w:rPr>
              <w:t>採</w:t>
            </w:r>
            <w:proofErr w:type="gramEnd"/>
            <w:r w:rsidRPr="00C5263F">
              <w:rPr>
                <w:rFonts w:eastAsia="標楷體"/>
              </w:rPr>
              <w:t>□</w:t>
            </w:r>
            <w:proofErr w:type="gramStart"/>
            <w:r w:rsidRPr="00C5263F">
              <w:rPr>
                <w:rFonts w:eastAsia="標楷體"/>
              </w:rPr>
              <w:t>ㄧ</w:t>
            </w:r>
            <w:proofErr w:type="gramEnd"/>
            <w:r w:rsidRPr="00C5263F">
              <w:rPr>
                <w:rFonts w:eastAsia="標楷體"/>
              </w:rPr>
              <w:t>次驗收；</w:t>
            </w:r>
            <w:r w:rsidRPr="00C5263F">
              <w:rPr>
                <w:rFonts w:eastAsia="標楷體"/>
              </w:rPr>
              <w:t>□</w:t>
            </w:r>
            <w:r w:rsidRPr="00C5263F">
              <w:rPr>
                <w:rFonts w:eastAsia="標楷體"/>
              </w:rPr>
              <w:t>分期</w:t>
            </w:r>
            <w:r w:rsidR="00B347C1">
              <w:rPr>
                <w:rFonts w:eastAsia="標楷體"/>
              </w:rPr>
              <w:t>（</w:t>
            </w:r>
            <w:r w:rsidRPr="00C5263F">
              <w:rPr>
                <w:rFonts w:eastAsia="標楷體"/>
              </w:rPr>
              <w:t>批、月</w:t>
            </w:r>
            <w:r w:rsidR="00B347C1">
              <w:rPr>
                <w:rFonts w:eastAsia="標楷體"/>
              </w:rPr>
              <w:t>）</w:t>
            </w:r>
            <w:r w:rsidRPr="00C5263F">
              <w:rPr>
                <w:rFonts w:eastAsia="標楷體"/>
              </w:rPr>
              <w:t>驗收；</w:t>
            </w:r>
            <w:r w:rsidRPr="00C5263F">
              <w:rPr>
                <w:rFonts w:eastAsia="標楷體"/>
              </w:rPr>
              <w:t>□</w:t>
            </w:r>
            <w:r w:rsidRPr="00C5263F">
              <w:rPr>
                <w:rFonts w:eastAsia="標楷體"/>
              </w:rPr>
              <w:t>分期</w:t>
            </w:r>
            <w:r w:rsidR="00B347C1">
              <w:rPr>
                <w:rFonts w:eastAsia="標楷體"/>
              </w:rPr>
              <w:t>（</w:t>
            </w:r>
            <w:r w:rsidRPr="00C5263F">
              <w:rPr>
                <w:rFonts w:eastAsia="標楷體"/>
              </w:rPr>
              <w:t>批、月</w:t>
            </w:r>
            <w:r w:rsidR="00B347C1">
              <w:rPr>
                <w:rFonts w:eastAsia="標楷體"/>
              </w:rPr>
              <w:t>）</w:t>
            </w:r>
            <w:r w:rsidRPr="00C5263F">
              <w:rPr>
                <w:rFonts w:eastAsia="標楷體"/>
              </w:rPr>
              <w:t>查驗及期末辦理一次驗收。</w:t>
            </w:r>
          </w:p>
          <w:p w:rsidR="00960003" w:rsidRPr="0017727D" w:rsidRDefault="00960003" w:rsidP="0017727D">
            <w:pPr>
              <w:numPr>
                <w:ilvl w:val="0"/>
                <w:numId w:val="30"/>
              </w:numPr>
              <w:adjustRightInd w:val="0"/>
              <w:jc w:val="both"/>
              <w:rPr>
                <w:rFonts w:eastAsia="標楷體"/>
              </w:rPr>
            </w:pPr>
            <w:r w:rsidRPr="0017727D">
              <w:rPr>
                <w:rFonts w:eastAsia="標楷體"/>
              </w:rPr>
              <w:t>依採購案件特性載明相關驗收方式及頻率</w:t>
            </w:r>
            <w:proofErr w:type="gramStart"/>
            <w:r w:rsidR="00B347C1">
              <w:rPr>
                <w:rFonts w:eastAsia="標楷體"/>
              </w:rPr>
              <w:t>（</w:t>
            </w:r>
            <w:proofErr w:type="gramEnd"/>
            <w:r w:rsidRPr="0017727D">
              <w:rPr>
                <w:rFonts w:eastAsia="標楷體"/>
              </w:rPr>
              <w:t>如係</w:t>
            </w:r>
            <w:proofErr w:type="gramStart"/>
            <w:r w:rsidRPr="0017727D">
              <w:rPr>
                <w:rFonts w:eastAsia="標楷體"/>
              </w:rPr>
              <w:t>採</w:t>
            </w:r>
            <w:proofErr w:type="gramEnd"/>
            <w:r w:rsidRPr="0017727D">
              <w:rPr>
                <w:rFonts w:eastAsia="標楷體"/>
              </w:rPr>
              <w:t>實地或書面驗收、分期</w:t>
            </w:r>
            <w:proofErr w:type="gramStart"/>
            <w:r w:rsidR="00B347C1">
              <w:rPr>
                <w:rFonts w:eastAsia="標楷體"/>
              </w:rPr>
              <w:t>（</w:t>
            </w:r>
            <w:proofErr w:type="gramEnd"/>
            <w:r w:rsidRPr="0017727D">
              <w:rPr>
                <w:rFonts w:eastAsia="標楷體"/>
              </w:rPr>
              <w:t>批、月</w:t>
            </w:r>
            <w:proofErr w:type="gramStart"/>
            <w:r w:rsidR="00B347C1">
              <w:rPr>
                <w:rFonts w:eastAsia="標楷體"/>
              </w:rPr>
              <w:t>）</w:t>
            </w:r>
            <w:proofErr w:type="gramEnd"/>
            <w:r w:rsidRPr="0017727D">
              <w:rPr>
                <w:rFonts w:eastAsia="標楷體"/>
              </w:rPr>
              <w:t>驗收、分期</w:t>
            </w:r>
            <w:r w:rsidR="00B347C1">
              <w:rPr>
                <w:rFonts w:eastAsia="標楷體"/>
              </w:rPr>
              <w:t>（</w:t>
            </w:r>
            <w:r w:rsidRPr="0017727D">
              <w:rPr>
                <w:rFonts w:eastAsia="標楷體"/>
              </w:rPr>
              <w:t>批、月</w:t>
            </w:r>
            <w:r w:rsidR="00B347C1">
              <w:rPr>
                <w:rFonts w:eastAsia="標楷體"/>
              </w:rPr>
              <w:t>）</w:t>
            </w:r>
            <w:r w:rsidRPr="0017727D">
              <w:rPr>
                <w:rFonts w:eastAsia="標楷體"/>
              </w:rPr>
              <w:t>之查驗結果</w:t>
            </w:r>
            <w:proofErr w:type="gramStart"/>
            <w:r w:rsidRPr="0017727D">
              <w:rPr>
                <w:rFonts w:eastAsia="標楷體"/>
              </w:rPr>
              <w:t>併</w:t>
            </w:r>
            <w:proofErr w:type="gramEnd"/>
            <w:r w:rsidRPr="0017727D">
              <w:rPr>
                <w:rFonts w:eastAsia="標楷體"/>
              </w:rPr>
              <w:t>同全案結案前辦理一次驗收等方式</w:t>
            </w:r>
            <w:proofErr w:type="gramStart"/>
            <w:r w:rsidR="00B347C1">
              <w:rPr>
                <w:rFonts w:eastAsia="標楷體"/>
              </w:rPr>
              <w:t>）</w:t>
            </w:r>
            <w:proofErr w:type="gramEnd"/>
            <w:r w:rsidRPr="0017727D">
              <w:rPr>
                <w:rFonts w:eastAsia="標楷體"/>
              </w:rPr>
              <w:t>。</w:t>
            </w:r>
          </w:p>
          <w:p w:rsidR="00960003" w:rsidRPr="0017727D" w:rsidRDefault="00960003" w:rsidP="0017727D">
            <w:pPr>
              <w:numPr>
                <w:ilvl w:val="0"/>
                <w:numId w:val="30"/>
              </w:numPr>
              <w:adjustRightInd w:val="0"/>
              <w:jc w:val="both"/>
              <w:rPr>
                <w:rFonts w:eastAsia="標楷體"/>
              </w:rPr>
            </w:pPr>
            <w:r w:rsidRPr="0017727D">
              <w:rPr>
                <w:rFonts w:eastAsia="標楷體"/>
              </w:rPr>
              <w:t>履約期限為</w:t>
            </w:r>
            <w:r w:rsidRPr="0017727D">
              <w:rPr>
                <w:rFonts w:eastAsia="標楷體"/>
              </w:rPr>
              <w:t>1</w:t>
            </w:r>
            <w:r w:rsidRPr="0017727D">
              <w:rPr>
                <w:rFonts w:eastAsia="標楷體"/>
              </w:rPr>
              <w:t>年以上者，契約已明訂至少每年辦理</w:t>
            </w:r>
            <w:r w:rsidRPr="0017727D">
              <w:rPr>
                <w:rFonts w:eastAsia="標楷體"/>
              </w:rPr>
              <w:t>1</w:t>
            </w:r>
            <w:r w:rsidRPr="0017727D">
              <w:rPr>
                <w:rFonts w:eastAsia="標楷體"/>
              </w:rPr>
              <w:t>次驗收。</w:t>
            </w:r>
          </w:p>
          <w:p w:rsidR="00F8424D" w:rsidRPr="00C5263F" w:rsidRDefault="00960003" w:rsidP="007532CE">
            <w:pPr>
              <w:adjustRightInd w:val="0"/>
              <w:snapToGrid w:val="0"/>
              <w:spacing w:line="320" w:lineRule="exact"/>
              <w:ind w:left="180" w:hangingChars="75" w:hanging="180"/>
              <w:jc w:val="both"/>
              <w:rPr>
                <w:rFonts w:eastAsia="標楷體"/>
                <w:b/>
              </w:rPr>
            </w:pPr>
            <w:r w:rsidRPr="00C5263F">
              <w:rPr>
                <w:rFonts w:eastAsia="標楷體"/>
                <w:b/>
              </w:rPr>
              <w:t>【採購法第</w:t>
            </w:r>
            <w:r w:rsidRPr="00C5263F">
              <w:rPr>
                <w:rFonts w:eastAsia="標楷體"/>
                <w:b/>
              </w:rPr>
              <w:t>5</w:t>
            </w:r>
            <w:r w:rsidRPr="00C5263F">
              <w:rPr>
                <w:rFonts w:eastAsia="標楷體"/>
                <w:b/>
              </w:rPr>
              <w:t>章、「採購契約要項」第</w:t>
            </w:r>
            <w:r w:rsidRPr="00C5263F">
              <w:rPr>
                <w:rFonts w:eastAsia="標楷體"/>
                <w:b/>
              </w:rPr>
              <w:t>25</w:t>
            </w:r>
            <w:r w:rsidRPr="00C5263F">
              <w:rPr>
                <w:rFonts w:eastAsia="標楷體"/>
                <w:b/>
              </w:rPr>
              <w:t>點、本部</w:t>
            </w:r>
            <w:r w:rsidRPr="00C5263F">
              <w:rPr>
                <w:rFonts w:eastAsia="標楷體"/>
                <w:b/>
              </w:rPr>
              <w:t>102</w:t>
            </w:r>
            <w:r w:rsidRPr="00C5263F">
              <w:rPr>
                <w:rFonts w:eastAsia="標楷體"/>
                <w:b/>
              </w:rPr>
              <w:t>年</w:t>
            </w:r>
            <w:r w:rsidRPr="00C5263F">
              <w:rPr>
                <w:rFonts w:eastAsia="標楷體"/>
                <w:b/>
              </w:rPr>
              <w:t>6</w:t>
            </w:r>
            <w:r w:rsidRPr="00C5263F">
              <w:rPr>
                <w:rFonts w:eastAsia="標楷體"/>
                <w:b/>
              </w:rPr>
              <w:t>月</w:t>
            </w:r>
            <w:r w:rsidRPr="00C5263F">
              <w:rPr>
                <w:rFonts w:eastAsia="標楷體"/>
                <w:b/>
              </w:rPr>
              <w:t>28</w:t>
            </w:r>
            <w:r w:rsidRPr="00C5263F">
              <w:rPr>
                <w:rFonts w:eastAsia="標楷體"/>
                <w:b/>
              </w:rPr>
              <w:t>日衛署秘字第</w:t>
            </w:r>
            <w:r w:rsidRPr="00C5263F">
              <w:rPr>
                <w:rFonts w:eastAsia="標楷體"/>
                <w:b/>
              </w:rPr>
              <w:t>1021560906</w:t>
            </w:r>
            <w:r w:rsidRPr="00C5263F">
              <w:rPr>
                <w:rFonts w:eastAsia="標楷體"/>
                <w:b/>
              </w:rPr>
              <w:t>號函、本部</w:t>
            </w:r>
            <w:r w:rsidRPr="00C5263F">
              <w:rPr>
                <w:rFonts w:eastAsia="標楷體"/>
                <w:b/>
              </w:rPr>
              <w:t>103</w:t>
            </w:r>
            <w:r w:rsidRPr="00C5263F">
              <w:rPr>
                <w:rFonts w:eastAsia="標楷體"/>
                <w:b/>
              </w:rPr>
              <w:t>年</w:t>
            </w:r>
            <w:r w:rsidRPr="00C5263F">
              <w:rPr>
                <w:rFonts w:eastAsia="標楷體"/>
                <w:b/>
              </w:rPr>
              <w:t>12</w:t>
            </w:r>
            <w:r w:rsidRPr="00C5263F">
              <w:rPr>
                <w:rFonts w:eastAsia="標楷體"/>
                <w:b/>
              </w:rPr>
              <w:t>月</w:t>
            </w:r>
            <w:r w:rsidRPr="00C5263F">
              <w:rPr>
                <w:rFonts w:eastAsia="標楷體"/>
                <w:b/>
              </w:rPr>
              <w:t>31</w:t>
            </w:r>
            <w:r w:rsidRPr="00C5263F">
              <w:rPr>
                <w:rFonts w:eastAsia="標楷體"/>
                <w:b/>
              </w:rPr>
              <w:t>日衛部秘字第</w:t>
            </w:r>
            <w:r w:rsidRPr="00C5263F">
              <w:rPr>
                <w:rFonts w:eastAsia="標楷體"/>
                <w:b/>
              </w:rPr>
              <w:t>1032162311</w:t>
            </w:r>
            <w:r w:rsidRPr="00C5263F">
              <w:rPr>
                <w:rFonts w:eastAsia="標楷體"/>
                <w:b/>
              </w:rPr>
              <w:t>號函】</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283FB5" w:rsidRPr="00C5263F" w:rsidRDefault="00283FB5" w:rsidP="007532CE">
            <w:pPr>
              <w:adjustRightInd w:val="0"/>
              <w:snapToGrid w:val="0"/>
              <w:spacing w:line="320" w:lineRule="exact"/>
              <w:ind w:left="180" w:hangingChars="75" w:hanging="180"/>
              <w:jc w:val="both"/>
              <w:rPr>
                <w:rFonts w:eastAsia="標楷體"/>
                <w:color w:val="0070C0"/>
              </w:rPr>
            </w:pPr>
            <w:r w:rsidRPr="00C5263F">
              <w:rPr>
                <w:rFonts w:eastAsia="標楷體"/>
                <w:color w:val="0070C0"/>
              </w:rPr>
              <w:t>1.</w:t>
            </w:r>
            <w:r w:rsidR="00F915FB">
              <w:rPr>
                <w:rFonts w:eastAsia="標楷體"/>
                <w:color w:val="0070C0"/>
              </w:rPr>
              <w:t>契約未規範</w:t>
            </w:r>
            <w:r w:rsidR="00F915FB">
              <w:rPr>
                <w:rFonts w:eastAsia="標楷體" w:hint="eastAsia"/>
                <w:color w:val="0070C0"/>
              </w:rPr>
              <w:t>履約結果究係</w:t>
            </w:r>
            <w:proofErr w:type="gramStart"/>
            <w:r w:rsidR="00F915FB">
              <w:rPr>
                <w:rFonts w:eastAsia="標楷體" w:hint="eastAsia"/>
                <w:color w:val="0070C0"/>
              </w:rPr>
              <w:t>採</w:t>
            </w:r>
            <w:proofErr w:type="gramEnd"/>
            <w:r w:rsidRPr="00C5263F">
              <w:rPr>
                <w:rFonts w:eastAsia="標楷體"/>
                <w:color w:val="0070C0"/>
              </w:rPr>
              <w:t>驗收</w:t>
            </w:r>
            <w:r w:rsidR="00B347C1">
              <w:rPr>
                <w:rFonts w:eastAsia="標楷體" w:hint="eastAsia"/>
                <w:color w:val="0070C0"/>
              </w:rPr>
              <w:t>（</w:t>
            </w:r>
            <w:r w:rsidR="00C21A6E">
              <w:rPr>
                <w:rFonts w:eastAsia="標楷體" w:hint="eastAsia"/>
                <w:color w:val="0070C0"/>
              </w:rPr>
              <w:t>查驗</w:t>
            </w:r>
            <w:r w:rsidR="00B347C1">
              <w:rPr>
                <w:rFonts w:eastAsia="標楷體" w:hint="eastAsia"/>
                <w:color w:val="0070C0"/>
              </w:rPr>
              <w:t>）</w:t>
            </w:r>
            <w:r w:rsidRPr="00C5263F">
              <w:rPr>
                <w:rFonts w:eastAsia="標楷體"/>
                <w:color w:val="0070C0"/>
              </w:rPr>
              <w:t>方式、頻率及期程等條款。</w:t>
            </w:r>
          </w:p>
          <w:p w:rsidR="009E4255" w:rsidRPr="00C5263F" w:rsidRDefault="00B00D5F" w:rsidP="007532CE">
            <w:pPr>
              <w:adjustRightInd w:val="0"/>
              <w:snapToGrid w:val="0"/>
              <w:spacing w:line="320" w:lineRule="exact"/>
              <w:ind w:left="180" w:hangingChars="75" w:hanging="180"/>
              <w:jc w:val="both"/>
              <w:rPr>
                <w:rFonts w:eastAsia="標楷體"/>
                <w:color w:val="0070C0"/>
              </w:rPr>
            </w:pPr>
            <w:r w:rsidRPr="00C5263F">
              <w:rPr>
                <w:rFonts w:eastAsia="標楷體"/>
                <w:color w:val="0070C0"/>
              </w:rPr>
              <w:t>2</w:t>
            </w:r>
            <w:r w:rsidR="00F20092" w:rsidRPr="00C5263F">
              <w:rPr>
                <w:rFonts w:eastAsia="標楷體"/>
                <w:color w:val="0070C0"/>
              </w:rPr>
              <w:t>.</w:t>
            </w:r>
            <w:r w:rsidR="00A21237">
              <w:rPr>
                <w:rFonts w:eastAsia="標楷體"/>
                <w:color w:val="0070C0"/>
              </w:rPr>
              <w:t>履約期</w:t>
            </w:r>
            <w:r w:rsidR="00A21237">
              <w:rPr>
                <w:rFonts w:eastAsia="標楷體" w:hint="eastAsia"/>
                <w:color w:val="0070C0"/>
              </w:rPr>
              <w:t>間在</w:t>
            </w:r>
            <w:r w:rsidR="00F20092" w:rsidRPr="00C5263F">
              <w:rPr>
                <w:rFonts w:eastAsia="標楷體"/>
                <w:color w:val="0070C0"/>
              </w:rPr>
              <w:t>1</w:t>
            </w:r>
            <w:r w:rsidR="00F20092" w:rsidRPr="00C5263F">
              <w:rPr>
                <w:rFonts w:eastAsia="標楷體"/>
                <w:color w:val="0070C0"/>
              </w:rPr>
              <w:t>年以上，契約未明訂至少每年辦理</w:t>
            </w:r>
            <w:r w:rsidR="00F20092" w:rsidRPr="00C5263F">
              <w:rPr>
                <w:rFonts w:eastAsia="標楷體"/>
                <w:color w:val="0070C0"/>
              </w:rPr>
              <w:t>1</w:t>
            </w:r>
            <w:r w:rsidR="00F20092" w:rsidRPr="00C5263F">
              <w:rPr>
                <w:rFonts w:eastAsia="標楷體"/>
                <w:color w:val="0070C0"/>
              </w:rPr>
              <w:t>次驗收</w:t>
            </w:r>
            <w:r w:rsidR="00283FB5" w:rsidRPr="00C5263F">
              <w:rPr>
                <w:rFonts w:eastAsia="標楷體"/>
                <w:color w:val="0070C0"/>
              </w:rPr>
              <w:t>。</w:t>
            </w:r>
          </w:p>
          <w:p w:rsidR="007C5837" w:rsidRPr="00C5263F" w:rsidRDefault="00B00D5F" w:rsidP="007532CE">
            <w:pPr>
              <w:adjustRightInd w:val="0"/>
              <w:snapToGrid w:val="0"/>
              <w:spacing w:line="320" w:lineRule="exact"/>
              <w:ind w:left="180" w:hangingChars="75" w:hanging="180"/>
              <w:jc w:val="both"/>
              <w:rPr>
                <w:rFonts w:eastAsia="標楷體"/>
                <w:color w:val="0070C0"/>
              </w:rPr>
            </w:pPr>
            <w:r w:rsidRPr="00C5263F">
              <w:rPr>
                <w:rFonts w:eastAsia="標楷體"/>
                <w:color w:val="0070C0"/>
              </w:rPr>
              <w:t>3</w:t>
            </w:r>
            <w:r w:rsidR="007C5837" w:rsidRPr="00C5263F">
              <w:rPr>
                <w:rFonts w:eastAsia="標楷體"/>
                <w:color w:val="0070C0"/>
              </w:rPr>
              <w:t>.</w:t>
            </w:r>
            <w:r w:rsidR="007C5837" w:rsidRPr="00C5263F">
              <w:rPr>
                <w:rFonts w:eastAsia="標楷體"/>
                <w:color w:val="0070C0"/>
              </w:rPr>
              <w:t>契約有關查驗或驗收規範</w:t>
            </w:r>
            <w:r w:rsidR="00581191" w:rsidRPr="00C5263F">
              <w:rPr>
                <w:rFonts w:eastAsia="標楷體"/>
                <w:color w:val="0070C0"/>
              </w:rPr>
              <w:t>混淆、</w:t>
            </w:r>
            <w:r w:rsidR="007C5837" w:rsidRPr="00C5263F">
              <w:rPr>
                <w:rFonts w:eastAsia="標楷體"/>
                <w:color w:val="0070C0"/>
              </w:rPr>
              <w:t>不一致。</w:t>
            </w:r>
          </w:p>
          <w:p w:rsidR="00C21A6E" w:rsidRPr="00C5263F" w:rsidRDefault="00C21A6E" w:rsidP="00C21A6E">
            <w:pPr>
              <w:adjustRightInd w:val="0"/>
              <w:snapToGrid w:val="0"/>
              <w:spacing w:line="320" w:lineRule="exact"/>
              <w:ind w:left="180" w:hangingChars="75" w:hanging="180"/>
              <w:jc w:val="both"/>
              <w:rPr>
                <w:rFonts w:eastAsia="標楷體"/>
              </w:rPr>
            </w:pPr>
            <w:r>
              <w:rPr>
                <w:rFonts w:eastAsia="標楷體" w:hint="eastAsia"/>
                <w:color w:val="0070C0"/>
              </w:rPr>
              <w:t>4.</w:t>
            </w:r>
            <w:r w:rsidRPr="00C21A6E">
              <w:rPr>
                <w:rFonts w:eastAsia="標楷體" w:hint="eastAsia"/>
                <w:color w:val="0070C0"/>
              </w:rPr>
              <w:t>財物採購</w:t>
            </w:r>
            <w:r>
              <w:rPr>
                <w:rFonts w:eastAsia="標楷體" w:hint="eastAsia"/>
                <w:color w:val="0070C0"/>
              </w:rPr>
              <w:t>辦理書面驗收</w:t>
            </w:r>
            <w:r w:rsidRPr="00C21A6E">
              <w:rPr>
                <w:rFonts w:eastAsia="標楷體" w:hint="eastAsia"/>
                <w:color w:val="0070C0"/>
              </w:rPr>
              <w:t>，</w:t>
            </w:r>
            <w:r>
              <w:rPr>
                <w:rFonts w:eastAsia="標楷體" w:hint="eastAsia"/>
                <w:color w:val="0070C0"/>
              </w:rPr>
              <w:t>未敘明符合</w:t>
            </w:r>
            <w:r w:rsidRPr="00C21A6E">
              <w:rPr>
                <w:rFonts w:eastAsia="標楷體" w:hint="eastAsia"/>
                <w:color w:val="0070C0"/>
              </w:rPr>
              <w:t>施行細則第</w:t>
            </w:r>
            <w:r w:rsidRPr="00C21A6E">
              <w:rPr>
                <w:rFonts w:eastAsia="標楷體" w:hint="eastAsia"/>
                <w:color w:val="0070C0"/>
              </w:rPr>
              <w:t>90</w:t>
            </w:r>
            <w:r w:rsidRPr="00C21A6E">
              <w:rPr>
                <w:rFonts w:eastAsia="標楷體" w:hint="eastAsia"/>
                <w:color w:val="0070C0"/>
              </w:rPr>
              <w:t>條所列各款情形</w:t>
            </w:r>
            <w:r>
              <w:rPr>
                <w:rFonts w:eastAsia="標楷體" w:hint="eastAsia"/>
                <w:color w:val="0070C0"/>
              </w:rPr>
              <w:t>之</w:t>
            </w:r>
            <w:proofErr w:type="gramStart"/>
            <w:r>
              <w:rPr>
                <w:rFonts w:eastAsia="標楷體" w:hint="eastAsia"/>
                <w:color w:val="0070C0"/>
              </w:rPr>
              <w:t>一</w:t>
            </w:r>
            <w:proofErr w:type="gramEnd"/>
            <w:r>
              <w:rPr>
                <w:rFonts w:eastAsia="標楷體" w:hint="eastAsia"/>
                <w:color w:val="0070C0"/>
              </w:rPr>
              <w:t>。</w:t>
            </w:r>
          </w:p>
        </w:tc>
        <w:tc>
          <w:tcPr>
            <w:tcW w:w="1592" w:type="dxa"/>
            <w:vAlign w:val="center"/>
          </w:tcPr>
          <w:p w:rsidR="00960003" w:rsidRPr="007A4006" w:rsidRDefault="00E120DC" w:rsidP="00674886">
            <w:pPr>
              <w:adjustRightInd w:val="0"/>
              <w:snapToGrid w:val="0"/>
              <w:spacing w:line="320" w:lineRule="exact"/>
              <w:ind w:hanging="76"/>
              <w:jc w:val="center"/>
              <w:rPr>
                <w:rFonts w:eastAsia="標楷體"/>
                <w:b/>
                <w:sz w:val="32"/>
                <w:szCs w:val="32"/>
              </w:rPr>
            </w:pPr>
            <w:r>
              <w:rPr>
                <w:rFonts w:eastAsia="標楷體" w:hint="eastAsia"/>
                <w:b/>
                <w:sz w:val="32"/>
                <w:szCs w:val="32"/>
              </w:rPr>
              <w:t>12</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293" w:hangingChars="122" w:hanging="293"/>
              <w:jc w:val="both"/>
              <w:rPr>
                <w:rFonts w:eastAsia="標楷體"/>
                <w:b/>
              </w:rPr>
            </w:pPr>
            <w:r w:rsidRPr="00C5263F">
              <w:rPr>
                <w:rFonts w:eastAsia="標楷體"/>
              </w:rPr>
              <w:t>10.</w:t>
            </w:r>
            <w:r w:rsidR="00C97F86" w:rsidRPr="00C5263F">
              <w:rPr>
                <w:rFonts w:eastAsia="標楷體"/>
              </w:rPr>
              <w:t>契約書關於保險之種類及內容</w:t>
            </w:r>
            <w:r w:rsidR="00B347C1">
              <w:rPr>
                <w:rFonts w:eastAsia="標楷體"/>
              </w:rPr>
              <w:t>（</w:t>
            </w:r>
            <w:r w:rsidR="00C97F86" w:rsidRPr="00C5263F">
              <w:rPr>
                <w:rFonts w:eastAsia="標楷體"/>
              </w:rPr>
              <w:t>承保範圍、被保險人、保險金額、保險期間、受益人及自負額上限等</w:t>
            </w:r>
            <w:r w:rsidR="00B347C1">
              <w:rPr>
                <w:rFonts w:eastAsia="標楷體"/>
              </w:rPr>
              <w:t>）</w:t>
            </w:r>
            <w:proofErr w:type="gramStart"/>
            <w:r w:rsidR="00C97F86" w:rsidRPr="00C5263F">
              <w:rPr>
                <w:rFonts w:eastAsia="標楷體"/>
              </w:rPr>
              <w:t>均依個案</w:t>
            </w:r>
            <w:proofErr w:type="gramEnd"/>
            <w:r w:rsidR="00C97F86" w:rsidRPr="00C5263F">
              <w:rPr>
                <w:rFonts w:eastAsia="標楷體"/>
              </w:rPr>
              <w:t>特性及實際需要載明，符合規定。【</w:t>
            </w:r>
            <w:r w:rsidR="00C97F86" w:rsidRPr="00C5263F">
              <w:rPr>
                <w:rFonts w:eastAsia="標楷體"/>
                <w:b/>
              </w:rPr>
              <w:t>工程會</w:t>
            </w:r>
            <w:r w:rsidR="00C97F86" w:rsidRPr="00C5263F">
              <w:rPr>
                <w:rFonts w:eastAsia="標楷體"/>
                <w:b/>
              </w:rPr>
              <w:t>100</w:t>
            </w:r>
            <w:r w:rsidR="00C97F86" w:rsidRPr="00C5263F">
              <w:rPr>
                <w:rFonts w:eastAsia="標楷體"/>
                <w:b/>
              </w:rPr>
              <w:t>年</w:t>
            </w:r>
            <w:r w:rsidR="00C97F86" w:rsidRPr="00C5263F">
              <w:rPr>
                <w:rFonts w:eastAsia="標楷體"/>
                <w:b/>
              </w:rPr>
              <w:t>11</w:t>
            </w:r>
            <w:r w:rsidR="00C97F86" w:rsidRPr="00C5263F">
              <w:rPr>
                <w:rFonts w:eastAsia="標楷體"/>
                <w:b/>
              </w:rPr>
              <w:t>月</w:t>
            </w:r>
            <w:r w:rsidR="00C97F86" w:rsidRPr="00C5263F">
              <w:rPr>
                <w:rFonts w:eastAsia="標楷體"/>
                <w:b/>
              </w:rPr>
              <w:t>4</w:t>
            </w:r>
            <w:r w:rsidR="00C97F86" w:rsidRPr="00C5263F">
              <w:rPr>
                <w:rFonts w:eastAsia="標楷體"/>
                <w:b/>
              </w:rPr>
              <w:t>日工程企字第</w:t>
            </w:r>
            <w:r w:rsidR="00C97F86" w:rsidRPr="00C5263F">
              <w:rPr>
                <w:rFonts w:eastAsia="標楷體"/>
                <w:b/>
              </w:rPr>
              <w:t>10000418530</w:t>
            </w:r>
            <w:r w:rsidR="00C97F86" w:rsidRPr="00C5263F">
              <w:rPr>
                <w:rFonts w:eastAsia="標楷體"/>
                <w:b/>
              </w:rPr>
              <w:t>號函「常見保險錯誤及缺失態樣」、工程會</w:t>
            </w:r>
            <w:r w:rsidR="00C97F86" w:rsidRPr="00C5263F">
              <w:rPr>
                <w:rFonts w:eastAsia="標楷體"/>
                <w:b/>
              </w:rPr>
              <w:t>101</w:t>
            </w:r>
            <w:r w:rsidR="00C97F86" w:rsidRPr="00C5263F">
              <w:rPr>
                <w:rFonts w:eastAsia="標楷體"/>
                <w:b/>
              </w:rPr>
              <w:t>年</w:t>
            </w:r>
            <w:r w:rsidR="00C97F86" w:rsidRPr="00C5263F">
              <w:rPr>
                <w:rFonts w:eastAsia="標楷體"/>
                <w:b/>
              </w:rPr>
              <w:t>2</w:t>
            </w:r>
            <w:r w:rsidR="00C97F86" w:rsidRPr="00C5263F">
              <w:rPr>
                <w:rFonts w:eastAsia="標楷體"/>
                <w:b/>
              </w:rPr>
              <w:t>月</w:t>
            </w:r>
            <w:r w:rsidR="00C97F86" w:rsidRPr="00C5263F">
              <w:rPr>
                <w:rFonts w:eastAsia="標楷體"/>
                <w:b/>
              </w:rPr>
              <w:t>14</w:t>
            </w:r>
            <w:r w:rsidR="00C97F86" w:rsidRPr="00C5263F">
              <w:rPr>
                <w:rFonts w:eastAsia="標楷體"/>
                <w:b/>
              </w:rPr>
              <w:t>日工程企字第</w:t>
            </w:r>
            <w:r w:rsidR="00C97F86" w:rsidRPr="00C5263F">
              <w:rPr>
                <w:rFonts w:eastAsia="標楷體"/>
                <w:b/>
              </w:rPr>
              <w:t>10100050350</w:t>
            </w:r>
            <w:r w:rsidR="00C97F86" w:rsidRPr="00C5263F">
              <w:rPr>
                <w:rFonts w:eastAsia="標楷體"/>
                <w:b/>
              </w:rPr>
              <w:t>號函「機關辦理保險事項檢核表」、</w:t>
            </w:r>
            <w:r w:rsidR="00C97F86" w:rsidRPr="00C5263F">
              <w:rPr>
                <w:rFonts w:eastAsia="標楷體"/>
                <w:b/>
                <w:bCs/>
              </w:rPr>
              <w:t>本部</w:t>
            </w:r>
            <w:r w:rsidR="00C97F86" w:rsidRPr="00C5263F">
              <w:rPr>
                <w:rFonts w:eastAsia="標楷體"/>
                <w:b/>
                <w:bCs/>
              </w:rPr>
              <w:t>103</w:t>
            </w:r>
            <w:r w:rsidR="00C97F86" w:rsidRPr="00C5263F">
              <w:rPr>
                <w:rFonts w:eastAsia="標楷體"/>
                <w:b/>
                <w:bCs/>
              </w:rPr>
              <w:t>年</w:t>
            </w:r>
            <w:r w:rsidR="00C97F86" w:rsidRPr="00C5263F">
              <w:rPr>
                <w:rFonts w:eastAsia="標楷體"/>
                <w:b/>
                <w:bCs/>
              </w:rPr>
              <w:t>4</w:t>
            </w:r>
            <w:r w:rsidR="00C97F86" w:rsidRPr="00C5263F">
              <w:rPr>
                <w:rFonts w:eastAsia="標楷體"/>
                <w:b/>
                <w:bCs/>
              </w:rPr>
              <w:t>月</w:t>
            </w:r>
            <w:r w:rsidR="00C97F86" w:rsidRPr="00C5263F">
              <w:rPr>
                <w:rFonts w:eastAsia="標楷體"/>
                <w:b/>
                <w:bCs/>
              </w:rPr>
              <w:t>21</w:t>
            </w:r>
            <w:r w:rsidR="00C97F86" w:rsidRPr="00C5263F">
              <w:rPr>
                <w:rFonts w:eastAsia="標楷體"/>
                <w:b/>
                <w:bCs/>
              </w:rPr>
              <w:t>日衛部秘字第</w:t>
            </w:r>
            <w:r w:rsidR="00C97F86" w:rsidRPr="00C5263F">
              <w:rPr>
                <w:rFonts w:eastAsia="標楷體"/>
                <w:b/>
                <w:bCs/>
              </w:rPr>
              <w:t>1032160444</w:t>
            </w:r>
            <w:r w:rsidR="00C97F86" w:rsidRPr="00C5263F">
              <w:rPr>
                <w:rFonts w:eastAsia="標楷體"/>
                <w:b/>
                <w:bCs/>
              </w:rPr>
              <w:t>號函、本部</w:t>
            </w:r>
            <w:r w:rsidR="00C97F86" w:rsidRPr="00C5263F">
              <w:rPr>
                <w:rFonts w:eastAsia="標楷體"/>
                <w:b/>
                <w:bCs/>
              </w:rPr>
              <w:t>104</w:t>
            </w:r>
            <w:r w:rsidR="00C97F86" w:rsidRPr="00C5263F">
              <w:rPr>
                <w:rFonts w:eastAsia="標楷體"/>
                <w:b/>
                <w:bCs/>
              </w:rPr>
              <w:t>年</w:t>
            </w:r>
            <w:r w:rsidR="00C97F86" w:rsidRPr="00C5263F">
              <w:rPr>
                <w:rFonts w:eastAsia="標楷體"/>
                <w:b/>
                <w:bCs/>
              </w:rPr>
              <w:t>10</w:t>
            </w:r>
            <w:r w:rsidR="00C97F86" w:rsidRPr="00C5263F">
              <w:rPr>
                <w:rFonts w:eastAsia="標楷體"/>
                <w:b/>
                <w:bCs/>
              </w:rPr>
              <w:t>月</w:t>
            </w:r>
            <w:r w:rsidR="00C97F86" w:rsidRPr="00C5263F">
              <w:rPr>
                <w:rFonts w:eastAsia="標楷體"/>
                <w:b/>
                <w:bCs/>
              </w:rPr>
              <w:t>19</w:t>
            </w:r>
            <w:r w:rsidR="00C97F86" w:rsidRPr="00C5263F">
              <w:rPr>
                <w:rFonts w:eastAsia="標楷體"/>
                <w:b/>
                <w:bCs/>
              </w:rPr>
              <w:t>日衛部秘字第</w:t>
            </w:r>
            <w:r w:rsidR="00C97F86" w:rsidRPr="00C5263F">
              <w:rPr>
                <w:rFonts w:eastAsia="標楷體"/>
                <w:b/>
                <w:bCs/>
              </w:rPr>
              <w:t>1042161895</w:t>
            </w:r>
            <w:r w:rsidR="00C97F86" w:rsidRPr="00C5263F">
              <w:rPr>
                <w:rFonts w:eastAsia="標楷體"/>
                <w:b/>
                <w:bCs/>
              </w:rPr>
              <w:t>號函頒「衛生福利部暨所屬機關</w:t>
            </w:r>
            <w:r w:rsidR="00B347C1">
              <w:rPr>
                <w:rFonts w:eastAsia="標楷體"/>
                <w:b/>
                <w:bCs/>
              </w:rPr>
              <w:t>（</w:t>
            </w:r>
            <w:r w:rsidR="00C97F86" w:rsidRPr="00C5263F">
              <w:rPr>
                <w:rFonts w:eastAsia="標楷體"/>
                <w:b/>
                <w:bCs/>
              </w:rPr>
              <w:t>構</w:t>
            </w:r>
            <w:r w:rsidR="00B347C1">
              <w:rPr>
                <w:rFonts w:eastAsia="標楷體"/>
                <w:b/>
                <w:bCs/>
              </w:rPr>
              <w:t>）</w:t>
            </w:r>
            <w:r w:rsidR="00C97F86" w:rsidRPr="00C5263F">
              <w:rPr>
                <w:rFonts w:eastAsia="標楷體"/>
                <w:b/>
                <w:bCs/>
              </w:rPr>
              <w:t>常見採購標的辦理保險建議一覽表」</w:t>
            </w:r>
            <w:r w:rsidR="00C97F86" w:rsidRPr="00C5263F">
              <w:rPr>
                <w:rFonts w:eastAsia="標楷體"/>
                <w:b/>
              </w:rPr>
              <w:t>】</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F20092" w:rsidRPr="00C5263F" w:rsidRDefault="00B00D5F" w:rsidP="0018236C">
            <w:pPr>
              <w:adjustRightInd w:val="0"/>
              <w:snapToGrid w:val="0"/>
              <w:spacing w:line="320" w:lineRule="exact"/>
              <w:ind w:left="360" w:hangingChars="150" w:hanging="360"/>
              <w:rPr>
                <w:rFonts w:eastAsia="標楷體"/>
                <w:color w:val="0070C0"/>
              </w:rPr>
            </w:pPr>
            <w:r w:rsidRPr="00C5263F">
              <w:rPr>
                <w:rFonts w:eastAsia="標楷體"/>
                <w:color w:val="0070C0"/>
              </w:rPr>
              <w:t>1</w:t>
            </w:r>
            <w:r w:rsidR="00F20092" w:rsidRPr="00C5263F">
              <w:rPr>
                <w:rFonts w:eastAsia="標楷體"/>
                <w:color w:val="0070C0"/>
              </w:rPr>
              <w:t>.</w:t>
            </w:r>
            <w:r w:rsidR="00F20092" w:rsidRPr="00C5263F">
              <w:rPr>
                <w:rFonts w:eastAsia="標楷體"/>
                <w:color w:val="0070C0"/>
              </w:rPr>
              <w:t>未於簽呈敘明</w:t>
            </w:r>
            <w:r w:rsidR="00A21237">
              <w:rPr>
                <w:rFonts w:eastAsia="標楷體" w:hint="eastAsia"/>
                <w:color w:val="0070C0"/>
              </w:rPr>
              <w:t>個案採購</w:t>
            </w:r>
            <w:r w:rsidR="00F20092" w:rsidRPr="00C5263F">
              <w:rPr>
                <w:rFonts w:eastAsia="標楷體"/>
                <w:color w:val="0070C0"/>
              </w:rPr>
              <w:t>經評估無須訂定保險條款之理由依據。</w:t>
            </w:r>
          </w:p>
          <w:p w:rsidR="00870A3E" w:rsidRPr="00C5263F" w:rsidRDefault="00B00D5F" w:rsidP="0018236C">
            <w:pPr>
              <w:adjustRightInd w:val="0"/>
              <w:snapToGrid w:val="0"/>
              <w:spacing w:line="320" w:lineRule="exact"/>
              <w:ind w:left="360" w:hangingChars="150" w:hanging="360"/>
              <w:rPr>
                <w:rFonts w:eastAsia="標楷體"/>
                <w:color w:val="0070C0"/>
              </w:rPr>
            </w:pPr>
            <w:r w:rsidRPr="00C5263F">
              <w:rPr>
                <w:rFonts w:eastAsia="標楷體"/>
                <w:color w:val="0070C0"/>
              </w:rPr>
              <w:t>2</w:t>
            </w:r>
            <w:r w:rsidR="00F20092" w:rsidRPr="00C5263F">
              <w:rPr>
                <w:rFonts w:eastAsia="標楷體"/>
                <w:color w:val="0070C0"/>
              </w:rPr>
              <w:t>.</w:t>
            </w:r>
            <w:r w:rsidR="00283FB5" w:rsidRPr="00C5263F">
              <w:rPr>
                <w:rFonts w:eastAsia="標楷體"/>
                <w:color w:val="0070C0"/>
              </w:rPr>
              <w:t>非屬專門職業</w:t>
            </w:r>
            <w:r w:rsidR="00B347C1">
              <w:rPr>
                <w:rFonts w:eastAsia="標楷體"/>
                <w:color w:val="0070C0"/>
              </w:rPr>
              <w:t>（</w:t>
            </w:r>
            <w:r w:rsidR="00283FB5" w:rsidRPr="00C5263F">
              <w:rPr>
                <w:rFonts w:eastAsia="標楷體"/>
                <w:color w:val="0070C0"/>
              </w:rPr>
              <w:t>律師、會計師、建築師、醫師</w:t>
            </w:r>
            <w:r w:rsidR="004973F2">
              <w:rPr>
                <w:rFonts w:eastAsia="標楷體" w:hint="eastAsia"/>
                <w:color w:val="0070C0"/>
              </w:rPr>
              <w:t>等</w:t>
            </w:r>
            <w:r w:rsidR="00B347C1">
              <w:rPr>
                <w:rFonts w:eastAsia="標楷體"/>
                <w:color w:val="0070C0"/>
              </w:rPr>
              <w:t>）</w:t>
            </w:r>
            <w:r w:rsidR="00283FB5" w:rsidRPr="00C5263F">
              <w:rPr>
                <w:rFonts w:eastAsia="標楷體"/>
                <w:color w:val="0070C0"/>
              </w:rPr>
              <w:t>提供服務之相關採購，卻規定廠商應投保專業責任險。</w:t>
            </w:r>
          </w:p>
          <w:p w:rsidR="00D9572D" w:rsidRPr="00C5263F" w:rsidRDefault="00B00D5F" w:rsidP="0018236C">
            <w:pPr>
              <w:adjustRightInd w:val="0"/>
              <w:snapToGrid w:val="0"/>
              <w:spacing w:line="320" w:lineRule="exact"/>
              <w:ind w:left="360" w:hangingChars="150" w:hanging="360"/>
              <w:rPr>
                <w:rFonts w:eastAsia="標楷體"/>
                <w:color w:val="0070C0"/>
              </w:rPr>
            </w:pPr>
            <w:r w:rsidRPr="00C5263F">
              <w:rPr>
                <w:rFonts w:eastAsia="標楷體"/>
                <w:color w:val="0070C0"/>
              </w:rPr>
              <w:t>3</w:t>
            </w:r>
            <w:r w:rsidR="00D9572D" w:rsidRPr="00C5263F">
              <w:rPr>
                <w:rFonts w:eastAsia="標楷體"/>
                <w:color w:val="0070C0"/>
              </w:rPr>
              <w:t>.</w:t>
            </w:r>
            <w:r w:rsidR="00D9572D" w:rsidRPr="00C5263F">
              <w:rPr>
                <w:rFonts w:eastAsia="標楷體"/>
                <w:color w:val="0070C0"/>
              </w:rPr>
              <w:t>契約</w:t>
            </w:r>
            <w:r w:rsidR="00283FB5" w:rsidRPr="00C5263F">
              <w:rPr>
                <w:rFonts w:eastAsia="標楷體"/>
                <w:color w:val="0070C0"/>
              </w:rPr>
              <w:t>未</w:t>
            </w:r>
            <w:r w:rsidR="00D9572D" w:rsidRPr="00C5263F">
              <w:rPr>
                <w:rFonts w:eastAsia="標楷體"/>
                <w:color w:val="0070C0"/>
              </w:rPr>
              <w:t>規定「未經機關同意之任何保險契約之變更或終止，無效」</w:t>
            </w:r>
            <w:r w:rsidR="00283FB5" w:rsidRPr="00C5263F">
              <w:rPr>
                <w:rFonts w:eastAsia="標楷體"/>
                <w:color w:val="0070C0"/>
              </w:rPr>
              <w:t>之</w:t>
            </w:r>
            <w:proofErr w:type="gramStart"/>
            <w:r w:rsidR="00106188" w:rsidRPr="00C5263F">
              <w:rPr>
                <w:rFonts w:eastAsia="標楷體"/>
                <w:color w:val="0070C0"/>
              </w:rPr>
              <w:t>定作</w:t>
            </w:r>
            <w:proofErr w:type="gramEnd"/>
            <w:r w:rsidR="00106188" w:rsidRPr="00C5263F">
              <w:rPr>
                <w:rFonts w:eastAsia="標楷體"/>
                <w:color w:val="0070C0"/>
              </w:rPr>
              <w:t>人同意</w:t>
            </w:r>
            <w:r w:rsidR="00283FB5" w:rsidRPr="00C5263F">
              <w:rPr>
                <w:rFonts w:eastAsia="標楷體"/>
                <w:color w:val="0070C0"/>
              </w:rPr>
              <w:t>條款</w:t>
            </w:r>
            <w:r w:rsidR="00D9572D" w:rsidRPr="00C5263F">
              <w:rPr>
                <w:rFonts w:eastAsia="標楷體"/>
                <w:color w:val="0070C0"/>
              </w:rPr>
              <w:t>。</w:t>
            </w:r>
          </w:p>
          <w:p w:rsidR="00283FB5" w:rsidRPr="00C5263F" w:rsidRDefault="00A47EE5" w:rsidP="00A47EE5">
            <w:pPr>
              <w:adjustRightInd w:val="0"/>
              <w:snapToGrid w:val="0"/>
              <w:spacing w:line="320" w:lineRule="exact"/>
              <w:ind w:left="180" w:hangingChars="75" w:hanging="180"/>
              <w:jc w:val="both"/>
              <w:rPr>
                <w:rFonts w:eastAsia="標楷體"/>
              </w:rPr>
            </w:pPr>
            <w:r>
              <w:rPr>
                <w:rFonts w:eastAsia="標楷體" w:hint="eastAsia"/>
                <w:color w:val="0070C0"/>
              </w:rPr>
              <w:lastRenderedPageBreak/>
              <w:t>4</w:t>
            </w:r>
            <w:r w:rsidR="00283FB5" w:rsidRPr="00C5263F">
              <w:rPr>
                <w:rFonts w:eastAsia="標楷體"/>
                <w:color w:val="0070C0"/>
              </w:rPr>
              <w:t>.</w:t>
            </w:r>
            <w:r w:rsidR="00283FB5" w:rsidRPr="00C5263F">
              <w:rPr>
                <w:rFonts w:eastAsia="標楷體"/>
                <w:color w:val="0070C0"/>
              </w:rPr>
              <w:t>契約之保險種類及內容錯漏</w:t>
            </w:r>
            <w:r w:rsidR="007F6C51" w:rsidRPr="00C5263F">
              <w:rPr>
                <w:rFonts w:eastAsia="標楷體"/>
                <w:color w:val="0070C0"/>
              </w:rPr>
              <w:t>、不明確</w:t>
            </w:r>
            <w:r w:rsidR="00283FB5" w:rsidRPr="00C5263F">
              <w:rPr>
                <w:rFonts w:eastAsia="標楷體"/>
                <w:color w:val="0070C0"/>
              </w:rPr>
              <w:t>，或未符實際需求。</w:t>
            </w:r>
            <w:r w:rsidR="004973F2">
              <w:rPr>
                <w:rFonts w:eastAsia="標楷體" w:hint="eastAsia"/>
                <w:color w:val="0070C0"/>
              </w:rPr>
              <w:t>如</w:t>
            </w:r>
            <w:r w:rsidR="004973F2" w:rsidRPr="00A47EE5">
              <w:rPr>
                <w:rFonts w:eastAsia="標楷體" w:hint="eastAsia"/>
                <w:color w:val="0070C0"/>
              </w:rPr>
              <w:t>：</w:t>
            </w:r>
            <w:r w:rsidR="004973F2" w:rsidRPr="00C5263F">
              <w:rPr>
                <w:rFonts w:eastAsia="標楷體"/>
                <w:color w:val="0070C0"/>
              </w:rPr>
              <w:t>漏未載明第三人意外責任險</w:t>
            </w:r>
            <w:r w:rsidR="004973F2">
              <w:rPr>
                <w:rFonts w:eastAsia="標楷體" w:hint="eastAsia"/>
                <w:color w:val="0070C0"/>
              </w:rPr>
              <w:t>、</w:t>
            </w:r>
            <w:r w:rsidR="004973F2" w:rsidRPr="00C5263F">
              <w:rPr>
                <w:rFonts w:eastAsia="標楷體"/>
                <w:color w:val="0070C0"/>
              </w:rPr>
              <w:t>雇主意外責任險之每一個人</w:t>
            </w:r>
            <w:r w:rsidR="00B347C1">
              <w:rPr>
                <w:rFonts w:eastAsia="標楷體"/>
                <w:color w:val="0070C0"/>
              </w:rPr>
              <w:t>（</w:t>
            </w:r>
            <w:r w:rsidR="004973F2" w:rsidRPr="00C5263F">
              <w:rPr>
                <w:rFonts w:eastAsia="標楷體"/>
                <w:color w:val="0070C0"/>
              </w:rPr>
              <w:t>事故</w:t>
            </w:r>
            <w:r w:rsidR="00B347C1">
              <w:rPr>
                <w:rFonts w:eastAsia="標楷體"/>
                <w:color w:val="0070C0"/>
              </w:rPr>
              <w:t>）</w:t>
            </w:r>
            <w:r w:rsidR="004973F2" w:rsidRPr="00C5263F">
              <w:rPr>
                <w:rFonts w:eastAsia="標楷體"/>
                <w:color w:val="0070C0"/>
              </w:rPr>
              <w:t>體傷、死亡或財物損害保險金額下限，以及保險期間最高累積責任上限</w:t>
            </w:r>
            <w:r w:rsidR="004973F2" w:rsidRPr="00A47EE5">
              <w:rPr>
                <w:rFonts w:eastAsia="標楷體" w:hint="eastAsia"/>
                <w:color w:val="0070C0"/>
              </w:rPr>
              <w:t>；漏</w:t>
            </w:r>
            <w:r w:rsidR="004973F2">
              <w:rPr>
                <w:rFonts w:eastAsia="標楷體" w:hint="eastAsia"/>
                <w:color w:val="0070C0"/>
              </w:rPr>
              <w:t>未</w:t>
            </w:r>
            <w:proofErr w:type="gramStart"/>
            <w:r w:rsidR="004973F2">
              <w:rPr>
                <w:rFonts w:eastAsia="標楷體" w:hint="eastAsia"/>
                <w:color w:val="0070C0"/>
              </w:rPr>
              <w:t>載明承保</w:t>
            </w:r>
            <w:proofErr w:type="gramEnd"/>
            <w:r w:rsidR="004973F2">
              <w:rPr>
                <w:rFonts w:eastAsia="標楷體" w:hint="eastAsia"/>
                <w:color w:val="0070C0"/>
              </w:rPr>
              <w:t>範圍、保險</w:t>
            </w:r>
            <w:proofErr w:type="gramStart"/>
            <w:r w:rsidR="004973F2">
              <w:rPr>
                <w:rFonts w:eastAsia="標楷體" w:hint="eastAsia"/>
                <w:color w:val="0070C0"/>
              </w:rPr>
              <w:t>期間、</w:t>
            </w:r>
            <w:proofErr w:type="gramEnd"/>
            <w:r w:rsidR="004973F2" w:rsidRPr="004973F2">
              <w:rPr>
                <w:rFonts w:eastAsia="標楷體" w:hint="eastAsia"/>
                <w:color w:val="0070C0"/>
              </w:rPr>
              <w:t>每一事故之自負額上限</w:t>
            </w:r>
            <w:r w:rsidR="004973F2">
              <w:rPr>
                <w:rFonts w:eastAsia="標楷體" w:hint="eastAsia"/>
                <w:color w:val="0070C0"/>
              </w:rPr>
              <w:t>等。</w:t>
            </w:r>
          </w:p>
        </w:tc>
        <w:tc>
          <w:tcPr>
            <w:tcW w:w="1592" w:type="dxa"/>
            <w:vAlign w:val="center"/>
          </w:tcPr>
          <w:p w:rsidR="00960003" w:rsidRPr="000544D1" w:rsidRDefault="00614F87" w:rsidP="0018236C">
            <w:pPr>
              <w:adjustRightInd w:val="0"/>
              <w:snapToGrid w:val="0"/>
              <w:spacing w:line="320" w:lineRule="exact"/>
              <w:ind w:hanging="122"/>
              <w:jc w:val="center"/>
              <w:rPr>
                <w:rFonts w:eastAsia="標楷體"/>
                <w:b/>
                <w:sz w:val="32"/>
                <w:szCs w:val="32"/>
              </w:rPr>
            </w:pPr>
            <w:r>
              <w:rPr>
                <w:rFonts w:eastAsia="標楷體" w:hint="eastAsia"/>
                <w:b/>
                <w:sz w:val="32"/>
                <w:szCs w:val="32"/>
              </w:rPr>
              <w:lastRenderedPageBreak/>
              <w:t>38</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360" w:hangingChars="150" w:hanging="360"/>
              <w:jc w:val="both"/>
              <w:rPr>
                <w:rFonts w:eastAsia="標楷體"/>
                <w:b/>
              </w:rPr>
            </w:pPr>
            <w:r w:rsidRPr="00C5263F">
              <w:rPr>
                <w:rFonts w:eastAsia="標楷體"/>
              </w:rPr>
              <w:t>11.</w:t>
            </w:r>
            <w:r w:rsidRPr="00C5263F">
              <w:rPr>
                <w:rFonts w:eastAsia="標楷體"/>
              </w:rPr>
              <w:t>投標須知、契約書、需求說明書等招標文件規範內容前後一致。</w:t>
            </w:r>
            <w:r w:rsidRPr="00C5263F">
              <w:rPr>
                <w:rFonts w:eastAsia="標楷體"/>
                <w:b/>
              </w:rPr>
              <w:t>【「政府採購錯誤行為態樣」六</w:t>
            </w:r>
            <w:r w:rsidR="00B347C1">
              <w:rPr>
                <w:rFonts w:eastAsia="標楷體"/>
                <w:b/>
              </w:rPr>
              <w:t>（</w:t>
            </w:r>
            <w:r w:rsidRPr="00C5263F">
              <w:rPr>
                <w:rFonts w:eastAsia="標楷體"/>
                <w:b/>
              </w:rPr>
              <w:t>八</w:t>
            </w:r>
            <w:r w:rsidR="00B347C1">
              <w:rPr>
                <w:rFonts w:eastAsia="標楷體"/>
                <w:b/>
              </w:rPr>
              <w:t>）</w:t>
            </w:r>
            <w:r w:rsidRPr="00C5263F">
              <w:rPr>
                <w:rFonts w:eastAsia="標楷體"/>
                <w:b/>
              </w:rPr>
              <w:t>】</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351BB5" w:rsidRPr="00C5263F" w:rsidRDefault="00351BB5" w:rsidP="00B00D5F">
            <w:pPr>
              <w:adjustRightInd w:val="0"/>
              <w:snapToGrid w:val="0"/>
              <w:spacing w:line="320" w:lineRule="exact"/>
              <w:jc w:val="both"/>
              <w:rPr>
                <w:rFonts w:eastAsia="標楷體"/>
                <w:b/>
              </w:rPr>
            </w:pPr>
            <w:r w:rsidRPr="00C5263F">
              <w:rPr>
                <w:rFonts w:eastAsia="標楷體"/>
                <w:color w:val="0070C0"/>
              </w:rPr>
              <w:t>各招標文件</w:t>
            </w:r>
            <w:r w:rsidR="00E43308" w:rsidRPr="00C5263F">
              <w:rPr>
                <w:rFonts w:eastAsia="標楷體"/>
                <w:color w:val="0070C0"/>
              </w:rPr>
              <w:t>之</w:t>
            </w:r>
            <w:r w:rsidR="00283FB5" w:rsidRPr="00C5263F">
              <w:rPr>
                <w:rFonts w:eastAsia="標楷體"/>
                <w:color w:val="0070C0"/>
              </w:rPr>
              <w:t>規範內容前後</w:t>
            </w:r>
            <w:r w:rsidRPr="00C5263F">
              <w:rPr>
                <w:rFonts w:eastAsia="標楷體"/>
                <w:color w:val="0070C0"/>
              </w:rPr>
              <w:t>不一致</w:t>
            </w:r>
            <w:r w:rsidR="00B347C1">
              <w:rPr>
                <w:rFonts w:eastAsia="標楷體"/>
                <w:color w:val="0070C0"/>
              </w:rPr>
              <w:t>（</w:t>
            </w:r>
            <w:r w:rsidR="00B14851" w:rsidRPr="00C5263F">
              <w:rPr>
                <w:rFonts w:eastAsia="標楷體"/>
                <w:color w:val="0070C0"/>
              </w:rPr>
              <w:t>如</w:t>
            </w:r>
            <w:r w:rsidR="00E771CF" w:rsidRPr="00C5263F">
              <w:rPr>
                <w:rFonts w:eastAsia="標楷體"/>
                <w:color w:val="0070C0"/>
              </w:rPr>
              <w:t>採購案名、</w:t>
            </w:r>
            <w:r w:rsidR="00B93FA2" w:rsidRPr="00C5263F">
              <w:rPr>
                <w:rFonts w:eastAsia="標楷體"/>
                <w:color w:val="0070C0"/>
              </w:rPr>
              <w:t>付款條件、</w:t>
            </w:r>
            <w:r w:rsidR="006E664F">
              <w:rPr>
                <w:rFonts w:eastAsia="標楷體" w:hint="eastAsia"/>
                <w:color w:val="0070C0"/>
              </w:rPr>
              <w:t>交貨期限、</w:t>
            </w:r>
            <w:r w:rsidR="00B14851" w:rsidRPr="00C5263F">
              <w:rPr>
                <w:rFonts w:eastAsia="標楷體"/>
                <w:color w:val="0070C0"/>
              </w:rPr>
              <w:t>履約</w:t>
            </w:r>
            <w:r w:rsidR="00283FB5" w:rsidRPr="00C5263F">
              <w:rPr>
                <w:rFonts w:eastAsia="標楷體"/>
                <w:color w:val="0070C0"/>
              </w:rPr>
              <w:t>期限、履約管理條款、罰則、保證金</w:t>
            </w:r>
            <w:r w:rsidR="002E635A" w:rsidRPr="00C5263F">
              <w:rPr>
                <w:rFonts w:eastAsia="標楷體"/>
                <w:color w:val="0070C0"/>
              </w:rPr>
              <w:t>規定</w:t>
            </w:r>
            <w:r w:rsidR="002747DA" w:rsidRPr="00C5263F">
              <w:rPr>
                <w:rFonts w:eastAsia="標楷體"/>
                <w:color w:val="0070C0"/>
              </w:rPr>
              <w:t>、</w:t>
            </w:r>
            <w:r w:rsidR="00271A05" w:rsidRPr="00C5263F">
              <w:rPr>
                <w:rFonts w:eastAsia="標楷體"/>
                <w:color w:val="0070C0"/>
              </w:rPr>
              <w:t>保證金繳納期限、</w:t>
            </w:r>
            <w:r w:rsidR="00AD272A" w:rsidRPr="00C5263F">
              <w:rPr>
                <w:rFonts w:eastAsia="標楷體"/>
                <w:color w:val="0070C0"/>
              </w:rPr>
              <w:t>保固期規定、</w:t>
            </w:r>
            <w:r w:rsidR="00283FB5" w:rsidRPr="00C5263F">
              <w:rPr>
                <w:rFonts w:eastAsia="標楷體"/>
                <w:color w:val="0070C0"/>
              </w:rPr>
              <w:t>相關計畫書</w:t>
            </w:r>
            <w:r w:rsidR="00EC4BD9" w:rsidRPr="00C5263F">
              <w:rPr>
                <w:rFonts w:eastAsia="標楷體"/>
                <w:color w:val="0070C0"/>
              </w:rPr>
              <w:t>提送期程</w:t>
            </w:r>
            <w:r w:rsidR="00283FB5" w:rsidRPr="00C5263F">
              <w:rPr>
                <w:rFonts w:eastAsia="標楷體"/>
                <w:color w:val="0070C0"/>
              </w:rPr>
              <w:t>、</w:t>
            </w:r>
            <w:r w:rsidR="00B74B25" w:rsidRPr="00C5263F">
              <w:rPr>
                <w:rFonts w:eastAsia="標楷體"/>
                <w:color w:val="0070C0"/>
              </w:rPr>
              <w:t>施工項目數量、</w:t>
            </w:r>
            <w:r w:rsidR="00283FB5" w:rsidRPr="00C5263F">
              <w:rPr>
                <w:rFonts w:eastAsia="標楷體"/>
                <w:color w:val="0070C0"/>
              </w:rPr>
              <w:t>智慧財產權規定</w:t>
            </w:r>
            <w:r w:rsidR="009565C8" w:rsidRPr="00C5263F">
              <w:rPr>
                <w:rFonts w:eastAsia="標楷體"/>
                <w:color w:val="0070C0"/>
              </w:rPr>
              <w:t>、是否</w:t>
            </w:r>
            <w:proofErr w:type="gramStart"/>
            <w:r w:rsidR="009565C8" w:rsidRPr="00C5263F">
              <w:rPr>
                <w:rFonts w:eastAsia="標楷體"/>
                <w:color w:val="0070C0"/>
              </w:rPr>
              <w:t>採</w:t>
            </w:r>
            <w:proofErr w:type="gramEnd"/>
            <w:r w:rsidR="009565C8" w:rsidRPr="00C5263F">
              <w:rPr>
                <w:rFonts w:eastAsia="標楷體"/>
                <w:color w:val="0070C0"/>
              </w:rPr>
              <w:t>行協商措施</w:t>
            </w:r>
            <w:r w:rsidR="00FF0B0E" w:rsidRPr="00C5263F">
              <w:rPr>
                <w:rFonts w:eastAsia="標楷體"/>
                <w:color w:val="0070C0"/>
              </w:rPr>
              <w:t>、是否允許大陸產品</w:t>
            </w:r>
            <w:r w:rsidR="00B14851" w:rsidRPr="00C5263F">
              <w:rPr>
                <w:rFonts w:eastAsia="標楷體"/>
                <w:color w:val="0070C0"/>
              </w:rPr>
              <w:t>等</w:t>
            </w:r>
            <w:r w:rsidR="00B347C1">
              <w:rPr>
                <w:rFonts w:eastAsia="標楷體"/>
                <w:color w:val="0070C0"/>
              </w:rPr>
              <w:t>）</w:t>
            </w:r>
            <w:r w:rsidRPr="00C5263F">
              <w:rPr>
                <w:rFonts w:eastAsia="標楷體"/>
                <w:color w:val="0070C0"/>
              </w:rPr>
              <w:t>。</w:t>
            </w:r>
          </w:p>
        </w:tc>
        <w:tc>
          <w:tcPr>
            <w:tcW w:w="1592" w:type="dxa"/>
            <w:vAlign w:val="center"/>
          </w:tcPr>
          <w:p w:rsidR="00960003" w:rsidRPr="006E664F" w:rsidRDefault="00D4216F" w:rsidP="0018236C">
            <w:pPr>
              <w:adjustRightInd w:val="0"/>
              <w:snapToGrid w:val="0"/>
              <w:spacing w:line="320" w:lineRule="exact"/>
              <w:ind w:hanging="122"/>
              <w:jc w:val="center"/>
              <w:rPr>
                <w:rFonts w:eastAsia="標楷體"/>
                <w:b/>
                <w:sz w:val="32"/>
                <w:szCs w:val="32"/>
              </w:rPr>
            </w:pPr>
            <w:r>
              <w:rPr>
                <w:rFonts w:eastAsia="標楷體" w:hint="eastAsia"/>
                <w:b/>
                <w:sz w:val="32"/>
                <w:szCs w:val="32"/>
              </w:rPr>
              <w:t>26</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360" w:hangingChars="150" w:hanging="360"/>
              <w:jc w:val="both"/>
              <w:rPr>
                <w:rFonts w:eastAsia="標楷體"/>
                <w:b/>
              </w:rPr>
            </w:pPr>
            <w:r w:rsidRPr="00C5263F">
              <w:rPr>
                <w:rFonts w:eastAsia="標楷體"/>
              </w:rPr>
              <w:t>12.</w:t>
            </w:r>
            <w:r w:rsidRPr="00C5263F">
              <w:rPr>
                <w:rFonts w:eastAsia="標楷體"/>
              </w:rPr>
              <w:t>辦理技術服務採購或工程採購，已於招標文件規定，廠商應於投標或開工前，檢附工程會擬具之「廠商參與公共工程可能涉及之法律責任」切結書。【</w:t>
            </w:r>
            <w:r w:rsidRPr="00C5263F">
              <w:rPr>
                <w:rFonts w:eastAsia="標楷體"/>
                <w:b/>
              </w:rPr>
              <w:t>工程會</w:t>
            </w:r>
            <w:r w:rsidRPr="00C5263F">
              <w:rPr>
                <w:rFonts w:eastAsia="標楷體"/>
                <w:b/>
              </w:rPr>
              <w:t>101</w:t>
            </w:r>
            <w:r w:rsidRPr="00C5263F">
              <w:rPr>
                <w:rFonts w:eastAsia="標楷體"/>
                <w:b/>
              </w:rPr>
              <w:t>年</w:t>
            </w:r>
            <w:r w:rsidRPr="00C5263F">
              <w:rPr>
                <w:rFonts w:eastAsia="標楷體"/>
                <w:b/>
              </w:rPr>
              <w:t>1</w:t>
            </w:r>
            <w:r w:rsidRPr="00C5263F">
              <w:rPr>
                <w:rFonts w:eastAsia="標楷體"/>
                <w:b/>
              </w:rPr>
              <w:t>月</w:t>
            </w:r>
            <w:r w:rsidRPr="00C5263F">
              <w:rPr>
                <w:rFonts w:eastAsia="標楷體"/>
                <w:b/>
              </w:rPr>
              <w:t>13</w:t>
            </w:r>
            <w:r w:rsidRPr="00C5263F">
              <w:rPr>
                <w:rFonts w:eastAsia="標楷體"/>
                <w:b/>
              </w:rPr>
              <w:t>日工程企字第</w:t>
            </w:r>
            <w:r w:rsidRPr="00C5263F">
              <w:rPr>
                <w:rFonts w:eastAsia="標楷體"/>
                <w:b/>
              </w:rPr>
              <w:t>10100017900</w:t>
            </w:r>
            <w:r w:rsidRPr="00C5263F">
              <w:rPr>
                <w:rFonts w:eastAsia="標楷體"/>
                <w:b/>
              </w:rPr>
              <w:t>號函】</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022EBC" w:rsidRPr="00EB7852" w:rsidRDefault="00283FB5" w:rsidP="00EB7852">
            <w:pPr>
              <w:adjustRightInd w:val="0"/>
              <w:snapToGrid w:val="0"/>
              <w:spacing w:line="320" w:lineRule="exact"/>
              <w:ind w:left="360" w:hangingChars="150" w:hanging="360"/>
              <w:jc w:val="both"/>
              <w:rPr>
                <w:rFonts w:eastAsia="標楷體"/>
                <w:color w:val="0070C0"/>
              </w:rPr>
            </w:pPr>
            <w:r w:rsidRPr="00C5263F">
              <w:rPr>
                <w:rFonts w:eastAsia="標楷體"/>
                <w:color w:val="0070C0"/>
              </w:rPr>
              <w:t>招標文件未規定廠商應於投標或開工前</w:t>
            </w:r>
            <w:proofErr w:type="gramStart"/>
            <w:r w:rsidRPr="00C5263F">
              <w:rPr>
                <w:rFonts w:eastAsia="標楷體"/>
                <w:color w:val="0070C0"/>
              </w:rPr>
              <w:t>檢附切結</w:t>
            </w:r>
            <w:proofErr w:type="gramEnd"/>
            <w:r w:rsidRPr="00C5263F">
              <w:rPr>
                <w:rFonts w:eastAsia="標楷體"/>
                <w:color w:val="0070C0"/>
              </w:rPr>
              <w:t>書</w:t>
            </w:r>
            <w:r w:rsidR="00A17187" w:rsidRPr="00C5263F">
              <w:rPr>
                <w:rFonts w:eastAsia="標楷體"/>
                <w:color w:val="0070C0"/>
              </w:rPr>
              <w:t>。</w:t>
            </w:r>
          </w:p>
        </w:tc>
        <w:tc>
          <w:tcPr>
            <w:tcW w:w="1592" w:type="dxa"/>
            <w:vAlign w:val="center"/>
          </w:tcPr>
          <w:p w:rsidR="00960003" w:rsidRPr="00EB7852" w:rsidRDefault="00EB7852" w:rsidP="0018236C">
            <w:pPr>
              <w:adjustRightInd w:val="0"/>
              <w:snapToGrid w:val="0"/>
              <w:spacing w:line="320" w:lineRule="exact"/>
              <w:ind w:leftChars="40" w:left="218" w:hanging="122"/>
              <w:jc w:val="center"/>
              <w:rPr>
                <w:rFonts w:eastAsia="標楷體"/>
                <w:b/>
                <w:sz w:val="32"/>
                <w:szCs w:val="32"/>
              </w:rPr>
            </w:pPr>
            <w:r w:rsidRPr="00EB7852">
              <w:rPr>
                <w:rFonts w:eastAsia="標楷體" w:hint="eastAsia"/>
                <w:b/>
                <w:sz w:val="32"/>
                <w:szCs w:val="32"/>
              </w:rPr>
              <w:t>1</w:t>
            </w:r>
          </w:p>
        </w:tc>
      </w:tr>
      <w:tr w:rsidR="00205EF8" w:rsidRPr="00C5263F" w:rsidTr="004368AC">
        <w:trPr>
          <w:jc w:val="center"/>
        </w:trPr>
        <w:tc>
          <w:tcPr>
            <w:tcW w:w="14191" w:type="dxa"/>
            <w:vAlign w:val="center"/>
          </w:tcPr>
          <w:p w:rsidR="001D7422" w:rsidRDefault="00960003" w:rsidP="007715F9">
            <w:pPr>
              <w:adjustRightInd w:val="0"/>
              <w:snapToGrid w:val="0"/>
              <w:spacing w:line="320" w:lineRule="exact"/>
              <w:ind w:left="360" w:hangingChars="150" w:hanging="360"/>
              <w:jc w:val="both"/>
              <w:rPr>
                <w:rFonts w:eastAsia="標楷體"/>
                <w:b/>
              </w:rPr>
            </w:pPr>
            <w:r w:rsidRPr="00C5263F">
              <w:rPr>
                <w:rFonts w:eastAsia="標楷體"/>
              </w:rPr>
              <w:t>13.</w:t>
            </w:r>
            <w:r w:rsidRPr="00C5263F">
              <w:rPr>
                <w:rFonts w:eastAsia="標楷體"/>
              </w:rPr>
              <w:t>公告金額以上工程採購，於招標文件內依工程規模及性質編列品管費用，其</w:t>
            </w:r>
            <w:r w:rsidRPr="00C5263F">
              <w:rPr>
                <w:rFonts w:eastAsia="標楷體"/>
                <w:u w:val="single"/>
              </w:rPr>
              <w:t>編列標準符合發包施工費之</w:t>
            </w:r>
            <w:r w:rsidRPr="00C5263F">
              <w:rPr>
                <w:rFonts w:eastAsia="標楷體"/>
                <w:u w:val="single"/>
              </w:rPr>
              <w:t>0.6</w:t>
            </w:r>
            <w:r w:rsidRPr="00C5263F">
              <w:rPr>
                <w:rFonts w:eastAsia="標楷體"/>
                <w:u w:val="single"/>
              </w:rPr>
              <w:t>％至</w:t>
            </w:r>
            <w:r w:rsidRPr="00C5263F">
              <w:rPr>
                <w:rFonts w:eastAsia="標楷體"/>
                <w:u w:val="single"/>
              </w:rPr>
              <w:t>2</w:t>
            </w:r>
            <w:r w:rsidRPr="00C5263F">
              <w:rPr>
                <w:rFonts w:eastAsia="標楷體"/>
                <w:u w:val="single"/>
              </w:rPr>
              <w:t>％</w:t>
            </w:r>
            <w:r w:rsidRPr="00C5263F">
              <w:rPr>
                <w:rFonts w:eastAsia="標楷體"/>
              </w:rPr>
              <w:t>。</w:t>
            </w:r>
            <w:r w:rsidRPr="00C5263F">
              <w:rPr>
                <w:rFonts w:eastAsia="標楷體"/>
                <w:b/>
              </w:rPr>
              <w:t>【「公共工程施工品質管理作業要點」第</w:t>
            </w:r>
            <w:r w:rsidRPr="00C5263F">
              <w:rPr>
                <w:rFonts w:eastAsia="標楷體"/>
                <w:b/>
              </w:rPr>
              <w:t>13</w:t>
            </w:r>
            <w:r w:rsidRPr="00C5263F">
              <w:rPr>
                <w:rFonts w:eastAsia="標楷體"/>
                <w:b/>
              </w:rPr>
              <w:t>點】</w:t>
            </w:r>
          </w:p>
          <w:p w:rsidR="001B0BF6" w:rsidRPr="00C5263F" w:rsidRDefault="001B0BF6" w:rsidP="001B0BF6">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1B0BF6" w:rsidRPr="00C5263F" w:rsidRDefault="001B0BF6" w:rsidP="001B0BF6">
            <w:pPr>
              <w:adjustRightInd w:val="0"/>
              <w:snapToGrid w:val="0"/>
              <w:spacing w:line="320" w:lineRule="exact"/>
              <w:ind w:left="360" w:hangingChars="150" w:hanging="360"/>
              <w:jc w:val="both"/>
              <w:rPr>
                <w:rFonts w:eastAsia="標楷體"/>
                <w:b/>
              </w:rPr>
            </w:pPr>
            <w:r w:rsidRPr="001B0BF6">
              <w:rPr>
                <w:rFonts w:eastAsia="標楷體" w:hint="eastAsia"/>
                <w:color w:val="0070C0"/>
              </w:rPr>
              <w:t>品管費用</w:t>
            </w:r>
            <w:r>
              <w:rPr>
                <w:rFonts w:eastAsia="標楷體" w:hint="eastAsia"/>
                <w:color w:val="0070C0"/>
              </w:rPr>
              <w:t>之</w:t>
            </w:r>
            <w:r w:rsidRPr="001B0BF6">
              <w:rPr>
                <w:rFonts w:eastAsia="標楷體" w:hint="eastAsia"/>
                <w:color w:val="0070C0"/>
              </w:rPr>
              <w:t>編列</w:t>
            </w:r>
            <w:r>
              <w:rPr>
                <w:rFonts w:eastAsia="標楷體" w:hint="eastAsia"/>
                <w:color w:val="0070C0"/>
              </w:rPr>
              <w:t>未符規定</w:t>
            </w:r>
            <w:r w:rsidRPr="00C5263F">
              <w:rPr>
                <w:rFonts w:eastAsia="標楷體"/>
                <w:color w:val="0070C0"/>
              </w:rPr>
              <w:t>。</w:t>
            </w:r>
          </w:p>
        </w:tc>
        <w:tc>
          <w:tcPr>
            <w:tcW w:w="1592" w:type="dxa"/>
            <w:vAlign w:val="center"/>
          </w:tcPr>
          <w:p w:rsidR="00960003" w:rsidRPr="001B0BF6" w:rsidRDefault="001B0BF6" w:rsidP="0018236C">
            <w:pPr>
              <w:adjustRightInd w:val="0"/>
              <w:snapToGrid w:val="0"/>
              <w:spacing w:line="320" w:lineRule="exact"/>
              <w:ind w:leftChars="40" w:left="218" w:hanging="122"/>
              <w:jc w:val="center"/>
              <w:rPr>
                <w:rFonts w:eastAsia="標楷體"/>
                <w:b/>
                <w:sz w:val="32"/>
                <w:szCs w:val="32"/>
              </w:rPr>
            </w:pPr>
            <w:r w:rsidRPr="001B0BF6">
              <w:rPr>
                <w:rFonts w:eastAsia="標楷體" w:hint="eastAsia"/>
                <w:b/>
                <w:sz w:val="32"/>
                <w:szCs w:val="32"/>
              </w:rPr>
              <w:t>1</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360" w:hangingChars="150" w:hanging="360"/>
              <w:jc w:val="both"/>
              <w:rPr>
                <w:rFonts w:eastAsia="標楷體"/>
                <w:b/>
              </w:rPr>
            </w:pPr>
            <w:r w:rsidRPr="00C5263F">
              <w:rPr>
                <w:rFonts w:eastAsia="標楷體"/>
              </w:rPr>
              <w:t>14.</w:t>
            </w:r>
            <w:r w:rsidRPr="00C5263F">
              <w:rPr>
                <w:rFonts w:eastAsia="標楷體"/>
              </w:rPr>
              <w:t>工程採購標單之「</w:t>
            </w:r>
            <w:r w:rsidR="00E678BC">
              <w:rPr>
                <w:rFonts w:eastAsia="標楷體" w:hint="eastAsia"/>
              </w:rPr>
              <w:t>職業</w:t>
            </w:r>
            <w:r w:rsidRPr="00C5263F">
              <w:rPr>
                <w:rFonts w:eastAsia="標楷體"/>
              </w:rPr>
              <w:t>安全衛生管理費」項目，已依工程會</w:t>
            </w:r>
            <w:r w:rsidRPr="00C5263F">
              <w:rPr>
                <w:rFonts w:eastAsia="標楷體"/>
              </w:rPr>
              <w:t>89</w:t>
            </w:r>
            <w:r w:rsidRPr="00C5263F">
              <w:rPr>
                <w:rFonts w:eastAsia="標楷體"/>
              </w:rPr>
              <w:t>年</w:t>
            </w:r>
            <w:r w:rsidRPr="00C5263F">
              <w:rPr>
                <w:rFonts w:eastAsia="標楷體"/>
              </w:rPr>
              <w:t>3</w:t>
            </w:r>
            <w:r w:rsidRPr="00C5263F">
              <w:rPr>
                <w:rFonts w:eastAsia="標楷體"/>
              </w:rPr>
              <w:t>月</w:t>
            </w:r>
            <w:r w:rsidRPr="00C5263F">
              <w:rPr>
                <w:rFonts w:eastAsia="標楷體"/>
              </w:rPr>
              <w:t>13</w:t>
            </w:r>
            <w:r w:rsidRPr="00C5263F">
              <w:rPr>
                <w:rFonts w:eastAsia="標楷體"/>
              </w:rPr>
              <w:t>日</w:t>
            </w:r>
            <w:r w:rsidR="00B347C1">
              <w:rPr>
                <w:rFonts w:eastAsia="標楷體"/>
              </w:rPr>
              <w:t>（</w:t>
            </w:r>
            <w:r w:rsidRPr="00C5263F">
              <w:rPr>
                <w:rFonts w:eastAsia="標楷體"/>
              </w:rPr>
              <w:t>89</w:t>
            </w:r>
            <w:r w:rsidR="00B347C1">
              <w:rPr>
                <w:rFonts w:eastAsia="標楷體"/>
              </w:rPr>
              <w:t>）</w:t>
            </w:r>
            <w:r w:rsidRPr="00C5263F">
              <w:rPr>
                <w:rFonts w:eastAsia="標楷體"/>
              </w:rPr>
              <w:t>工程管字第</w:t>
            </w:r>
            <w:r w:rsidRPr="00C5263F">
              <w:rPr>
                <w:rFonts w:eastAsia="標楷體"/>
              </w:rPr>
              <w:t>89003392</w:t>
            </w:r>
            <w:r w:rsidRPr="00C5263F">
              <w:rPr>
                <w:rFonts w:eastAsia="標楷體"/>
              </w:rPr>
              <w:t>號函及</w:t>
            </w:r>
            <w:r w:rsidRPr="00C5263F">
              <w:rPr>
                <w:rFonts w:eastAsia="標楷體"/>
              </w:rPr>
              <w:t>95</w:t>
            </w:r>
            <w:r w:rsidRPr="00C5263F">
              <w:rPr>
                <w:rFonts w:eastAsia="標楷體"/>
              </w:rPr>
              <w:t>年</w:t>
            </w:r>
            <w:r w:rsidRPr="00C5263F">
              <w:rPr>
                <w:rFonts w:eastAsia="標楷體"/>
              </w:rPr>
              <w:t>12</w:t>
            </w:r>
            <w:r w:rsidRPr="00C5263F">
              <w:rPr>
                <w:rFonts w:eastAsia="標楷體"/>
              </w:rPr>
              <w:t>月</w:t>
            </w:r>
            <w:r w:rsidRPr="00C5263F">
              <w:rPr>
                <w:rFonts w:eastAsia="標楷體"/>
              </w:rPr>
              <w:t>29</w:t>
            </w:r>
            <w:r w:rsidRPr="00C5263F">
              <w:rPr>
                <w:rFonts w:eastAsia="標楷體"/>
              </w:rPr>
              <w:t>日工程管字第</w:t>
            </w:r>
            <w:r w:rsidRPr="00C5263F">
              <w:rPr>
                <w:rFonts w:eastAsia="標楷體"/>
              </w:rPr>
              <w:t>09500514200</w:t>
            </w:r>
            <w:r w:rsidRPr="00C5263F">
              <w:rPr>
                <w:rFonts w:eastAsia="標楷體"/>
              </w:rPr>
              <w:t>號函之編列參考表編列明細表。</w:t>
            </w:r>
            <w:r w:rsidRPr="00C5263F">
              <w:rPr>
                <w:rFonts w:eastAsia="標楷體"/>
                <w:b/>
              </w:rPr>
              <w:t>【工程會</w:t>
            </w:r>
            <w:r w:rsidRPr="00C5263F">
              <w:rPr>
                <w:rFonts w:eastAsia="標楷體"/>
                <w:b/>
              </w:rPr>
              <w:t>89</w:t>
            </w:r>
            <w:r w:rsidRPr="00C5263F">
              <w:rPr>
                <w:rFonts w:eastAsia="標楷體"/>
                <w:b/>
              </w:rPr>
              <w:t>年</w:t>
            </w:r>
            <w:r w:rsidRPr="00C5263F">
              <w:rPr>
                <w:rFonts w:eastAsia="標楷體"/>
                <w:b/>
              </w:rPr>
              <w:t>3</w:t>
            </w:r>
            <w:r w:rsidRPr="00C5263F">
              <w:rPr>
                <w:rFonts w:eastAsia="標楷體"/>
                <w:b/>
              </w:rPr>
              <w:t>月</w:t>
            </w:r>
            <w:r w:rsidRPr="00C5263F">
              <w:rPr>
                <w:rFonts w:eastAsia="標楷體"/>
                <w:b/>
              </w:rPr>
              <w:t>13</w:t>
            </w:r>
            <w:r w:rsidRPr="00C5263F">
              <w:rPr>
                <w:rFonts w:eastAsia="標楷體"/>
                <w:b/>
              </w:rPr>
              <w:t>日</w:t>
            </w:r>
            <w:r w:rsidR="00B347C1">
              <w:rPr>
                <w:rFonts w:eastAsia="標楷體"/>
                <w:b/>
              </w:rPr>
              <w:t>（</w:t>
            </w:r>
            <w:r w:rsidRPr="00C5263F">
              <w:rPr>
                <w:rFonts w:eastAsia="標楷體"/>
                <w:b/>
              </w:rPr>
              <w:t>89</w:t>
            </w:r>
            <w:r w:rsidR="00B347C1">
              <w:rPr>
                <w:rFonts w:eastAsia="標楷體"/>
                <w:b/>
              </w:rPr>
              <w:t>）</w:t>
            </w:r>
            <w:r w:rsidRPr="00C5263F">
              <w:rPr>
                <w:rFonts w:eastAsia="標楷體"/>
                <w:b/>
              </w:rPr>
              <w:t>工程管字第</w:t>
            </w:r>
            <w:r w:rsidRPr="00C5263F">
              <w:rPr>
                <w:rFonts w:eastAsia="標楷體"/>
                <w:b/>
              </w:rPr>
              <w:t>89003392</w:t>
            </w:r>
            <w:r w:rsidRPr="00C5263F">
              <w:rPr>
                <w:rFonts w:eastAsia="標楷體"/>
                <w:b/>
              </w:rPr>
              <w:t>號函、工程會</w:t>
            </w:r>
            <w:r w:rsidRPr="00C5263F">
              <w:rPr>
                <w:rFonts w:eastAsia="標楷體"/>
                <w:b/>
              </w:rPr>
              <w:t>95</w:t>
            </w:r>
            <w:r w:rsidRPr="00C5263F">
              <w:rPr>
                <w:rFonts w:eastAsia="標楷體"/>
                <w:b/>
              </w:rPr>
              <w:t>年</w:t>
            </w:r>
            <w:r w:rsidRPr="00C5263F">
              <w:rPr>
                <w:rFonts w:eastAsia="標楷體"/>
                <w:b/>
              </w:rPr>
              <w:t>12</w:t>
            </w:r>
            <w:r w:rsidRPr="00C5263F">
              <w:rPr>
                <w:rFonts w:eastAsia="標楷體"/>
                <w:b/>
              </w:rPr>
              <w:t>月</w:t>
            </w:r>
            <w:r w:rsidRPr="00C5263F">
              <w:rPr>
                <w:rFonts w:eastAsia="標楷體"/>
                <w:b/>
              </w:rPr>
              <w:t>29</w:t>
            </w:r>
            <w:r w:rsidRPr="00C5263F">
              <w:rPr>
                <w:rFonts w:eastAsia="標楷體"/>
                <w:b/>
              </w:rPr>
              <w:t>日工程管字第</w:t>
            </w:r>
            <w:r w:rsidRPr="00C5263F">
              <w:rPr>
                <w:rFonts w:eastAsia="標楷體"/>
                <w:b/>
              </w:rPr>
              <w:t>09500514200</w:t>
            </w:r>
            <w:r w:rsidRPr="00C5263F">
              <w:rPr>
                <w:rFonts w:eastAsia="標楷體"/>
                <w:b/>
              </w:rPr>
              <w:t>號函、工程會</w:t>
            </w:r>
            <w:r w:rsidRPr="00C5263F">
              <w:rPr>
                <w:rFonts w:eastAsia="標楷體"/>
                <w:b/>
              </w:rPr>
              <w:t>102</w:t>
            </w:r>
            <w:r w:rsidRPr="00C5263F">
              <w:rPr>
                <w:rFonts w:eastAsia="標楷體"/>
                <w:b/>
              </w:rPr>
              <w:t>年</w:t>
            </w:r>
            <w:r w:rsidRPr="00C5263F">
              <w:rPr>
                <w:rFonts w:eastAsia="標楷體"/>
                <w:b/>
              </w:rPr>
              <w:t>6</w:t>
            </w:r>
            <w:r w:rsidRPr="00C5263F">
              <w:rPr>
                <w:rFonts w:eastAsia="標楷體"/>
                <w:b/>
              </w:rPr>
              <w:t>月</w:t>
            </w:r>
            <w:r w:rsidRPr="00C5263F">
              <w:rPr>
                <w:rFonts w:eastAsia="標楷體"/>
                <w:b/>
              </w:rPr>
              <w:t>6</w:t>
            </w:r>
            <w:r w:rsidRPr="00C5263F">
              <w:rPr>
                <w:rFonts w:eastAsia="標楷體"/>
                <w:b/>
              </w:rPr>
              <w:t>日工程管字第</w:t>
            </w:r>
            <w:r w:rsidRPr="00C5263F">
              <w:rPr>
                <w:rFonts w:eastAsia="標楷體"/>
                <w:b/>
              </w:rPr>
              <w:t>10200195040</w:t>
            </w:r>
            <w:r w:rsidRPr="00C5263F">
              <w:rPr>
                <w:rFonts w:eastAsia="標楷體"/>
                <w:b/>
              </w:rPr>
              <w:t>號函】</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DB20D6" w:rsidRPr="00C5263F" w:rsidRDefault="00E678BC" w:rsidP="00A21237">
            <w:pPr>
              <w:adjustRightInd w:val="0"/>
              <w:snapToGrid w:val="0"/>
              <w:spacing w:line="320" w:lineRule="exact"/>
              <w:ind w:left="360" w:hangingChars="150" w:hanging="360"/>
              <w:jc w:val="both"/>
              <w:rPr>
                <w:rFonts w:eastAsia="標楷體"/>
              </w:rPr>
            </w:pPr>
            <w:r>
              <w:rPr>
                <w:rFonts w:eastAsia="標楷體" w:hint="eastAsia"/>
                <w:color w:val="0070C0"/>
              </w:rPr>
              <w:t>職業</w:t>
            </w:r>
            <w:r w:rsidR="00A20FDE" w:rsidRPr="00C5263F">
              <w:rPr>
                <w:rFonts w:eastAsia="標楷體"/>
                <w:color w:val="0070C0"/>
              </w:rPr>
              <w:t>安全衛生</w:t>
            </w:r>
            <w:r w:rsidR="00DB20D6" w:rsidRPr="00C5263F">
              <w:rPr>
                <w:rFonts w:eastAsia="標楷體"/>
                <w:color w:val="0070C0"/>
              </w:rPr>
              <w:t>費</w:t>
            </w:r>
            <w:r w:rsidR="00A20FDE" w:rsidRPr="00C5263F">
              <w:rPr>
                <w:rFonts w:eastAsia="標楷體"/>
                <w:color w:val="0070C0"/>
              </w:rPr>
              <w:t>用</w:t>
            </w:r>
            <w:r w:rsidR="00DB20D6" w:rsidRPr="00C5263F">
              <w:rPr>
                <w:rFonts w:eastAsia="標楷體"/>
                <w:color w:val="0070C0"/>
              </w:rPr>
              <w:t>僅以</w:t>
            </w:r>
            <w:r w:rsidR="00DB20D6" w:rsidRPr="00C5263F">
              <w:rPr>
                <w:rFonts w:eastAsia="標楷體"/>
                <w:color w:val="0070C0"/>
              </w:rPr>
              <w:t>1</w:t>
            </w:r>
            <w:r w:rsidR="00DB20D6" w:rsidRPr="00C5263F">
              <w:rPr>
                <w:rFonts w:eastAsia="標楷體"/>
                <w:color w:val="0070C0"/>
              </w:rPr>
              <w:t>式編列，未</w:t>
            </w:r>
            <w:r w:rsidR="00283FB5" w:rsidRPr="00C5263F">
              <w:rPr>
                <w:rFonts w:eastAsia="標楷體"/>
                <w:color w:val="0070C0"/>
              </w:rPr>
              <w:t>按實際狀況，就可量化與不可量化部份據以編列。</w:t>
            </w:r>
          </w:p>
        </w:tc>
        <w:tc>
          <w:tcPr>
            <w:tcW w:w="1592" w:type="dxa"/>
            <w:vAlign w:val="center"/>
          </w:tcPr>
          <w:p w:rsidR="00960003" w:rsidRPr="00711158" w:rsidRDefault="00E678BC" w:rsidP="0018236C">
            <w:pPr>
              <w:adjustRightInd w:val="0"/>
              <w:snapToGrid w:val="0"/>
              <w:spacing w:line="320" w:lineRule="exact"/>
              <w:ind w:leftChars="40" w:left="218" w:hanging="122"/>
              <w:jc w:val="center"/>
              <w:rPr>
                <w:rFonts w:eastAsia="標楷體"/>
                <w:b/>
                <w:sz w:val="32"/>
                <w:szCs w:val="32"/>
              </w:rPr>
            </w:pPr>
            <w:r>
              <w:rPr>
                <w:rFonts w:eastAsia="標楷體" w:hint="eastAsia"/>
                <w:b/>
                <w:sz w:val="32"/>
                <w:szCs w:val="32"/>
              </w:rPr>
              <w:t>4</w:t>
            </w:r>
          </w:p>
        </w:tc>
      </w:tr>
      <w:tr w:rsidR="00205EF8" w:rsidRPr="00C5263F" w:rsidTr="004368AC">
        <w:trPr>
          <w:jc w:val="center"/>
        </w:trPr>
        <w:tc>
          <w:tcPr>
            <w:tcW w:w="14191" w:type="dxa"/>
            <w:vAlign w:val="center"/>
          </w:tcPr>
          <w:p w:rsidR="00960003" w:rsidRPr="00C5263F" w:rsidRDefault="00960003" w:rsidP="00C91AE3">
            <w:pPr>
              <w:adjustRightInd w:val="0"/>
              <w:snapToGrid w:val="0"/>
              <w:spacing w:line="320" w:lineRule="exact"/>
              <w:ind w:left="360" w:hangingChars="150" w:hanging="360"/>
              <w:jc w:val="both"/>
              <w:rPr>
                <w:rFonts w:eastAsia="標楷體"/>
              </w:rPr>
            </w:pPr>
            <w:r w:rsidRPr="00C5263F">
              <w:rPr>
                <w:rFonts w:eastAsia="標楷體"/>
              </w:rPr>
              <w:t>15.</w:t>
            </w:r>
            <w:r w:rsidRPr="00C5263F">
              <w:rPr>
                <w:rFonts w:eastAsia="標楷體"/>
                <w:u w:val="single"/>
              </w:rPr>
              <w:t>本部所屬醫療機構</w:t>
            </w:r>
            <w:r w:rsidRPr="00C5263F">
              <w:rPr>
                <w:rFonts w:eastAsia="標楷體"/>
              </w:rPr>
              <w:t>辦理重大採購案件，已</w:t>
            </w:r>
            <w:r w:rsidRPr="00C5263F">
              <w:rPr>
                <w:rFonts w:eastAsia="標楷體"/>
                <w:bCs/>
              </w:rPr>
              <w:t>於契約書明定「以在一定期間使用一定數量為採購標的之儀器租賃案件，如期間</w:t>
            </w:r>
            <w:proofErr w:type="gramStart"/>
            <w:r w:rsidRPr="00C5263F">
              <w:rPr>
                <w:rFonts w:eastAsia="標楷體"/>
                <w:bCs/>
              </w:rPr>
              <w:t>未屆至已</w:t>
            </w:r>
            <w:proofErr w:type="gramEnd"/>
            <w:r w:rsidRPr="00C5263F">
              <w:rPr>
                <w:rFonts w:eastAsia="標楷體"/>
                <w:bCs/>
              </w:rPr>
              <w:t>達到使用量，視同契約</w:t>
            </w:r>
            <w:proofErr w:type="gramStart"/>
            <w:r w:rsidRPr="00C5263F">
              <w:rPr>
                <w:rFonts w:eastAsia="標楷體"/>
                <w:bCs/>
              </w:rPr>
              <w:t>期間屆至</w:t>
            </w:r>
            <w:proofErr w:type="gramEnd"/>
            <w:r w:rsidRPr="00C5263F">
              <w:rPr>
                <w:rFonts w:eastAsia="標楷體"/>
                <w:bCs/>
              </w:rPr>
              <w:t>，應予提前終止契約」。</w:t>
            </w:r>
            <w:r w:rsidRPr="00C5263F">
              <w:rPr>
                <w:rFonts w:eastAsia="標楷體"/>
              </w:rPr>
              <w:t>【</w:t>
            </w:r>
            <w:r w:rsidRPr="00C5263F">
              <w:rPr>
                <w:rFonts w:eastAsia="標楷體"/>
                <w:b/>
              </w:rPr>
              <w:t>「衛生福利部所屬醫療機構辦理重大採購案件應行注意事項」五</w:t>
            </w:r>
            <w:r w:rsidR="00B347C1">
              <w:rPr>
                <w:rFonts w:eastAsia="標楷體"/>
                <w:b/>
              </w:rPr>
              <w:t>（</w:t>
            </w:r>
            <w:r w:rsidRPr="00C5263F">
              <w:rPr>
                <w:rFonts w:eastAsia="標楷體"/>
                <w:b/>
              </w:rPr>
              <w:t>九</w:t>
            </w:r>
            <w:r w:rsidR="00B347C1">
              <w:rPr>
                <w:rFonts w:eastAsia="標楷體"/>
                <w:b/>
              </w:rPr>
              <w:t>）</w:t>
            </w:r>
            <w:r w:rsidRPr="00C5263F">
              <w:rPr>
                <w:rFonts w:eastAsia="標楷體"/>
                <w:b/>
              </w:rPr>
              <w:t>】</w:t>
            </w:r>
          </w:p>
        </w:tc>
        <w:tc>
          <w:tcPr>
            <w:tcW w:w="1592" w:type="dxa"/>
            <w:vAlign w:val="center"/>
          </w:tcPr>
          <w:p w:rsidR="00960003" w:rsidRPr="00E678BC" w:rsidRDefault="00C23DFD" w:rsidP="0018236C">
            <w:pPr>
              <w:adjustRightInd w:val="0"/>
              <w:snapToGrid w:val="0"/>
              <w:spacing w:line="320" w:lineRule="exact"/>
              <w:ind w:leftChars="40" w:left="218" w:hanging="122"/>
              <w:jc w:val="center"/>
              <w:rPr>
                <w:rFonts w:eastAsia="標楷體"/>
                <w:b/>
                <w:sz w:val="32"/>
                <w:szCs w:val="32"/>
              </w:rPr>
            </w:pPr>
            <w:r w:rsidRPr="00E678BC">
              <w:rPr>
                <w:rFonts w:eastAsia="標楷體"/>
                <w:b/>
                <w:sz w:val="32"/>
                <w:szCs w:val="32"/>
              </w:rPr>
              <w:t>0</w:t>
            </w:r>
          </w:p>
        </w:tc>
      </w:tr>
      <w:tr w:rsidR="00205EF8" w:rsidRPr="00C5263F" w:rsidTr="004368AC">
        <w:trPr>
          <w:jc w:val="center"/>
        </w:trPr>
        <w:tc>
          <w:tcPr>
            <w:tcW w:w="14191" w:type="dxa"/>
            <w:shd w:val="pct15" w:color="auto" w:fill="auto"/>
            <w:vAlign w:val="center"/>
          </w:tcPr>
          <w:p w:rsidR="00B44758" w:rsidRPr="00C5263F" w:rsidRDefault="00B347C1" w:rsidP="00A17187">
            <w:pPr>
              <w:adjustRightInd w:val="0"/>
              <w:snapToGrid w:val="0"/>
              <w:spacing w:line="320" w:lineRule="exact"/>
              <w:ind w:left="561" w:hangingChars="200" w:hanging="561"/>
              <w:jc w:val="both"/>
              <w:rPr>
                <w:rFonts w:eastAsia="標楷體"/>
                <w:b/>
                <w:sz w:val="28"/>
                <w:szCs w:val="28"/>
              </w:rPr>
            </w:pPr>
            <w:r>
              <w:rPr>
                <w:rFonts w:eastAsia="標楷體"/>
                <w:b/>
                <w:sz w:val="28"/>
                <w:szCs w:val="28"/>
              </w:rPr>
              <w:t>（</w:t>
            </w:r>
            <w:r w:rsidR="00B44758" w:rsidRPr="00C5263F">
              <w:rPr>
                <w:rFonts w:eastAsia="標楷體"/>
                <w:b/>
                <w:sz w:val="28"/>
                <w:szCs w:val="28"/>
              </w:rPr>
              <w:t>四</w:t>
            </w:r>
            <w:r>
              <w:rPr>
                <w:rFonts w:eastAsia="標楷體"/>
                <w:b/>
                <w:sz w:val="28"/>
                <w:szCs w:val="28"/>
              </w:rPr>
              <w:t>）</w:t>
            </w:r>
            <w:r w:rsidR="00B44758" w:rsidRPr="00C5263F">
              <w:rPr>
                <w:rFonts w:eastAsia="標楷體"/>
                <w:b/>
                <w:sz w:val="28"/>
                <w:szCs w:val="28"/>
              </w:rPr>
              <w:t>押標金保證金暨其他擔保作業規定：</w:t>
            </w:r>
          </w:p>
        </w:tc>
        <w:tc>
          <w:tcPr>
            <w:tcW w:w="1592" w:type="dxa"/>
            <w:shd w:val="pct15" w:color="auto" w:fill="auto"/>
            <w:vAlign w:val="center"/>
          </w:tcPr>
          <w:p w:rsidR="00B44758" w:rsidRPr="00BE5494" w:rsidRDefault="00B44758" w:rsidP="00A17187">
            <w:pPr>
              <w:adjustRightInd w:val="0"/>
              <w:snapToGrid w:val="0"/>
              <w:spacing w:line="320" w:lineRule="exact"/>
              <w:jc w:val="center"/>
              <w:rPr>
                <w:rFonts w:eastAsia="標楷體"/>
                <w:b/>
                <w:color w:val="FF0000"/>
                <w:sz w:val="32"/>
                <w:szCs w:val="32"/>
              </w:rPr>
            </w:pPr>
          </w:p>
        </w:tc>
      </w:tr>
      <w:tr w:rsidR="00205EF8" w:rsidRPr="00C5263F" w:rsidTr="004D68A2">
        <w:trPr>
          <w:trHeight w:val="281"/>
          <w:jc w:val="center"/>
        </w:trPr>
        <w:tc>
          <w:tcPr>
            <w:tcW w:w="14191" w:type="dxa"/>
            <w:vAlign w:val="center"/>
          </w:tcPr>
          <w:p w:rsidR="00790D1A" w:rsidRPr="00C5263F" w:rsidRDefault="00960003" w:rsidP="0018236C">
            <w:pPr>
              <w:adjustRightInd w:val="0"/>
              <w:snapToGrid w:val="0"/>
              <w:spacing w:line="320" w:lineRule="exact"/>
              <w:ind w:left="182" w:hangingChars="76" w:hanging="182"/>
              <w:jc w:val="both"/>
              <w:rPr>
                <w:rFonts w:eastAsia="標楷體"/>
                <w:b/>
              </w:rPr>
            </w:pPr>
            <w:r w:rsidRPr="00C5263F">
              <w:rPr>
                <w:rFonts w:eastAsia="標楷體"/>
              </w:rPr>
              <w:t>1.</w:t>
            </w:r>
            <w:r w:rsidRPr="00C5263F">
              <w:rPr>
                <w:rFonts w:eastAsia="標楷體"/>
              </w:rPr>
              <w:t>招標文件規定</w:t>
            </w:r>
            <w:proofErr w:type="gramStart"/>
            <w:r w:rsidRPr="00C5263F">
              <w:rPr>
                <w:rFonts w:eastAsia="標楷體"/>
              </w:rPr>
              <w:t>押</w:t>
            </w:r>
            <w:proofErr w:type="gramEnd"/>
            <w:r w:rsidRPr="00C5263F">
              <w:rPr>
                <w:rFonts w:eastAsia="標楷體"/>
              </w:rPr>
              <w:t>標金、履約保證金、保固保證金之收取額度，符合規定上限。</w:t>
            </w:r>
            <w:r w:rsidRPr="00C5263F">
              <w:rPr>
                <w:rFonts w:eastAsia="標楷體"/>
                <w:b/>
              </w:rPr>
              <w:t>【「押標金保證金暨其他擔保作業辦法」第</w:t>
            </w:r>
            <w:r w:rsidRPr="00C5263F">
              <w:rPr>
                <w:rFonts w:eastAsia="標楷體"/>
                <w:b/>
              </w:rPr>
              <w:t>9</w:t>
            </w:r>
            <w:r w:rsidRPr="00C5263F">
              <w:rPr>
                <w:rFonts w:eastAsia="標楷體"/>
                <w:b/>
              </w:rPr>
              <w:t>、</w:t>
            </w:r>
            <w:r w:rsidRPr="00C5263F">
              <w:rPr>
                <w:rFonts w:eastAsia="標楷體"/>
                <w:b/>
              </w:rPr>
              <w:t>15</w:t>
            </w:r>
            <w:r w:rsidRPr="00C5263F">
              <w:rPr>
                <w:rFonts w:eastAsia="標楷體"/>
                <w:b/>
              </w:rPr>
              <w:t>、</w:t>
            </w:r>
            <w:r w:rsidRPr="00C5263F">
              <w:rPr>
                <w:rFonts w:eastAsia="標楷體"/>
                <w:b/>
              </w:rPr>
              <w:t>25</w:t>
            </w:r>
            <w:r w:rsidRPr="00C5263F">
              <w:rPr>
                <w:rFonts w:eastAsia="標楷體"/>
                <w:b/>
              </w:rPr>
              <w:t>條】</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3F6493" w:rsidRPr="00C5263F" w:rsidRDefault="00E678BC" w:rsidP="00732E9F">
            <w:pPr>
              <w:adjustRightInd w:val="0"/>
              <w:snapToGrid w:val="0"/>
              <w:spacing w:line="320" w:lineRule="exact"/>
              <w:jc w:val="both"/>
              <w:rPr>
                <w:rFonts w:eastAsia="標楷體"/>
                <w:color w:val="0070C0"/>
              </w:rPr>
            </w:pPr>
            <w:r>
              <w:rPr>
                <w:rFonts w:eastAsia="標楷體" w:hint="eastAsia"/>
                <w:color w:val="0070C0"/>
              </w:rPr>
              <w:t>單價決標之案件，履約保證金以</w:t>
            </w:r>
            <w:r>
              <w:rPr>
                <w:rFonts w:ascii="標楷體" w:eastAsia="標楷體" w:hAnsi="標楷體" w:hint="eastAsia"/>
                <w:color w:val="0070C0"/>
              </w:rPr>
              <w:t>「</w:t>
            </w:r>
            <w:r>
              <w:rPr>
                <w:rFonts w:eastAsia="標楷體" w:hint="eastAsia"/>
                <w:color w:val="0070C0"/>
              </w:rPr>
              <w:t>契約</w:t>
            </w:r>
            <w:r w:rsidR="00732E9F">
              <w:rPr>
                <w:rFonts w:eastAsia="標楷體" w:hint="eastAsia"/>
                <w:color w:val="0070C0"/>
              </w:rPr>
              <w:t>金額</w:t>
            </w:r>
            <w:r>
              <w:rPr>
                <w:rFonts w:eastAsia="標楷體" w:hint="eastAsia"/>
                <w:color w:val="0070C0"/>
              </w:rPr>
              <w:t>之一定比率</w:t>
            </w:r>
            <w:r>
              <w:rPr>
                <w:rFonts w:ascii="標楷體" w:eastAsia="標楷體" w:hAnsi="標楷體" w:hint="eastAsia"/>
                <w:color w:val="0070C0"/>
              </w:rPr>
              <w:t>」</w:t>
            </w:r>
            <w:r>
              <w:rPr>
                <w:rFonts w:eastAsia="標楷體" w:hint="eastAsia"/>
                <w:color w:val="0070C0"/>
              </w:rPr>
              <w:t>訂之</w:t>
            </w:r>
            <w:r w:rsidR="00732E9F">
              <w:rPr>
                <w:rFonts w:eastAsia="標楷體" w:hint="eastAsia"/>
                <w:color w:val="0070C0"/>
              </w:rPr>
              <w:t>，未符</w:t>
            </w:r>
            <w:r w:rsidR="00732E9F" w:rsidRPr="00732E9F">
              <w:rPr>
                <w:rFonts w:eastAsia="標楷體" w:hint="eastAsia"/>
                <w:color w:val="0070C0"/>
              </w:rPr>
              <w:t>「押標金保證金暨其他擔保作業辦法」第</w:t>
            </w:r>
            <w:r w:rsidR="00732E9F">
              <w:rPr>
                <w:rFonts w:eastAsia="標楷體" w:hint="eastAsia"/>
                <w:color w:val="0070C0"/>
              </w:rPr>
              <w:t>15</w:t>
            </w:r>
            <w:r w:rsidR="00732E9F">
              <w:rPr>
                <w:rFonts w:eastAsia="標楷體" w:hint="eastAsia"/>
                <w:color w:val="0070C0"/>
              </w:rPr>
              <w:t>條第</w:t>
            </w:r>
            <w:r w:rsidR="00732E9F">
              <w:rPr>
                <w:rFonts w:eastAsia="標楷體" w:hint="eastAsia"/>
                <w:color w:val="0070C0"/>
              </w:rPr>
              <w:t>3</w:t>
            </w:r>
            <w:r w:rsidR="00732E9F">
              <w:rPr>
                <w:rFonts w:eastAsia="標楷體" w:hint="eastAsia"/>
                <w:color w:val="0070C0"/>
              </w:rPr>
              <w:t>項</w:t>
            </w:r>
            <w:r w:rsidRPr="00E678BC">
              <w:rPr>
                <w:rFonts w:eastAsia="標楷體" w:hint="eastAsia"/>
                <w:color w:val="0070C0"/>
              </w:rPr>
              <w:t>「應為一定金額」</w:t>
            </w:r>
            <w:r w:rsidR="00732E9F">
              <w:rPr>
                <w:rFonts w:eastAsia="標楷體" w:hint="eastAsia"/>
                <w:color w:val="0070C0"/>
              </w:rPr>
              <w:t>之規定</w:t>
            </w:r>
            <w:r w:rsidR="004D2C2F" w:rsidRPr="00C5263F">
              <w:rPr>
                <w:rFonts w:eastAsia="標楷體"/>
                <w:color w:val="0070C0"/>
              </w:rPr>
              <w:t>。</w:t>
            </w:r>
          </w:p>
        </w:tc>
        <w:tc>
          <w:tcPr>
            <w:tcW w:w="1592" w:type="dxa"/>
            <w:vAlign w:val="center"/>
          </w:tcPr>
          <w:p w:rsidR="00960003" w:rsidRPr="00E678BC" w:rsidRDefault="00E678BC" w:rsidP="0018236C">
            <w:pPr>
              <w:adjustRightInd w:val="0"/>
              <w:snapToGrid w:val="0"/>
              <w:spacing w:line="320" w:lineRule="exact"/>
              <w:ind w:leftChars="40" w:left="339" w:hangingChars="76" w:hanging="243"/>
              <w:jc w:val="center"/>
              <w:rPr>
                <w:rFonts w:eastAsia="標楷體"/>
                <w:b/>
                <w:sz w:val="32"/>
                <w:szCs w:val="32"/>
              </w:rPr>
            </w:pPr>
            <w:r w:rsidRPr="00E678BC">
              <w:rPr>
                <w:rFonts w:eastAsia="標楷體" w:hint="eastAsia"/>
                <w:b/>
                <w:sz w:val="32"/>
                <w:szCs w:val="32"/>
              </w:rPr>
              <w:t>1</w:t>
            </w:r>
          </w:p>
        </w:tc>
      </w:tr>
      <w:tr w:rsidR="00205EF8" w:rsidRPr="00C5263F" w:rsidTr="004368AC">
        <w:trPr>
          <w:jc w:val="center"/>
        </w:trPr>
        <w:tc>
          <w:tcPr>
            <w:tcW w:w="14191" w:type="dxa"/>
            <w:vAlign w:val="center"/>
          </w:tcPr>
          <w:p w:rsidR="00790D1A" w:rsidRPr="00C5263F" w:rsidRDefault="00960003" w:rsidP="00521C74">
            <w:pPr>
              <w:adjustRightInd w:val="0"/>
              <w:snapToGrid w:val="0"/>
              <w:spacing w:line="320" w:lineRule="exact"/>
              <w:ind w:left="182" w:hangingChars="76" w:hanging="182"/>
              <w:jc w:val="both"/>
              <w:rPr>
                <w:rFonts w:eastAsia="標楷體"/>
              </w:rPr>
            </w:pPr>
            <w:r w:rsidRPr="00C5263F">
              <w:rPr>
                <w:rFonts w:eastAsia="標楷體"/>
              </w:rPr>
              <w:t>2.</w:t>
            </w:r>
            <w:r w:rsidRPr="00C5263F">
              <w:rPr>
                <w:rFonts w:eastAsia="標楷體"/>
              </w:rPr>
              <w:t>已視採購標的內容及特性並考量比例原則，合理訂定「履約保證金」額度，未因簡化行政作業程序</w:t>
            </w:r>
            <w:proofErr w:type="gramStart"/>
            <w:r w:rsidR="00B347C1">
              <w:rPr>
                <w:rFonts w:eastAsia="標楷體"/>
              </w:rPr>
              <w:t>（</w:t>
            </w:r>
            <w:proofErr w:type="gramEnd"/>
            <w:r w:rsidRPr="00C5263F">
              <w:rPr>
                <w:rFonts w:eastAsia="標楷體"/>
              </w:rPr>
              <w:t>如：</w:t>
            </w:r>
            <w:r w:rsidRPr="00C5263F">
              <w:rPr>
                <w:rFonts w:eastAsia="標楷體"/>
                <w:u w:val="single"/>
              </w:rPr>
              <w:t>得標廠商</w:t>
            </w:r>
            <w:proofErr w:type="gramStart"/>
            <w:r w:rsidRPr="00C5263F">
              <w:rPr>
                <w:rFonts w:eastAsia="標楷體"/>
                <w:u w:val="single"/>
              </w:rPr>
              <w:t>押</w:t>
            </w:r>
            <w:proofErr w:type="gramEnd"/>
            <w:r w:rsidRPr="00C5263F">
              <w:rPr>
                <w:rFonts w:eastAsia="標楷體"/>
                <w:u w:val="single"/>
              </w:rPr>
              <w:t>標金</w:t>
            </w:r>
            <w:proofErr w:type="gramStart"/>
            <w:r w:rsidRPr="00C5263F">
              <w:rPr>
                <w:rFonts w:eastAsia="標楷體"/>
                <w:u w:val="single"/>
              </w:rPr>
              <w:t>逕</w:t>
            </w:r>
            <w:proofErr w:type="gramEnd"/>
            <w:r w:rsidRPr="00C5263F">
              <w:rPr>
                <w:rFonts w:eastAsia="標楷體"/>
                <w:u w:val="single"/>
              </w:rPr>
              <w:t>轉為履約保證金</w:t>
            </w:r>
            <w:proofErr w:type="gramStart"/>
            <w:r w:rsidR="00B347C1">
              <w:rPr>
                <w:rFonts w:eastAsia="標楷體"/>
              </w:rPr>
              <w:t>）</w:t>
            </w:r>
            <w:proofErr w:type="gramEnd"/>
            <w:r w:rsidRPr="00C5263F">
              <w:rPr>
                <w:rFonts w:eastAsia="標楷體"/>
              </w:rPr>
              <w:t>，而一律將押標金及履約保證金訂為相同額度。</w:t>
            </w:r>
            <w:r w:rsidRPr="00C5263F">
              <w:rPr>
                <w:rFonts w:eastAsia="標楷體"/>
                <w:b/>
              </w:rPr>
              <w:t>【本部</w:t>
            </w:r>
            <w:r w:rsidRPr="00C5263F">
              <w:rPr>
                <w:rFonts w:eastAsia="標楷體"/>
                <w:b/>
              </w:rPr>
              <w:t>103</w:t>
            </w:r>
            <w:r w:rsidRPr="00C5263F">
              <w:rPr>
                <w:rFonts w:eastAsia="標楷體"/>
                <w:b/>
              </w:rPr>
              <w:t>年</w:t>
            </w:r>
            <w:r w:rsidRPr="00C5263F">
              <w:rPr>
                <w:rFonts w:eastAsia="標楷體"/>
                <w:b/>
              </w:rPr>
              <w:t>12</w:t>
            </w:r>
            <w:r w:rsidRPr="00C5263F">
              <w:rPr>
                <w:rFonts w:eastAsia="標楷體"/>
                <w:b/>
              </w:rPr>
              <w:t>月</w:t>
            </w:r>
            <w:r w:rsidRPr="00C5263F">
              <w:rPr>
                <w:rFonts w:eastAsia="標楷體"/>
                <w:b/>
              </w:rPr>
              <w:t>31</w:t>
            </w:r>
            <w:r w:rsidRPr="00C5263F">
              <w:rPr>
                <w:rFonts w:eastAsia="標楷體"/>
                <w:b/>
              </w:rPr>
              <w:t>日衛部秘字第</w:t>
            </w:r>
            <w:r w:rsidRPr="00C5263F">
              <w:rPr>
                <w:rFonts w:eastAsia="標楷體"/>
                <w:b/>
              </w:rPr>
              <w:t>1032162311</w:t>
            </w:r>
            <w:r w:rsidRPr="00C5263F">
              <w:rPr>
                <w:rFonts w:eastAsia="標楷體"/>
                <w:b/>
              </w:rPr>
              <w:t>號函】</w:t>
            </w:r>
            <w:r w:rsidRPr="00C5263F">
              <w:rPr>
                <w:rFonts w:eastAsia="標楷體"/>
              </w:rPr>
              <w:t>。</w:t>
            </w:r>
          </w:p>
        </w:tc>
        <w:tc>
          <w:tcPr>
            <w:tcW w:w="1592" w:type="dxa"/>
            <w:vAlign w:val="center"/>
          </w:tcPr>
          <w:p w:rsidR="00960003" w:rsidRPr="00732E9F" w:rsidRDefault="00521C74" w:rsidP="0018236C">
            <w:pPr>
              <w:adjustRightInd w:val="0"/>
              <w:snapToGrid w:val="0"/>
              <w:spacing w:line="320" w:lineRule="exact"/>
              <w:ind w:leftChars="40" w:left="339" w:hangingChars="76" w:hanging="243"/>
              <w:jc w:val="center"/>
              <w:rPr>
                <w:rFonts w:eastAsia="標楷體"/>
                <w:b/>
                <w:sz w:val="32"/>
                <w:szCs w:val="32"/>
              </w:rPr>
            </w:pPr>
            <w:r w:rsidRPr="00732E9F">
              <w:rPr>
                <w:rFonts w:eastAsia="標楷體"/>
                <w:b/>
                <w:sz w:val="32"/>
                <w:szCs w:val="32"/>
              </w:rPr>
              <w:t>0</w:t>
            </w:r>
          </w:p>
        </w:tc>
      </w:tr>
      <w:tr w:rsidR="00205EF8" w:rsidRPr="00C5263F" w:rsidTr="004368AC">
        <w:trPr>
          <w:jc w:val="center"/>
        </w:trPr>
        <w:tc>
          <w:tcPr>
            <w:tcW w:w="14191" w:type="dxa"/>
            <w:vAlign w:val="center"/>
          </w:tcPr>
          <w:p w:rsidR="00960003" w:rsidRPr="00C5263F" w:rsidRDefault="00960003" w:rsidP="00A17187">
            <w:pPr>
              <w:adjustRightInd w:val="0"/>
              <w:snapToGrid w:val="0"/>
              <w:spacing w:line="320" w:lineRule="exact"/>
              <w:ind w:left="240" w:hangingChars="100" w:hanging="240"/>
              <w:jc w:val="both"/>
              <w:rPr>
                <w:rFonts w:eastAsia="標楷體"/>
                <w:b/>
                <w:spacing w:val="-6"/>
              </w:rPr>
            </w:pPr>
            <w:r w:rsidRPr="00C5263F">
              <w:rPr>
                <w:rFonts w:eastAsia="標楷體"/>
              </w:rPr>
              <w:t>3.</w:t>
            </w:r>
            <w:r w:rsidRPr="00C5263F">
              <w:rPr>
                <w:rFonts w:eastAsia="標楷體"/>
              </w:rPr>
              <w:t>已</w:t>
            </w:r>
            <w:proofErr w:type="gramStart"/>
            <w:r w:rsidRPr="00C5263F">
              <w:rPr>
                <w:rFonts w:eastAsia="標楷體"/>
              </w:rPr>
              <w:t>載明押標金</w:t>
            </w:r>
            <w:proofErr w:type="gramEnd"/>
            <w:r w:rsidR="002E635A" w:rsidRPr="00C5263F">
              <w:rPr>
                <w:rFonts w:eastAsia="標楷體"/>
              </w:rPr>
              <w:t>、履約保證金及</w:t>
            </w:r>
            <w:r w:rsidRPr="00C5263F">
              <w:rPr>
                <w:rFonts w:eastAsia="標楷體"/>
              </w:rPr>
              <w:t>保固保證金之有效期限。</w:t>
            </w:r>
            <w:r w:rsidRPr="00C5263F">
              <w:rPr>
                <w:rFonts w:eastAsia="標楷體"/>
                <w:b/>
                <w:spacing w:val="-6"/>
              </w:rPr>
              <w:t>【</w:t>
            </w:r>
            <w:r w:rsidRPr="00C5263F">
              <w:rPr>
                <w:rFonts w:eastAsia="標楷體"/>
                <w:b/>
              </w:rPr>
              <w:t>「押標金保證金暨其他擔保作業辦法」第</w:t>
            </w:r>
            <w:r w:rsidRPr="00C5263F">
              <w:rPr>
                <w:rFonts w:eastAsia="標楷體"/>
                <w:b/>
              </w:rPr>
              <w:t>10</w:t>
            </w:r>
            <w:r w:rsidRPr="00C5263F">
              <w:rPr>
                <w:rFonts w:eastAsia="標楷體"/>
                <w:b/>
              </w:rPr>
              <w:t>、</w:t>
            </w:r>
            <w:r w:rsidRPr="00C5263F">
              <w:rPr>
                <w:rFonts w:eastAsia="標楷體"/>
                <w:b/>
              </w:rPr>
              <w:t>17</w:t>
            </w:r>
            <w:r w:rsidRPr="00C5263F">
              <w:rPr>
                <w:rFonts w:eastAsia="標楷體"/>
                <w:b/>
              </w:rPr>
              <w:t>、</w:t>
            </w:r>
            <w:r w:rsidRPr="00C5263F">
              <w:rPr>
                <w:rFonts w:eastAsia="標楷體"/>
                <w:b/>
              </w:rPr>
              <w:t>26</w:t>
            </w:r>
            <w:r w:rsidRPr="00C5263F">
              <w:rPr>
                <w:rFonts w:eastAsia="標楷體"/>
                <w:b/>
              </w:rPr>
              <w:t>條</w:t>
            </w:r>
            <w:r w:rsidRPr="00C5263F">
              <w:rPr>
                <w:rFonts w:eastAsia="標楷體"/>
                <w:b/>
                <w:spacing w:val="-6"/>
              </w:rPr>
              <w:t>】</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lastRenderedPageBreak/>
              <w:t>【錯誤行為】：</w:t>
            </w:r>
          </w:p>
          <w:p w:rsidR="00496766" w:rsidRPr="00732E9F" w:rsidRDefault="00351BB5" w:rsidP="00C23DFD">
            <w:pPr>
              <w:adjustRightInd w:val="0"/>
              <w:snapToGrid w:val="0"/>
              <w:spacing w:line="320" w:lineRule="exact"/>
              <w:jc w:val="both"/>
              <w:rPr>
                <w:rFonts w:eastAsia="標楷體"/>
                <w:color w:val="0070C0"/>
              </w:rPr>
            </w:pPr>
            <w:r w:rsidRPr="00C5263F">
              <w:rPr>
                <w:rFonts w:eastAsia="標楷體"/>
                <w:color w:val="0070C0"/>
              </w:rPr>
              <w:t>投標須知漏未</w:t>
            </w:r>
            <w:proofErr w:type="gramStart"/>
            <w:r w:rsidRPr="00C5263F">
              <w:rPr>
                <w:rFonts w:eastAsia="標楷體"/>
                <w:color w:val="0070C0"/>
              </w:rPr>
              <w:t>載明</w:t>
            </w:r>
            <w:r w:rsidR="00283FB5" w:rsidRPr="00C5263F">
              <w:rPr>
                <w:rFonts w:eastAsia="標楷體"/>
                <w:color w:val="0070C0"/>
              </w:rPr>
              <w:t>押標金</w:t>
            </w:r>
            <w:proofErr w:type="gramEnd"/>
            <w:r w:rsidR="00283FB5" w:rsidRPr="00C5263F">
              <w:rPr>
                <w:rFonts w:eastAsia="標楷體"/>
                <w:color w:val="0070C0"/>
              </w:rPr>
              <w:t>、履約保證金及保固保證金之有效期限</w:t>
            </w:r>
            <w:r w:rsidR="00A17187" w:rsidRPr="00C5263F">
              <w:rPr>
                <w:rFonts w:eastAsia="標楷體"/>
                <w:color w:val="0070C0"/>
              </w:rPr>
              <w:t>，</w:t>
            </w:r>
            <w:r w:rsidR="00283FB5" w:rsidRPr="00C5263F">
              <w:rPr>
                <w:rFonts w:eastAsia="標楷體"/>
                <w:color w:val="0070C0"/>
              </w:rPr>
              <w:t>或載明之有效期限未符法令規定</w:t>
            </w:r>
            <w:r w:rsidRPr="00C5263F">
              <w:rPr>
                <w:rFonts w:eastAsia="標楷體"/>
                <w:color w:val="0070C0"/>
              </w:rPr>
              <w:t>。</w:t>
            </w:r>
          </w:p>
        </w:tc>
        <w:tc>
          <w:tcPr>
            <w:tcW w:w="1592" w:type="dxa"/>
            <w:vAlign w:val="center"/>
          </w:tcPr>
          <w:p w:rsidR="00960003" w:rsidRPr="00732E9F" w:rsidRDefault="00732E9F" w:rsidP="00A17187">
            <w:pPr>
              <w:adjustRightInd w:val="0"/>
              <w:snapToGrid w:val="0"/>
              <w:spacing w:line="320" w:lineRule="exact"/>
              <w:ind w:leftChars="40" w:left="96"/>
              <w:jc w:val="center"/>
              <w:rPr>
                <w:rFonts w:eastAsia="標楷體"/>
                <w:b/>
                <w:sz w:val="32"/>
                <w:szCs w:val="32"/>
              </w:rPr>
            </w:pPr>
            <w:r w:rsidRPr="00732E9F">
              <w:rPr>
                <w:rFonts w:eastAsia="標楷體" w:hint="eastAsia"/>
                <w:b/>
                <w:sz w:val="32"/>
                <w:szCs w:val="32"/>
              </w:rPr>
              <w:lastRenderedPageBreak/>
              <w:t>2</w:t>
            </w:r>
          </w:p>
        </w:tc>
      </w:tr>
      <w:tr w:rsidR="00205EF8" w:rsidRPr="00C5263F" w:rsidTr="004368AC">
        <w:trPr>
          <w:jc w:val="center"/>
        </w:trPr>
        <w:tc>
          <w:tcPr>
            <w:tcW w:w="14191" w:type="dxa"/>
            <w:vAlign w:val="center"/>
          </w:tcPr>
          <w:p w:rsidR="00CE54E1" w:rsidRPr="00C5263F" w:rsidRDefault="00960003" w:rsidP="00041818">
            <w:pPr>
              <w:adjustRightInd w:val="0"/>
              <w:snapToGrid w:val="0"/>
              <w:spacing w:line="320" w:lineRule="exact"/>
              <w:ind w:left="240" w:hangingChars="100" w:hanging="240"/>
              <w:jc w:val="both"/>
              <w:rPr>
                <w:rFonts w:eastAsia="標楷體"/>
                <w:b/>
                <w:spacing w:val="-6"/>
              </w:rPr>
            </w:pPr>
            <w:r w:rsidRPr="00C5263F">
              <w:rPr>
                <w:rFonts w:eastAsia="標楷體"/>
              </w:rPr>
              <w:t>4.</w:t>
            </w:r>
            <w:r w:rsidRPr="00C5263F">
              <w:rPr>
                <w:rFonts w:eastAsia="標楷體"/>
              </w:rPr>
              <w:t>查核金額以上之採購，履約保證金繳納期限已訂定</w:t>
            </w:r>
            <w:r w:rsidRPr="00C5263F">
              <w:rPr>
                <w:rFonts w:eastAsia="標楷體"/>
                <w:b/>
                <w:u w:val="single"/>
              </w:rPr>
              <w:t>14</w:t>
            </w:r>
            <w:r w:rsidRPr="00C5263F">
              <w:rPr>
                <w:rFonts w:eastAsia="標楷體"/>
                <w:b/>
                <w:u w:val="single"/>
              </w:rPr>
              <w:t>日以上</w:t>
            </w:r>
            <w:r w:rsidRPr="00C5263F">
              <w:rPr>
                <w:rFonts w:eastAsia="標楷體"/>
              </w:rPr>
              <w:t>之合理期限</w:t>
            </w:r>
            <w:r w:rsidRPr="00C5263F">
              <w:rPr>
                <w:rFonts w:eastAsia="標楷體"/>
                <w:spacing w:val="-6"/>
              </w:rPr>
              <w:t>。</w:t>
            </w:r>
            <w:r w:rsidRPr="00C5263F">
              <w:rPr>
                <w:rFonts w:eastAsia="標楷體"/>
                <w:b/>
                <w:spacing w:val="-6"/>
              </w:rPr>
              <w:t>【</w:t>
            </w:r>
            <w:r w:rsidRPr="00C5263F">
              <w:rPr>
                <w:rFonts w:eastAsia="標楷體"/>
                <w:b/>
              </w:rPr>
              <w:t>「押標金保證金暨其他擔保作業辦法」第</w:t>
            </w:r>
            <w:r w:rsidRPr="00C5263F">
              <w:rPr>
                <w:rFonts w:eastAsia="標楷體"/>
                <w:b/>
              </w:rPr>
              <w:t>18</w:t>
            </w:r>
            <w:r w:rsidRPr="00C5263F">
              <w:rPr>
                <w:rFonts w:eastAsia="標楷體"/>
                <w:b/>
              </w:rPr>
              <w:t>條第</w:t>
            </w:r>
            <w:r w:rsidRPr="00C5263F">
              <w:rPr>
                <w:rFonts w:eastAsia="標楷體"/>
                <w:b/>
              </w:rPr>
              <w:t>1</w:t>
            </w:r>
            <w:r w:rsidRPr="00C5263F">
              <w:rPr>
                <w:rFonts w:eastAsia="標楷體"/>
                <w:b/>
              </w:rPr>
              <w:t>項</w:t>
            </w:r>
            <w:r w:rsidRPr="00C5263F">
              <w:rPr>
                <w:rFonts w:eastAsia="標楷體"/>
                <w:b/>
                <w:spacing w:val="-6"/>
              </w:rPr>
              <w:t>】</w:t>
            </w:r>
          </w:p>
        </w:tc>
        <w:tc>
          <w:tcPr>
            <w:tcW w:w="1592" w:type="dxa"/>
            <w:vAlign w:val="center"/>
          </w:tcPr>
          <w:p w:rsidR="00960003" w:rsidRPr="00732E9F" w:rsidRDefault="00041818" w:rsidP="00A17187">
            <w:pPr>
              <w:adjustRightInd w:val="0"/>
              <w:snapToGrid w:val="0"/>
              <w:spacing w:line="320" w:lineRule="exact"/>
              <w:ind w:leftChars="40" w:left="96"/>
              <w:jc w:val="center"/>
              <w:rPr>
                <w:rFonts w:eastAsia="標楷體"/>
                <w:b/>
                <w:sz w:val="32"/>
                <w:szCs w:val="32"/>
              </w:rPr>
            </w:pPr>
            <w:r w:rsidRPr="00732E9F">
              <w:rPr>
                <w:rFonts w:eastAsia="標楷體"/>
                <w:b/>
                <w:sz w:val="32"/>
                <w:szCs w:val="32"/>
              </w:rPr>
              <w:t>0</w:t>
            </w:r>
          </w:p>
        </w:tc>
      </w:tr>
      <w:tr w:rsidR="00205EF8" w:rsidRPr="00C5263F" w:rsidTr="004368AC">
        <w:trPr>
          <w:jc w:val="center"/>
        </w:trPr>
        <w:tc>
          <w:tcPr>
            <w:tcW w:w="14191" w:type="dxa"/>
            <w:shd w:val="clear" w:color="auto" w:fill="DBE5F1"/>
          </w:tcPr>
          <w:p w:rsidR="003B4F6C" w:rsidRPr="00C5263F" w:rsidRDefault="003B4F6C" w:rsidP="00A17187">
            <w:pPr>
              <w:adjustRightInd w:val="0"/>
              <w:snapToGrid w:val="0"/>
              <w:spacing w:line="320" w:lineRule="exact"/>
              <w:ind w:left="480" w:hangingChars="200" w:hanging="480"/>
              <w:jc w:val="both"/>
              <w:rPr>
                <w:rFonts w:eastAsia="標楷體"/>
              </w:rPr>
            </w:pPr>
            <w:r w:rsidRPr="00C5263F">
              <w:rPr>
                <w:rFonts w:eastAsia="標楷體"/>
                <w:b/>
              </w:rPr>
              <w:t>其他錯誤行為</w:t>
            </w:r>
            <w:r w:rsidRPr="00C5263F">
              <w:rPr>
                <w:rFonts w:eastAsia="標楷體"/>
              </w:rPr>
              <w:t>：</w:t>
            </w:r>
          </w:p>
          <w:p w:rsidR="00EB7767" w:rsidRPr="00C5263F" w:rsidRDefault="008168A9" w:rsidP="00C05BE9">
            <w:pPr>
              <w:adjustRightInd w:val="0"/>
              <w:snapToGrid w:val="0"/>
              <w:spacing w:line="320" w:lineRule="exact"/>
              <w:ind w:left="180" w:hangingChars="75" w:hanging="180"/>
              <w:jc w:val="both"/>
              <w:rPr>
                <w:rFonts w:eastAsia="標楷體"/>
                <w:color w:val="0070C0"/>
              </w:rPr>
            </w:pPr>
            <w:r>
              <w:rPr>
                <w:rFonts w:eastAsia="標楷體" w:hint="eastAsia"/>
                <w:color w:val="0070C0"/>
              </w:rPr>
              <w:t>1</w:t>
            </w:r>
            <w:r w:rsidR="00AC6AD3" w:rsidRPr="00C5263F">
              <w:rPr>
                <w:rFonts w:eastAsia="標楷體"/>
                <w:color w:val="0070C0"/>
              </w:rPr>
              <w:t>.</w:t>
            </w:r>
            <w:r w:rsidR="00351BB5" w:rsidRPr="00C5263F">
              <w:rPr>
                <w:rFonts w:eastAsia="標楷體"/>
                <w:color w:val="0070C0"/>
              </w:rPr>
              <w:t>投標須知</w:t>
            </w:r>
            <w:r w:rsidR="000144EB" w:rsidRPr="00C5263F">
              <w:rPr>
                <w:rFonts w:eastAsia="標楷體"/>
                <w:color w:val="0070C0"/>
              </w:rPr>
              <w:t>內容錯漏。如：</w:t>
            </w:r>
            <w:r w:rsidR="00351BB5" w:rsidRPr="00C5263F">
              <w:rPr>
                <w:rFonts w:eastAsia="標楷體"/>
                <w:color w:val="0070C0"/>
              </w:rPr>
              <w:t>未載明</w:t>
            </w:r>
            <w:r w:rsidR="00283FB5" w:rsidRPr="00C5263F">
              <w:rPr>
                <w:rFonts w:eastAsia="標楷體"/>
                <w:color w:val="0070C0"/>
              </w:rPr>
              <w:t>投標廠商之</w:t>
            </w:r>
            <w:r w:rsidR="00351BB5" w:rsidRPr="00C5263F">
              <w:rPr>
                <w:rFonts w:eastAsia="標楷體"/>
                <w:color w:val="0070C0"/>
              </w:rPr>
              <w:t>投標文件有效期</w:t>
            </w:r>
            <w:r w:rsidR="00F915FB">
              <w:rPr>
                <w:rFonts w:eastAsia="標楷體"/>
                <w:color w:val="0070C0"/>
              </w:rPr>
              <w:t>、</w:t>
            </w:r>
            <w:r w:rsidR="00EC68BF" w:rsidRPr="00C5263F">
              <w:rPr>
                <w:rFonts w:eastAsia="標楷體"/>
                <w:color w:val="0070C0"/>
              </w:rPr>
              <w:t>標價條件未符實際、</w:t>
            </w:r>
            <w:proofErr w:type="gramStart"/>
            <w:r w:rsidR="00F915FB">
              <w:rPr>
                <w:rFonts w:eastAsia="標楷體" w:hint="eastAsia"/>
                <w:color w:val="0070C0"/>
              </w:rPr>
              <w:t>採</w:t>
            </w:r>
            <w:proofErr w:type="gramEnd"/>
            <w:r w:rsidR="00EC68BF" w:rsidRPr="00C5263F">
              <w:rPr>
                <w:rFonts w:eastAsia="標楷體"/>
                <w:color w:val="0070C0"/>
              </w:rPr>
              <w:t>不分段</w:t>
            </w:r>
            <w:proofErr w:type="gramStart"/>
            <w:r w:rsidR="00EC68BF" w:rsidRPr="00C5263F">
              <w:rPr>
                <w:rFonts w:eastAsia="標楷體"/>
                <w:color w:val="0070C0"/>
              </w:rPr>
              <w:t>開標</w:t>
            </w:r>
            <w:r w:rsidR="00C85C33" w:rsidRPr="00C5263F">
              <w:rPr>
                <w:rFonts w:eastAsia="標楷體"/>
                <w:color w:val="0070C0"/>
              </w:rPr>
              <w:t>卻載</w:t>
            </w:r>
            <w:r w:rsidR="00EC68BF" w:rsidRPr="00C5263F">
              <w:rPr>
                <w:rFonts w:eastAsia="標楷體"/>
                <w:color w:val="0070C0"/>
              </w:rPr>
              <w:t>資格</w:t>
            </w:r>
            <w:proofErr w:type="gramEnd"/>
            <w:r w:rsidR="00C85C33" w:rsidRPr="00C5263F">
              <w:rPr>
                <w:rFonts w:eastAsia="標楷體"/>
                <w:color w:val="0070C0"/>
              </w:rPr>
              <w:t>標</w:t>
            </w:r>
            <w:r w:rsidR="00EC68BF" w:rsidRPr="00C5263F">
              <w:rPr>
                <w:rFonts w:eastAsia="標楷體"/>
                <w:color w:val="0070C0"/>
              </w:rPr>
              <w:t>及價格</w:t>
            </w:r>
            <w:r w:rsidR="00C85C33" w:rsidRPr="00C5263F">
              <w:rPr>
                <w:rFonts w:eastAsia="標楷體"/>
                <w:color w:val="0070C0"/>
              </w:rPr>
              <w:t>標</w:t>
            </w:r>
            <w:r w:rsidR="00240EB2" w:rsidRPr="00C5263F">
              <w:rPr>
                <w:rFonts w:eastAsia="標楷體"/>
                <w:color w:val="0070C0"/>
              </w:rPr>
              <w:t>等</w:t>
            </w:r>
            <w:r w:rsidR="00351BB5" w:rsidRPr="00C5263F">
              <w:rPr>
                <w:rFonts w:eastAsia="標楷體"/>
                <w:color w:val="0070C0"/>
              </w:rPr>
              <w:t>。</w:t>
            </w:r>
          </w:p>
          <w:p w:rsidR="00B81308" w:rsidRPr="00C5263F" w:rsidRDefault="008168A9" w:rsidP="00C05BE9">
            <w:pPr>
              <w:adjustRightInd w:val="0"/>
              <w:snapToGrid w:val="0"/>
              <w:spacing w:line="320" w:lineRule="exact"/>
              <w:ind w:left="180" w:hangingChars="75" w:hanging="180"/>
              <w:jc w:val="both"/>
              <w:rPr>
                <w:rFonts w:eastAsia="標楷體"/>
                <w:color w:val="0070C0"/>
              </w:rPr>
            </w:pPr>
            <w:r>
              <w:rPr>
                <w:rFonts w:eastAsia="標楷體" w:hint="eastAsia"/>
                <w:color w:val="0070C0"/>
              </w:rPr>
              <w:t>2</w:t>
            </w:r>
            <w:r w:rsidR="00B81308" w:rsidRPr="00C5263F">
              <w:rPr>
                <w:rFonts w:eastAsia="標楷體"/>
                <w:color w:val="0070C0"/>
              </w:rPr>
              <w:t>.</w:t>
            </w:r>
            <w:r w:rsidR="00B81308" w:rsidRPr="00C5263F">
              <w:rPr>
                <w:rFonts w:eastAsia="標楷體"/>
                <w:color w:val="0070C0"/>
              </w:rPr>
              <w:t>契約書</w:t>
            </w:r>
            <w:r w:rsidR="000144EB" w:rsidRPr="00C5263F">
              <w:rPr>
                <w:rFonts w:eastAsia="標楷體"/>
                <w:color w:val="0070C0"/>
              </w:rPr>
              <w:t>條款內容錯漏。如：未載明契約價金結算方式、未訂定減價收受及違約金比例、未載明相關逾期違約金及罰則、減價</w:t>
            </w:r>
            <w:proofErr w:type="gramStart"/>
            <w:r w:rsidR="000144EB" w:rsidRPr="00C5263F">
              <w:rPr>
                <w:rFonts w:eastAsia="標楷體"/>
                <w:color w:val="0070C0"/>
              </w:rPr>
              <w:t>收受扣款</w:t>
            </w:r>
            <w:proofErr w:type="gramEnd"/>
            <w:r w:rsidR="000144EB" w:rsidRPr="00C5263F">
              <w:rPr>
                <w:rFonts w:eastAsia="標楷體"/>
                <w:color w:val="0070C0"/>
              </w:rPr>
              <w:t>金額及懲罰性違約金</w:t>
            </w:r>
            <w:r w:rsidR="00A21237">
              <w:rPr>
                <w:rFonts w:eastAsia="標楷體" w:hint="eastAsia"/>
                <w:color w:val="0070C0"/>
              </w:rPr>
              <w:t>未</w:t>
            </w:r>
            <w:proofErr w:type="gramStart"/>
            <w:r w:rsidR="00A21237">
              <w:rPr>
                <w:rFonts w:eastAsia="標楷體" w:hint="eastAsia"/>
                <w:color w:val="0070C0"/>
              </w:rPr>
              <w:t>臻</w:t>
            </w:r>
            <w:proofErr w:type="gramEnd"/>
            <w:r w:rsidR="00A21237">
              <w:rPr>
                <w:rFonts w:eastAsia="標楷體" w:hint="eastAsia"/>
                <w:color w:val="0070C0"/>
              </w:rPr>
              <w:t>合理妥適</w:t>
            </w:r>
            <w:r w:rsidR="000144EB" w:rsidRPr="00C5263F">
              <w:rPr>
                <w:rFonts w:eastAsia="標楷體"/>
                <w:color w:val="0070C0"/>
              </w:rPr>
              <w:t>、未勾選主任仲裁人之推選方式、智慧財產權規定欠妥適、受理調解或申訴之機關資訊錯漏</w:t>
            </w:r>
            <w:r w:rsidR="00240EB2" w:rsidRPr="00C5263F">
              <w:rPr>
                <w:rFonts w:eastAsia="標楷體"/>
                <w:color w:val="0070C0"/>
              </w:rPr>
              <w:t>等</w:t>
            </w:r>
            <w:r w:rsidR="00B81308" w:rsidRPr="00C5263F">
              <w:rPr>
                <w:rFonts w:eastAsia="標楷體"/>
                <w:color w:val="0070C0"/>
              </w:rPr>
              <w:t>。</w:t>
            </w:r>
          </w:p>
          <w:p w:rsidR="008168A9" w:rsidRDefault="008168A9" w:rsidP="00EB7767">
            <w:pPr>
              <w:adjustRightInd w:val="0"/>
              <w:snapToGrid w:val="0"/>
              <w:spacing w:line="320" w:lineRule="exact"/>
              <w:jc w:val="both"/>
              <w:rPr>
                <w:rFonts w:eastAsia="標楷體"/>
                <w:color w:val="0070C0"/>
              </w:rPr>
            </w:pPr>
            <w:r>
              <w:rPr>
                <w:rFonts w:eastAsia="標楷體" w:hint="eastAsia"/>
                <w:color w:val="0070C0"/>
              </w:rPr>
              <w:t>3</w:t>
            </w:r>
            <w:r w:rsidR="001534F8" w:rsidRPr="00C5263F">
              <w:rPr>
                <w:rFonts w:eastAsia="標楷體"/>
                <w:color w:val="0070C0"/>
              </w:rPr>
              <w:t>.</w:t>
            </w:r>
            <w:r>
              <w:rPr>
                <w:rFonts w:eastAsia="標楷體" w:hint="eastAsia"/>
                <w:color w:val="0070C0"/>
              </w:rPr>
              <w:t>.</w:t>
            </w:r>
            <w:r>
              <w:rPr>
                <w:rFonts w:eastAsia="標楷體" w:hint="eastAsia"/>
                <w:color w:val="0070C0"/>
              </w:rPr>
              <w:t>招標文件有關</w:t>
            </w:r>
            <w:r w:rsidRPr="000A643B">
              <w:rPr>
                <w:rFonts w:eastAsia="標楷體" w:hint="eastAsia"/>
                <w:color w:val="0070C0"/>
              </w:rPr>
              <w:t>廠商</w:t>
            </w:r>
            <w:r>
              <w:rPr>
                <w:rFonts w:eastAsia="標楷體" w:hint="eastAsia"/>
                <w:color w:val="0070C0"/>
              </w:rPr>
              <w:t>繳交</w:t>
            </w:r>
            <w:proofErr w:type="gramStart"/>
            <w:r>
              <w:rPr>
                <w:rFonts w:eastAsia="標楷體" w:hint="eastAsia"/>
                <w:color w:val="0070C0"/>
              </w:rPr>
              <w:t>押</w:t>
            </w:r>
            <w:proofErr w:type="gramEnd"/>
            <w:r>
              <w:rPr>
                <w:rFonts w:eastAsia="標楷體" w:hint="eastAsia"/>
                <w:color w:val="0070C0"/>
              </w:rPr>
              <w:t>標金之種類規定</w:t>
            </w:r>
            <w:r>
              <w:rPr>
                <w:rFonts w:ascii="標楷體" w:eastAsia="標楷體" w:hAnsi="標楷體" w:hint="eastAsia"/>
                <w:color w:val="0070C0"/>
              </w:rPr>
              <w:t>「</w:t>
            </w:r>
            <w:r w:rsidRPr="000A643B">
              <w:rPr>
                <w:rFonts w:eastAsia="標楷體" w:hint="eastAsia"/>
                <w:color w:val="0070C0"/>
              </w:rPr>
              <w:t>無記名政府公債</w:t>
            </w:r>
            <w:r>
              <w:rPr>
                <w:rFonts w:ascii="標楷體" w:eastAsia="標楷體" w:hAnsi="標楷體" w:hint="eastAsia"/>
                <w:color w:val="0070C0"/>
              </w:rPr>
              <w:t>」，未依最新法規修正為</w:t>
            </w:r>
            <w:r w:rsidRPr="000A643B">
              <w:rPr>
                <w:rFonts w:eastAsia="標楷體" w:hint="eastAsia"/>
                <w:color w:val="0070C0"/>
              </w:rPr>
              <w:t>「政府公債」</w:t>
            </w:r>
            <w:r>
              <w:rPr>
                <w:rFonts w:eastAsia="標楷體" w:hint="eastAsia"/>
                <w:color w:val="0070C0"/>
              </w:rPr>
              <w:t>。</w:t>
            </w:r>
          </w:p>
          <w:p w:rsidR="008168A9" w:rsidRDefault="00F915FB" w:rsidP="00EB7767">
            <w:pPr>
              <w:adjustRightInd w:val="0"/>
              <w:snapToGrid w:val="0"/>
              <w:spacing w:line="320" w:lineRule="exact"/>
              <w:jc w:val="both"/>
              <w:rPr>
                <w:rFonts w:eastAsia="標楷體"/>
                <w:color w:val="0070C0"/>
              </w:rPr>
            </w:pPr>
            <w:r>
              <w:rPr>
                <w:rFonts w:eastAsia="標楷體" w:hint="eastAsia"/>
                <w:color w:val="0070C0"/>
              </w:rPr>
              <w:t>4</w:t>
            </w:r>
            <w:r w:rsidR="008168A9">
              <w:rPr>
                <w:rFonts w:eastAsia="標楷體" w:hint="eastAsia"/>
                <w:color w:val="0070C0"/>
              </w:rPr>
              <w:t>.</w:t>
            </w:r>
            <w:r w:rsidR="008168A9" w:rsidRPr="00C5263F">
              <w:rPr>
                <w:rFonts w:eastAsia="標楷體"/>
                <w:color w:val="0070C0"/>
              </w:rPr>
              <w:t>招標文件規定「未到場者，視同放棄比減價權利」，未符採購法第</w:t>
            </w:r>
            <w:r w:rsidR="008168A9" w:rsidRPr="00C5263F">
              <w:rPr>
                <w:rFonts w:eastAsia="標楷體"/>
                <w:color w:val="0070C0"/>
              </w:rPr>
              <w:t>60</w:t>
            </w:r>
            <w:r w:rsidR="008168A9" w:rsidRPr="00C5263F">
              <w:rPr>
                <w:rFonts w:eastAsia="標楷體"/>
                <w:color w:val="0070C0"/>
              </w:rPr>
              <w:t>條規定。</w:t>
            </w:r>
          </w:p>
          <w:p w:rsidR="008168A9" w:rsidRDefault="00F915FB" w:rsidP="008168A9">
            <w:pPr>
              <w:adjustRightInd w:val="0"/>
              <w:snapToGrid w:val="0"/>
              <w:spacing w:line="320" w:lineRule="exact"/>
              <w:ind w:left="180" w:hangingChars="75" w:hanging="180"/>
              <w:jc w:val="both"/>
              <w:rPr>
                <w:rFonts w:eastAsia="標楷體"/>
                <w:color w:val="0070C0"/>
              </w:rPr>
            </w:pPr>
            <w:r>
              <w:rPr>
                <w:rFonts w:eastAsia="標楷體" w:hint="eastAsia"/>
                <w:color w:val="0070C0"/>
              </w:rPr>
              <w:t>5</w:t>
            </w:r>
            <w:r w:rsidR="008168A9">
              <w:rPr>
                <w:rFonts w:eastAsia="標楷體" w:hint="eastAsia"/>
                <w:color w:val="0070C0"/>
              </w:rPr>
              <w:t>.</w:t>
            </w:r>
            <w:r w:rsidR="008168A9">
              <w:rPr>
                <w:rFonts w:eastAsia="標楷體"/>
                <w:color w:val="0070C0"/>
              </w:rPr>
              <w:t>招標文件</w:t>
            </w:r>
            <w:r w:rsidR="008168A9">
              <w:rPr>
                <w:rFonts w:eastAsia="標楷體" w:hint="eastAsia"/>
                <w:color w:val="0070C0"/>
              </w:rPr>
              <w:t>登</w:t>
            </w:r>
            <w:r w:rsidR="008168A9" w:rsidRPr="00C5263F">
              <w:rPr>
                <w:rFonts w:eastAsia="標楷體"/>
                <w:color w:val="0070C0"/>
              </w:rPr>
              <w:t>載「所送各項投標文件及計畫書</w:t>
            </w:r>
            <w:r w:rsidR="00B347C1">
              <w:rPr>
                <w:rFonts w:eastAsia="標楷體"/>
                <w:color w:val="0070C0"/>
              </w:rPr>
              <w:t>（</w:t>
            </w:r>
            <w:r w:rsidR="008168A9" w:rsidRPr="00C5263F">
              <w:rPr>
                <w:rFonts w:eastAsia="標楷體"/>
                <w:color w:val="0070C0"/>
              </w:rPr>
              <w:t>含附件</w:t>
            </w:r>
            <w:r w:rsidR="00B347C1">
              <w:rPr>
                <w:rFonts w:eastAsia="標楷體"/>
                <w:color w:val="0070C0"/>
              </w:rPr>
              <w:t>）</w:t>
            </w:r>
            <w:r w:rsidR="008168A9" w:rsidRPr="00C5263F">
              <w:rPr>
                <w:rFonts w:eastAsia="標楷體"/>
                <w:color w:val="0070C0"/>
              </w:rPr>
              <w:t>，一經開標不予退還」，未符施行細則第</w:t>
            </w:r>
            <w:r w:rsidR="008168A9" w:rsidRPr="00C5263F">
              <w:rPr>
                <w:rFonts w:eastAsia="標楷體"/>
                <w:color w:val="0070C0"/>
              </w:rPr>
              <w:t>57</w:t>
            </w:r>
            <w:r w:rsidR="008168A9" w:rsidRPr="00C5263F">
              <w:rPr>
                <w:rFonts w:eastAsia="標楷體"/>
                <w:color w:val="0070C0"/>
              </w:rPr>
              <w:t>條第</w:t>
            </w:r>
            <w:r w:rsidR="008168A9" w:rsidRPr="00C5263F">
              <w:rPr>
                <w:rFonts w:eastAsia="標楷體"/>
                <w:color w:val="0070C0"/>
              </w:rPr>
              <w:t>2</w:t>
            </w:r>
            <w:r w:rsidR="008168A9" w:rsidRPr="00C5263F">
              <w:rPr>
                <w:rFonts w:eastAsia="標楷體"/>
                <w:color w:val="0070C0"/>
              </w:rPr>
              <w:t>項及工程會</w:t>
            </w:r>
            <w:r w:rsidR="008168A9" w:rsidRPr="00C5263F">
              <w:rPr>
                <w:rFonts w:eastAsia="標楷體"/>
                <w:color w:val="0070C0"/>
              </w:rPr>
              <w:t>88</w:t>
            </w:r>
            <w:r w:rsidR="008168A9" w:rsidRPr="00C5263F">
              <w:rPr>
                <w:rFonts w:eastAsia="標楷體"/>
                <w:color w:val="0070C0"/>
              </w:rPr>
              <w:t>年</w:t>
            </w:r>
            <w:r w:rsidR="008168A9" w:rsidRPr="00C5263F">
              <w:rPr>
                <w:rFonts w:eastAsia="標楷體"/>
                <w:color w:val="0070C0"/>
              </w:rPr>
              <w:t>11</w:t>
            </w:r>
            <w:r w:rsidR="008168A9" w:rsidRPr="00C5263F">
              <w:rPr>
                <w:rFonts w:eastAsia="標楷體"/>
                <w:color w:val="0070C0"/>
              </w:rPr>
              <w:t>月</w:t>
            </w:r>
            <w:r w:rsidR="008168A9" w:rsidRPr="00C5263F">
              <w:rPr>
                <w:rFonts w:eastAsia="標楷體"/>
                <w:color w:val="0070C0"/>
              </w:rPr>
              <w:t>19</w:t>
            </w:r>
            <w:r w:rsidR="008168A9" w:rsidRPr="00C5263F">
              <w:rPr>
                <w:rFonts w:eastAsia="標楷體"/>
                <w:color w:val="0070C0"/>
              </w:rPr>
              <w:t>日</w:t>
            </w:r>
            <w:proofErr w:type="gramStart"/>
            <w:r w:rsidR="008168A9" w:rsidRPr="00C5263F">
              <w:rPr>
                <w:rFonts w:eastAsia="標楷體"/>
                <w:color w:val="0070C0"/>
              </w:rPr>
              <w:t>工程企字第</w:t>
            </w:r>
            <w:r w:rsidR="008168A9" w:rsidRPr="00C5263F">
              <w:rPr>
                <w:rFonts w:eastAsia="標楷體"/>
                <w:color w:val="0070C0"/>
              </w:rPr>
              <w:t>8818627</w:t>
            </w:r>
            <w:r w:rsidR="008168A9" w:rsidRPr="00C5263F">
              <w:rPr>
                <w:rFonts w:eastAsia="標楷體"/>
                <w:color w:val="0070C0"/>
              </w:rPr>
              <w:t>號</w:t>
            </w:r>
            <w:proofErr w:type="gramEnd"/>
            <w:r w:rsidR="008168A9" w:rsidRPr="00C5263F">
              <w:rPr>
                <w:rFonts w:eastAsia="標楷體"/>
                <w:color w:val="0070C0"/>
              </w:rPr>
              <w:t>函釋規定。</w:t>
            </w:r>
          </w:p>
          <w:p w:rsidR="008168A9" w:rsidRDefault="00F915FB" w:rsidP="008168A9">
            <w:pPr>
              <w:adjustRightInd w:val="0"/>
              <w:snapToGrid w:val="0"/>
              <w:spacing w:line="320" w:lineRule="exact"/>
              <w:ind w:left="240" w:hangingChars="100" w:hanging="240"/>
              <w:jc w:val="both"/>
              <w:rPr>
                <w:rFonts w:eastAsia="標楷體"/>
                <w:color w:val="0070C0"/>
              </w:rPr>
            </w:pPr>
            <w:r>
              <w:rPr>
                <w:rFonts w:eastAsia="標楷體" w:hint="eastAsia"/>
                <w:color w:val="0070C0"/>
              </w:rPr>
              <w:t>6</w:t>
            </w:r>
            <w:r w:rsidR="008168A9" w:rsidRPr="00C5263F">
              <w:rPr>
                <w:rFonts w:eastAsia="標楷體"/>
                <w:color w:val="0070C0"/>
              </w:rPr>
              <w:t>.</w:t>
            </w:r>
            <w:r w:rsidR="008168A9" w:rsidRPr="00C5263F">
              <w:rPr>
                <w:rFonts w:eastAsia="標楷體"/>
                <w:color w:val="0070C0"/>
              </w:rPr>
              <w:t>招標文件相關履約管理規範或罰則，未訂定明確之判斷基準與裁量依據。</w:t>
            </w:r>
          </w:p>
          <w:p w:rsidR="008168A9" w:rsidRPr="00C5263F" w:rsidRDefault="00F915FB" w:rsidP="00EB7767">
            <w:pPr>
              <w:adjustRightInd w:val="0"/>
              <w:snapToGrid w:val="0"/>
              <w:spacing w:line="320" w:lineRule="exact"/>
              <w:jc w:val="both"/>
              <w:rPr>
                <w:rFonts w:eastAsia="標楷體"/>
                <w:color w:val="0070C0"/>
              </w:rPr>
            </w:pPr>
            <w:r>
              <w:rPr>
                <w:rFonts w:eastAsia="標楷體" w:hint="eastAsia"/>
                <w:color w:val="0070C0"/>
              </w:rPr>
              <w:t>7</w:t>
            </w:r>
            <w:r w:rsidR="008168A9">
              <w:rPr>
                <w:rFonts w:eastAsia="標楷體" w:hint="eastAsia"/>
                <w:color w:val="0070C0"/>
              </w:rPr>
              <w:t>.</w:t>
            </w:r>
            <w:r w:rsidR="008168A9" w:rsidRPr="00446849">
              <w:rPr>
                <w:rFonts w:eastAsia="標楷體" w:hint="eastAsia"/>
                <w:color w:val="0070C0"/>
              </w:rPr>
              <w:t>勞務承攬</w:t>
            </w:r>
            <w:r w:rsidR="008168A9">
              <w:rPr>
                <w:rFonts w:eastAsia="標楷體" w:hint="eastAsia"/>
                <w:color w:val="0070C0"/>
              </w:rPr>
              <w:t>案件</w:t>
            </w:r>
            <w:r w:rsidR="008168A9" w:rsidRPr="00446849">
              <w:rPr>
                <w:rFonts w:eastAsia="標楷體" w:hint="eastAsia"/>
                <w:color w:val="0070C0"/>
              </w:rPr>
              <w:t>，僅就</w:t>
            </w:r>
            <w:r w:rsidR="008168A9">
              <w:rPr>
                <w:rFonts w:eastAsia="標楷體" w:hint="eastAsia"/>
                <w:color w:val="0070C0"/>
              </w:rPr>
              <w:t>廠商派駐</w:t>
            </w:r>
            <w:r w:rsidR="008168A9" w:rsidRPr="00446849">
              <w:rPr>
                <w:rFonts w:eastAsia="標楷體" w:hint="eastAsia"/>
                <w:color w:val="0070C0"/>
              </w:rPr>
              <w:t>人員是否到班</w:t>
            </w:r>
            <w:r w:rsidR="008168A9">
              <w:rPr>
                <w:rFonts w:eastAsia="標楷體" w:hint="eastAsia"/>
                <w:color w:val="0070C0"/>
              </w:rPr>
              <w:t>作為履約驗收</w:t>
            </w:r>
            <w:r w:rsidR="00B347C1">
              <w:rPr>
                <w:rFonts w:eastAsia="標楷體" w:hint="eastAsia"/>
                <w:color w:val="0070C0"/>
              </w:rPr>
              <w:t>（</w:t>
            </w:r>
            <w:r w:rsidR="008168A9">
              <w:rPr>
                <w:rFonts w:eastAsia="標楷體" w:hint="eastAsia"/>
                <w:color w:val="0070C0"/>
              </w:rPr>
              <w:t>查驗</w:t>
            </w:r>
            <w:r w:rsidR="00B347C1">
              <w:rPr>
                <w:rFonts w:eastAsia="標楷體" w:hint="eastAsia"/>
                <w:color w:val="0070C0"/>
              </w:rPr>
              <w:t>）</w:t>
            </w:r>
            <w:r w:rsidR="008168A9">
              <w:rPr>
                <w:rFonts w:eastAsia="標楷體" w:hint="eastAsia"/>
                <w:color w:val="0070C0"/>
              </w:rPr>
              <w:t>條件，未確認</w:t>
            </w:r>
            <w:r w:rsidR="008168A9" w:rsidRPr="00446849">
              <w:rPr>
                <w:rFonts w:eastAsia="標楷體" w:hint="eastAsia"/>
                <w:color w:val="0070C0"/>
              </w:rPr>
              <w:t>廠商履約結果是否確實完成</w:t>
            </w:r>
            <w:r w:rsidR="008168A9">
              <w:rPr>
                <w:rFonts w:eastAsia="標楷體" w:hint="eastAsia"/>
                <w:color w:val="0070C0"/>
              </w:rPr>
              <w:t>契約所訂</w:t>
            </w:r>
            <w:r w:rsidR="008168A9" w:rsidRPr="00446849">
              <w:rPr>
                <w:rFonts w:eastAsia="標楷體" w:hint="eastAsia"/>
                <w:color w:val="0070C0"/>
              </w:rPr>
              <w:t>各工作事項</w:t>
            </w:r>
            <w:r w:rsidR="008168A9">
              <w:rPr>
                <w:rFonts w:eastAsia="標楷體" w:hint="eastAsia"/>
                <w:color w:val="0070C0"/>
              </w:rPr>
              <w:t>。</w:t>
            </w:r>
          </w:p>
          <w:p w:rsidR="00B81308" w:rsidRPr="00C5263F" w:rsidRDefault="00F915FB" w:rsidP="00B81308">
            <w:pPr>
              <w:adjustRightInd w:val="0"/>
              <w:snapToGrid w:val="0"/>
              <w:spacing w:line="320" w:lineRule="exact"/>
              <w:ind w:left="240" w:hangingChars="100" w:hanging="240"/>
              <w:jc w:val="both"/>
              <w:rPr>
                <w:rFonts w:eastAsia="標楷體"/>
                <w:color w:val="0070C0"/>
              </w:rPr>
            </w:pPr>
            <w:r>
              <w:rPr>
                <w:rFonts w:eastAsia="標楷體" w:hint="eastAsia"/>
                <w:color w:val="0070C0"/>
              </w:rPr>
              <w:t>8</w:t>
            </w:r>
            <w:r w:rsidR="00B81308" w:rsidRPr="00C5263F">
              <w:rPr>
                <w:rFonts w:eastAsia="標楷體"/>
                <w:color w:val="0070C0"/>
              </w:rPr>
              <w:t>.</w:t>
            </w:r>
            <w:r w:rsidR="00612AED" w:rsidRPr="00C5263F">
              <w:rPr>
                <w:rFonts w:eastAsia="標楷體"/>
                <w:color w:val="0070C0"/>
              </w:rPr>
              <w:t>未於招標文件之招標投標及契約文件</w:t>
            </w:r>
            <w:r w:rsidR="00C85C33" w:rsidRPr="00C5263F">
              <w:rPr>
                <w:rFonts w:eastAsia="標楷體"/>
                <w:color w:val="0070C0"/>
              </w:rPr>
              <w:t>「招標機關蓋章」處蓋章或加</w:t>
            </w:r>
            <w:proofErr w:type="gramStart"/>
            <w:r w:rsidR="00C85C33" w:rsidRPr="00C5263F">
              <w:rPr>
                <w:rFonts w:eastAsia="標楷體"/>
                <w:color w:val="0070C0"/>
              </w:rPr>
              <w:t>註</w:t>
            </w:r>
            <w:proofErr w:type="gramEnd"/>
            <w:r w:rsidR="00C85C33" w:rsidRPr="00C5263F">
              <w:rPr>
                <w:rFonts w:eastAsia="標楷體"/>
                <w:color w:val="0070C0"/>
              </w:rPr>
              <w:t>「已電子簽章」之文字</w:t>
            </w:r>
            <w:r w:rsidR="00B81308" w:rsidRPr="00C5263F">
              <w:rPr>
                <w:rFonts w:eastAsia="標楷體"/>
                <w:color w:val="0070C0"/>
              </w:rPr>
              <w:t>。</w:t>
            </w:r>
          </w:p>
          <w:p w:rsidR="00A55B28" w:rsidRPr="008168A9" w:rsidRDefault="00F915FB" w:rsidP="008168A9">
            <w:pPr>
              <w:adjustRightInd w:val="0"/>
              <w:snapToGrid w:val="0"/>
              <w:spacing w:line="320" w:lineRule="exact"/>
              <w:ind w:left="240" w:hangingChars="100" w:hanging="240"/>
              <w:jc w:val="both"/>
              <w:rPr>
                <w:rFonts w:eastAsia="標楷體"/>
                <w:color w:val="0070C0"/>
              </w:rPr>
            </w:pPr>
            <w:r>
              <w:rPr>
                <w:rFonts w:eastAsia="標楷體" w:hint="eastAsia"/>
                <w:color w:val="0070C0"/>
              </w:rPr>
              <w:t>9</w:t>
            </w:r>
            <w:r w:rsidR="00EF51DB" w:rsidRPr="00C5263F">
              <w:rPr>
                <w:rFonts w:eastAsia="標楷體"/>
                <w:color w:val="0070C0"/>
              </w:rPr>
              <w:t>.</w:t>
            </w:r>
            <w:r w:rsidR="00EF51DB" w:rsidRPr="00C5263F">
              <w:rPr>
                <w:rFonts w:eastAsia="標楷體"/>
                <w:color w:val="0070C0"/>
              </w:rPr>
              <w:t>將服務</w:t>
            </w:r>
            <w:proofErr w:type="gramStart"/>
            <w:r w:rsidR="00EF51DB" w:rsidRPr="00C5263F">
              <w:rPr>
                <w:rFonts w:eastAsia="標楷體"/>
                <w:color w:val="0070C0"/>
              </w:rPr>
              <w:t>建議書份數</w:t>
            </w:r>
            <w:proofErr w:type="gramEnd"/>
            <w:r w:rsidR="00EF51DB" w:rsidRPr="00C5263F">
              <w:rPr>
                <w:rFonts w:eastAsia="標楷體"/>
                <w:color w:val="0070C0"/>
              </w:rPr>
              <w:t>列為不合格標之判斷基準，未符工程會</w:t>
            </w:r>
            <w:r w:rsidR="00EF51DB" w:rsidRPr="00C5263F">
              <w:rPr>
                <w:rFonts w:eastAsia="標楷體"/>
                <w:color w:val="0070C0"/>
              </w:rPr>
              <w:t>96</w:t>
            </w:r>
            <w:r w:rsidR="00EF51DB" w:rsidRPr="00C5263F">
              <w:rPr>
                <w:rFonts w:eastAsia="標楷體"/>
                <w:color w:val="0070C0"/>
              </w:rPr>
              <w:t>年</w:t>
            </w:r>
            <w:r w:rsidR="00EF51DB" w:rsidRPr="00C5263F">
              <w:rPr>
                <w:rFonts w:eastAsia="標楷體"/>
                <w:color w:val="0070C0"/>
              </w:rPr>
              <w:t>5</w:t>
            </w:r>
            <w:r w:rsidR="00EF51DB" w:rsidRPr="00C5263F">
              <w:rPr>
                <w:rFonts w:eastAsia="標楷體"/>
                <w:color w:val="0070C0"/>
              </w:rPr>
              <w:t>月</w:t>
            </w:r>
            <w:r w:rsidR="00EF51DB" w:rsidRPr="00C5263F">
              <w:rPr>
                <w:rFonts w:eastAsia="標楷體"/>
                <w:color w:val="0070C0"/>
              </w:rPr>
              <w:t>8</w:t>
            </w:r>
            <w:r w:rsidR="00EF51DB" w:rsidRPr="00C5263F">
              <w:rPr>
                <w:rFonts w:eastAsia="標楷體"/>
                <w:color w:val="0070C0"/>
              </w:rPr>
              <w:t>日</w:t>
            </w:r>
            <w:proofErr w:type="gramStart"/>
            <w:r w:rsidR="00EF51DB" w:rsidRPr="00C5263F">
              <w:rPr>
                <w:rFonts w:eastAsia="標楷體"/>
                <w:color w:val="0070C0"/>
              </w:rPr>
              <w:t>工程企字第</w:t>
            </w:r>
            <w:r w:rsidR="00EF51DB" w:rsidRPr="00C5263F">
              <w:rPr>
                <w:rFonts w:eastAsia="標楷體"/>
                <w:color w:val="0070C0"/>
              </w:rPr>
              <w:t>09600182560</w:t>
            </w:r>
            <w:proofErr w:type="gramEnd"/>
            <w:r w:rsidR="00EF51DB" w:rsidRPr="00C5263F">
              <w:rPr>
                <w:rFonts w:eastAsia="標楷體"/>
                <w:color w:val="0070C0"/>
              </w:rPr>
              <w:t>號令規定。</w:t>
            </w:r>
          </w:p>
        </w:tc>
        <w:tc>
          <w:tcPr>
            <w:tcW w:w="1592" w:type="dxa"/>
            <w:shd w:val="clear" w:color="auto" w:fill="DBE5F1"/>
            <w:vAlign w:val="center"/>
          </w:tcPr>
          <w:p w:rsidR="003B4F6C" w:rsidRPr="00EF7652" w:rsidRDefault="00732E9F" w:rsidP="00A17187">
            <w:pPr>
              <w:adjustRightInd w:val="0"/>
              <w:snapToGrid w:val="0"/>
              <w:spacing w:line="320" w:lineRule="exact"/>
              <w:ind w:leftChars="40" w:left="96"/>
              <w:jc w:val="center"/>
              <w:rPr>
                <w:rFonts w:eastAsia="標楷體"/>
                <w:b/>
                <w:sz w:val="32"/>
                <w:szCs w:val="32"/>
              </w:rPr>
            </w:pPr>
            <w:r>
              <w:rPr>
                <w:rFonts w:eastAsia="標楷體" w:hint="eastAsia"/>
                <w:b/>
                <w:sz w:val="32"/>
                <w:szCs w:val="32"/>
              </w:rPr>
              <w:t>9</w:t>
            </w:r>
            <w:r w:rsidR="00C52CBB">
              <w:rPr>
                <w:rFonts w:eastAsia="標楷體" w:hint="eastAsia"/>
                <w:b/>
                <w:sz w:val="32"/>
                <w:szCs w:val="32"/>
              </w:rPr>
              <w:t>7</w:t>
            </w:r>
          </w:p>
        </w:tc>
      </w:tr>
      <w:tr w:rsidR="00205EF8" w:rsidRPr="00C5263F" w:rsidTr="004368AC">
        <w:trPr>
          <w:jc w:val="center"/>
        </w:trPr>
        <w:tc>
          <w:tcPr>
            <w:tcW w:w="14191" w:type="dxa"/>
            <w:shd w:val="pct20" w:color="auto" w:fill="auto"/>
            <w:vAlign w:val="center"/>
          </w:tcPr>
          <w:p w:rsidR="00B44758" w:rsidRPr="00C5263F" w:rsidRDefault="00B44758" w:rsidP="00A17187">
            <w:pPr>
              <w:adjustRightInd w:val="0"/>
              <w:snapToGrid w:val="0"/>
              <w:spacing w:line="320" w:lineRule="exact"/>
              <w:ind w:left="641" w:hangingChars="200" w:hanging="641"/>
              <w:jc w:val="both"/>
              <w:rPr>
                <w:rFonts w:eastAsia="標楷體"/>
                <w:sz w:val="32"/>
                <w:szCs w:val="32"/>
              </w:rPr>
            </w:pPr>
            <w:r w:rsidRPr="00C5263F">
              <w:rPr>
                <w:rFonts w:eastAsia="標楷體"/>
                <w:b/>
                <w:sz w:val="32"/>
                <w:szCs w:val="32"/>
              </w:rPr>
              <w:t>四、開標、審標階段：</w:t>
            </w:r>
          </w:p>
        </w:tc>
        <w:tc>
          <w:tcPr>
            <w:tcW w:w="1592" w:type="dxa"/>
            <w:shd w:val="pct20" w:color="auto" w:fill="auto"/>
            <w:vAlign w:val="center"/>
          </w:tcPr>
          <w:p w:rsidR="00B44758" w:rsidRPr="00BE5494" w:rsidRDefault="00B44758" w:rsidP="00A17187">
            <w:pPr>
              <w:adjustRightInd w:val="0"/>
              <w:snapToGrid w:val="0"/>
              <w:spacing w:line="320" w:lineRule="exact"/>
              <w:jc w:val="center"/>
              <w:rPr>
                <w:rFonts w:eastAsia="標楷體"/>
                <w:b/>
                <w:color w:val="FF0000"/>
                <w:sz w:val="32"/>
                <w:szCs w:val="32"/>
              </w:rPr>
            </w:pP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1.</w:t>
            </w:r>
            <w:r w:rsidRPr="00C5263F">
              <w:rPr>
                <w:rFonts w:eastAsia="標楷體"/>
              </w:rPr>
              <w:t>開標</w:t>
            </w:r>
            <w:r w:rsidRPr="00C5263F">
              <w:rPr>
                <w:rFonts w:eastAsia="標楷體"/>
              </w:rPr>
              <w:t>/</w:t>
            </w:r>
            <w:r w:rsidRPr="00C5263F">
              <w:rPr>
                <w:rFonts w:eastAsia="標楷體"/>
              </w:rPr>
              <w:t>議價前已查詢拒絕往來廠商名單</w:t>
            </w:r>
            <w:r w:rsidR="00B347C1">
              <w:rPr>
                <w:rFonts w:eastAsia="標楷體"/>
              </w:rPr>
              <w:t>（</w:t>
            </w:r>
            <w:r w:rsidRPr="00C5263F">
              <w:rPr>
                <w:rFonts w:eastAsia="標楷體"/>
              </w:rPr>
              <w:t>依政府電子採購網建議輸入</w:t>
            </w:r>
            <w:r w:rsidRPr="00C5263F">
              <w:rPr>
                <w:rFonts w:eastAsia="標楷體"/>
                <w:u w:val="single"/>
              </w:rPr>
              <w:t>廠商名稱</w:t>
            </w:r>
            <w:r w:rsidRPr="00C5263F">
              <w:rPr>
                <w:rFonts w:eastAsia="標楷體"/>
              </w:rPr>
              <w:t>及</w:t>
            </w:r>
            <w:r w:rsidRPr="00C5263F">
              <w:rPr>
                <w:rFonts w:eastAsia="標楷體"/>
                <w:u w:val="single"/>
              </w:rPr>
              <w:t>廠商代碼</w:t>
            </w:r>
            <w:r w:rsidRPr="00C5263F">
              <w:rPr>
                <w:rFonts w:eastAsia="標楷體"/>
              </w:rPr>
              <w:t>查詢</w:t>
            </w:r>
            <w:r w:rsidR="00B347C1">
              <w:rPr>
                <w:rFonts w:eastAsia="標楷體"/>
              </w:rPr>
              <w:t>）</w:t>
            </w:r>
            <w:r w:rsidRPr="00C5263F">
              <w:rPr>
                <w:rFonts w:eastAsia="標楷體"/>
              </w:rPr>
              <w:t>，並已列印</w:t>
            </w:r>
            <w:proofErr w:type="gramStart"/>
            <w:r w:rsidRPr="00C5263F">
              <w:rPr>
                <w:rFonts w:eastAsia="標楷體"/>
              </w:rPr>
              <w:t>併</w:t>
            </w:r>
            <w:proofErr w:type="gramEnd"/>
            <w:r w:rsidRPr="00C5263F">
              <w:rPr>
                <w:rFonts w:eastAsia="標楷體"/>
              </w:rPr>
              <w:t>採購文件備查或註記。</w:t>
            </w:r>
            <w:r w:rsidRPr="00C5263F">
              <w:rPr>
                <w:rFonts w:eastAsia="標楷體"/>
                <w:b/>
              </w:rPr>
              <w:t>【施行細則第</w:t>
            </w:r>
            <w:r w:rsidRPr="00C5263F">
              <w:rPr>
                <w:rFonts w:eastAsia="標楷體"/>
                <w:b/>
              </w:rPr>
              <w:t>55</w:t>
            </w:r>
            <w:r w:rsidRPr="00C5263F">
              <w:rPr>
                <w:rFonts w:eastAsia="標楷體"/>
                <w:b/>
              </w:rPr>
              <w:t>條</w:t>
            </w:r>
            <w:r w:rsidRPr="00C5263F">
              <w:rPr>
                <w:rFonts w:eastAsia="標楷體"/>
              </w:rPr>
              <w:t>】</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1A2A1E" w:rsidRPr="00C5263F" w:rsidRDefault="00BA7528" w:rsidP="0018236C">
            <w:pPr>
              <w:adjustRightInd w:val="0"/>
              <w:snapToGrid w:val="0"/>
              <w:spacing w:line="320" w:lineRule="exact"/>
              <w:ind w:left="182" w:hangingChars="76" w:hanging="182"/>
              <w:jc w:val="both"/>
              <w:rPr>
                <w:rFonts w:eastAsia="標楷體"/>
                <w:color w:val="0070C0"/>
              </w:rPr>
            </w:pPr>
            <w:r w:rsidRPr="00C5263F">
              <w:rPr>
                <w:rFonts w:eastAsia="標楷體"/>
                <w:color w:val="0070C0"/>
              </w:rPr>
              <w:t>1.</w:t>
            </w:r>
            <w:r w:rsidR="00977F78" w:rsidRPr="00C5263F">
              <w:rPr>
                <w:rFonts w:eastAsia="標楷體"/>
                <w:color w:val="0070C0"/>
              </w:rPr>
              <w:t>開標</w:t>
            </w:r>
            <w:r w:rsidR="00B347C1">
              <w:rPr>
                <w:rFonts w:eastAsia="標楷體"/>
                <w:color w:val="0070C0"/>
              </w:rPr>
              <w:t>（</w:t>
            </w:r>
            <w:r w:rsidR="00977F78" w:rsidRPr="00C5263F">
              <w:rPr>
                <w:rFonts w:eastAsia="標楷體"/>
                <w:color w:val="0070C0"/>
              </w:rPr>
              <w:t>議價</w:t>
            </w:r>
            <w:r w:rsidR="00B347C1">
              <w:rPr>
                <w:rFonts w:eastAsia="標楷體"/>
                <w:color w:val="0070C0"/>
              </w:rPr>
              <w:t>）</w:t>
            </w:r>
            <w:r w:rsidR="00977F78" w:rsidRPr="00C5263F">
              <w:rPr>
                <w:rFonts w:eastAsia="標楷體"/>
                <w:color w:val="0070C0"/>
              </w:rPr>
              <w:t>作業前未查詢拒絕往來廠商名單，或未於開標</w:t>
            </w:r>
            <w:r w:rsidR="00B347C1">
              <w:rPr>
                <w:rFonts w:eastAsia="標楷體"/>
                <w:color w:val="0070C0"/>
              </w:rPr>
              <w:t>（</w:t>
            </w:r>
            <w:r w:rsidR="00977F78" w:rsidRPr="00C5263F">
              <w:rPr>
                <w:rFonts w:eastAsia="標楷體"/>
                <w:color w:val="0070C0"/>
              </w:rPr>
              <w:t>議價</w:t>
            </w:r>
            <w:r w:rsidR="00B347C1">
              <w:rPr>
                <w:rFonts w:eastAsia="標楷體"/>
                <w:color w:val="0070C0"/>
              </w:rPr>
              <w:t>）</w:t>
            </w:r>
            <w:r w:rsidR="00977F78" w:rsidRPr="00C5263F">
              <w:rPr>
                <w:rFonts w:eastAsia="標楷體"/>
                <w:color w:val="0070C0"/>
              </w:rPr>
              <w:t>作業當日查詢</w:t>
            </w:r>
            <w:r w:rsidR="00747BA4" w:rsidRPr="00C5263F">
              <w:rPr>
                <w:rFonts w:eastAsia="標楷體"/>
                <w:color w:val="0070C0"/>
              </w:rPr>
              <w:t>。</w:t>
            </w:r>
          </w:p>
          <w:p w:rsidR="005F6F29" w:rsidRPr="005F6F29" w:rsidRDefault="00BA7528" w:rsidP="005F6F29">
            <w:pPr>
              <w:adjustRightInd w:val="0"/>
              <w:snapToGrid w:val="0"/>
              <w:spacing w:line="320" w:lineRule="exact"/>
              <w:ind w:left="182" w:hangingChars="76" w:hanging="182"/>
              <w:jc w:val="both"/>
              <w:rPr>
                <w:rFonts w:eastAsia="標楷體"/>
                <w:color w:val="0070C0"/>
              </w:rPr>
            </w:pPr>
            <w:r w:rsidRPr="00C5263F">
              <w:rPr>
                <w:rFonts w:eastAsia="標楷體"/>
                <w:color w:val="0070C0"/>
              </w:rPr>
              <w:t>2.</w:t>
            </w:r>
            <w:r w:rsidR="005F6F29">
              <w:rPr>
                <w:rFonts w:eastAsia="標楷體" w:hint="eastAsia"/>
                <w:color w:val="0070C0"/>
              </w:rPr>
              <w:t>僅查詢共同投標廠商中之代表廠商之拒絕往來資料</w:t>
            </w:r>
            <w:r w:rsidR="00DF2C22" w:rsidRPr="00C5263F">
              <w:rPr>
                <w:rFonts w:eastAsia="標楷體"/>
                <w:color w:val="0070C0"/>
              </w:rPr>
              <w:t>。</w:t>
            </w:r>
          </w:p>
        </w:tc>
        <w:tc>
          <w:tcPr>
            <w:tcW w:w="1592" w:type="dxa"/>
            <w:vAlign w:val="center"/>
          </w:tcPr>
          <w:p w:rsidR="00960003" w:rsidRPr="000544D1" w:rsidRDefault="00F35A75"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10</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2.</w:t>
            </w:r>
            <w:r w:rsidRPr="00C5263F">
              <w:rPr>
                <w:rFonts w:eastAsia="標楷體"/>
              </w:rPr>
              <w:t>開標</w:t>
            </w:r>
            <w:r w:rsidRPr="00C5263F">
              <w:rPr>
                <w:rFonts w:eastAsia="標楷體"/>
              </w:rPr>
              <w:t>/</w:t>
            </w:r>
            <w:r w:rsidRPr="00C5263F">
              <w:rPr>
                <w:rFonts w:eastAsia="標楷體"/>
              </w:rPr>
              <w:t>議價前已簽請機關首長或其授權人員指派主持開標人員，且與實際主持人員相同。【</w:t>
            </w:r>
            <w:r w:rsidRPr="00C5263F">
              <w:rPr>
                <w:rFonts w:eastAsia="標楷體"/>
                <w:b/>
              </w:rPr>
              <w:t>施行細則第</w:t>
            </w:r>
            <w:r w:rsidRPr="00C5263F">
              <w:rPr>
                <w:rFonts w:eastAsia="標楷體"/>
                <w:b/>
              </w:rPr>
              <w:t>50</w:t>
            </w:r>
            <w:r w:rsidRPr="00C5263F">
              <w:rPr>
                <w:rFonts w:eastAsia="標楷體"/>
                <w:b/>
              </w:rPr>
              <w:t>條第</w:t>
            </w:r>
            <w:r w:rsidRPr="00C5263F">
              <w:rPr>
                <w:rFonts w:eastAsia="標楷體"/>
                <w:b/>
              </w:rPr>
              <w:t>2</w:t>
            </w:r>
            <w:r w:rsidRPr="00C5263F">
              <w:rPr>
                <w:rFonts w:eastAsia="標楷體"/>
                <w:b/>
              </w:rPr>
              <w:t>項</w:t>
            </w:r>
            <w:r w:rsidRPr="00C5263F">
              <w:rPr>
                <w:rFonts w:eastAsia="標楷體"/>
              </w:rPr>
              <w:t>】</w:t>
            </w:r>
          </w:p>
          <w:p w:rsidR="00977F78"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BA7528" w:rsidRDefault="009E1588" w:rsidP="00EC6758">
            <w:pPr>
              <w:adjustRightInd w:val="0"/>
              <w:snapToGrid w:val="0"/>
              <w:spacing w:line="320" w:lineRule="exact"/>
              <w:jc w:val="both"/>
              <w:rPr>
                <w:rFonts w:eastAsia="標楷體"/>
                <w:color w:val="0070C0"/>
              </w:rPr>
            </w:pPr>
            <w:r>
              <w:rPr>
                <w:rFonts w:eastAsia="標楷體" w:hint="eastAsia"/>
                <w:color w:val="0070C0"/>
              </w:rPr>
              <w:t>1.</w:t>
            </w:r>
            <w:r w:rsidR="001A2A1E" w:rsidRPr="00C5263F">
              <w:rPr>
                <w:rFonts w:eastAsia="標楷體"/>
                <w:color w:val="0070C0"/>
              </w:rPr>
              <w:t>未</w:t>
            </w:r>
            <w:r w:rsidR="00BC26CA" w:rsidRPr="00C5263F">
              <w:rPr>
                <w:rFonts w:eastAsia="標楷體"/>
                <w:color w:val="0070C0"/>
              </w:rPr>
              <w:t>由</w:t>
            </w:r>
            <w:r w:rsidR="001A2A1E" w:rsidRPr="00C5263F">
              <w:rPr>
                <w:rFonts w:eastAsia="標楷體"/>
                <w:color w:val="0070C0"/>
              </w:rPr>
              <w:t>機關首長或其授權人員指派主持開標人員。</w:t>
            </w:r>
          </w:p>
          <w:p w:rsidR="009E1588" w:rsidRPr="00C5263F" w:rsidRDefault="009E1588" w:rsidP="009E1588">
            <w:pPr>
              <w:adjustRightInd w:val="0"/>
              <w:snapToGrid w:val="0"/>
              <w:spacing w:line="320" w:lineRule="exact"/>
              <w:jc w:val="both"/>
              <w:rPr>
                <w:rFonts w:eastAsia="標楷體"/>
                <w:color w:val="0070C0"/>
              </w:rPr>
            </w:pPr>
            <w:r>
              <w:rPr>
                <w:rFonts w:eastAsia="標楷體" w:hint="eastAsia"/>
                <w:color w:val="0070C0"/>
              </w:rPr>
              <w:t>2.</w:t>
            </w:r>
            <w:r w:rsidRPr="009E1588">
              <w:rPr>
                <w:rFonts w:eastAsia="標楷體" w:hint="eastAsia"/>
                <w:color w:val="0070C0"/>
              </w:rPr>
              <w:t>機關首長指派之人員</w:t>
            </w:r>
            <w:r>
              <w:rPr>
                <w:rFonts w:eastAsia="標楷體" w:hint="eastAsia"/>
                <w:color w:val="0070C0"/>
              </w:rPr>
              <w:t>與</w:t>
            </w:r>
            <w:r w:rsidRPr="009E1588">
              <w:rPr>
                <w:rFonts w:eastAsia="標楷體" w:hint="eastAsia"/>
                <w:color w:val="0070C0"/>
              </w:rPr>
              <w:t>實際主持人</w:t>
            </w:r>
            <w:r>
              <w:rPr>
                <w:rFonts w:eastAsia="標楷體" w:hint="eastAsia"/>
                <w:color w:val="0070C0"/>
              </w:rPr>
              <w:t>員不相同。</w:t>
            </w:r>
          </w:p>
        </w:tc>
        <w:tc>
          <w:tcPr>
            <w:tcW w:w="1592" w:type="dxa"/>
            <w:vAlign w:val="center"/>
          </w:tcPr>
          <w:p w:rsidR="00960003" w:rsidRPr="009E1588" w:rsidRDefault="009E1588" w:rsidP="0018236C">
            <w:pPr>
              <w:adjustRightInd w:val="0"/>
              <w:snapToGrid w:val="0"/>
              <w:spacing w:line="320" w:lineRule="exact"/>
              <w:ind w:left="243" w:hangingChars="76" w:hanging="243"/>
              <w:jc w:val="center"/>
              <w:rPr>
                <w:rFonts w:eastAsia="標楷體"/>
                <w:b/>
                <w:sz w:val="32"/>
                <w:szCs w:val="32"/>
              </w:rPr>
            </w:pPr>
            <w:r w:rsidRPr="009E1588">
              <w:rPr>
                <w:rFonts w:eastAsia="標楷體" w:hint="eastAsia"/>
                <w:b/>
                <w:sz w:val="32"/>
                <w:szCs w:val="32"/>
              </w:rPr>
              <w:t>2</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3.</w:t>
            </w:r>
            <w:r w:rsidRPr="00C5263F">
              <w:rPr>
                <w:rFonts w:eastAsia="標楷體"/>
              </w:rPr>
              <w:t>廠商投標文件尚無違反細則第</w:t>
            </w:r>
            <w:r w:rsidRPr="00C5263F">
              <w:rPr>
                <w:rFonts w:eastAsia="標楷體"/>
              </w:rPr>
              <w:t>33</w:t>
            </w:r>
            <w:r w:rsidRPr="00C5263F">
              <w:rPr>
                <w:rFonts w:eastAsia="標楷體"/>
              </w:rPr>
              <w:t>條「同一投標廠商就同一採購之投標以一標為限」之規定，且無採購法第</w:t>
            </w:r>
            <w:r w:rsidRPr="00C5263F">
              <w:rPr>
                <w:rFonts w:eastAsia="標楷體"/>
              </w:rPr>
              <w:t>50</w:t>
            </w:r>
            <w:r w:rsidRPr="00C5263F">
              <w:rPr>
                <w:rFonts w:eastAsia="標楷體"/>
              </w:rPr>
              <w:t>條第</w:t>
            </w:r>
            <w:r w:rsidRPr="00C5263F">
              <w:rPr>
                <w:rFonts w:eastAsia="標楷體"/>
              </w:rPr>
              <w:t>1</w:t>
            </w:r>
            <w:r w:rsidRPr="00C5263F">
              <w:rPr>
                <w:rFonts w:eastAsia="標楷體"/>
              </w:rPr>
              <w:t>項所列各款情形，亦無發現重大異常關聯</w:t>
            </w:r>
            <w:r w:rsidR="00B347C1">
              <w:rPr>
                <w:rFonts w:eastAsia="標楷體"/>
              </w:rPr>
              <w:t>（</w:t>
            </w:r>
            <w:r w:rsidRPr="00C5263F">
              <w:rPr>
                <w:rFonts w:eastAsia="標楷體"/>
                <w:b/>
              </w:rPr>
              <w:t>工程會</w:t>
            </w:r>
            <w:r w:rsidRPr="00C5263F">
              <w:rPr>
                <w:rFonts w:eastAsia="標楷體"/>
                <w:b/>
              </w:rPr>
              <w:t>91</w:t>
            </w:r>
            <w:r w:rsidRPr="00C5263F">
              <w:rPr>
                <w:rFonts w:eastAsia="標楷體"/>
                <w:b/>
              </w:rPr>
              <w:t>年</w:t>
            </w:r>
            <w:r w:rsidRPr="00C5263F">
              <w:rPr>
                <w:rFonts w:eastAsia="標楷體"/>
                <w:b/>
              </w:rPr>
              <w:t>11</w:t>
            </w:r>
            <w:r w:rsidRPr="00C5263F">
              <w:rPr>
                <w:rFonts w:eastAsia="標楷體"/>
                <w:b/>
              </w:rPr>
              <w:t>月</w:t>
            </w:r>
            <w:r w:rsidRPr="00C5263F">
              <w:rPr>
                <w:rFonts w:eastAsia="標楷體"/>
                <w:b/>
              </w:rPr>
              <w:t>27</w:t>
            </w:r>
            <w:r w:rsidRPr="00C5263F">
              <w:rPr>
                <w:rFonts w:eastAsia="標楷體"/>
                <w:b/>
              </w:rPr>
              <w:t>日工程企字第</w:t>
            </w:r>
            <w:r w:rsidRPr="00C5263F">
              <w:rPr>
                <w:rFonts w:eastAsia="標楷體"/>
                <w:b/>
              </w:rPr>
              <w:t>09100516820</w:t>
            </w:r>
            <w:r w:rsidRPr="00C5263F">
              <w:rPr>
                <w:rFonts w:eastAsia="標楷體"/>
                <w:b/>
              </w:rPr>
              <w:t>號令</w:t>
            </w:r>
            <w:r w:rsidR="00B347C1">
              <w:rPr>
                <w:rFonts w:eastAsia="標楷體"/>
              </w:rPr>
              <w:t>）</w:t>
            </w:r>
            <w:r w:rsidRPr="00C5263F">
              <w:rPr>
                <w:rFonts w:eastAsia="標楷體"/>
              </w:rPr>
              <w:t>，或其他影響採購公正之違反法令行為。【</w:t>
            </w:r>
            <w:r w:rsidRPr="00C5263F">
              <w:rPr>
                <w:rFonts w:eastAsia="標楷體"/>
                <w:b/>
              </w:rPr>
              <w:t>工程會</w:t>
            </w:r>
            <w:r w:rsidRPr="00C5263F">
              <w:rPr>
                <w:rFonts w:eastAsia="標楷體"/>
                <w:b/>
              </w:rPr>
              <w:t>95</w:t>
            </w:r>
            <w:r w:rsidRPr="00C5263F">
              <w:rPr>
                <w:rFonts w:eastAsia="標楷體"/>
                <w:b/>
              </w:rPr>
              <w:t>年</w:t>
            </w:r>
            <w:r w:rsidRPr="00C5263F">
              <w:rPr>
                <w:rFonts w:eastAsia="標楷體"/>
                <w:b/>
              </w:rPr>
              <w:t>7</w:t>
            </w:r>
            <w:r w:rsidRPr="00C5263F">
              <w:rPr>
                <w:rFonts w:eastAsia="標楷體"/>
                <w:b/>
              </w:rPr>
              <w:t>月</w:t>
            </w:r>
            <w:r w:rsidRPr="00C5263F">
              <w:rPr>
                <w:rFonts w:eastAsia="標楷體"/>
                <w:b/>
              </w:rPr>
              <w:t>25</w:t>
            </w:r>
            <w:r w:rsidRPr="00C5263F">
              <w:rPr>
                <w:rFonts w:eastAsia="標楷體"/>
                <w:b/>
              </w:rPr>
              <w:t>日工程企字第</w:t>
            </w:r>
            <w:r w:rsidRPr="00C5263F">
              <w:rPr>
                <w:rFonts w:eastAsia="標楷體"/>
                <w:b/>
              </w:rPr>
              <w:t>09500256920</w:t>
            </w:r>
            <w:r w:rsidRPr="00C5263F">
              <w:rPr>
                <w:rFonts w:eastAsia="標楷體"/>
                <w:b/>
              </w:rPr>
              <w:t>號令</w:t>
            </w:r>
            <w:r w:rsidRPr="00C5263F">
              <w:rPr>
                <w:rFonts w:eastAsia="標楷體"/>
              </w:rPr>
              <w:t>】</w:t>
            </w:r>
          </w:p>
        </w:tc>
        <w:tc>
          <w:tcPr>
            <w:tcW w:w="1592" w:type="dxa"/>
            <w:vAlign w:val="center"/>
          </w:tcPr>
          <w:p w:rsidR="00960003" w:rsidRPr="00F907FF" w:rsidRDefault="00350443" w:rsidP="0018236C">
            <w:pPr>
              <w:adjustRightInd w:val="0"/>
              <w:snapToGrid w:val="0"/>
              <w:spacing w:line="320" w:lineRule="exact"/>
              <w:ind w:left="243" w:hangingChars="76" w:hanging="243"/>
              <w:jc w:val="center"/>
              <w:rPr>
                <w:rFonts w:eastAsia="標楷體"/>
                <w:b/>
                <w:sz w:val="32"/>
                <w:szCs w:val="32"/>
              </w:rPr>
            </w:pPr>
            <w:r w:rsidRPr="00F907FF">
              <w:rPr>
                <w:rFonts w:eastAsia="標楷體"/>
                <w:b/>
                <w:sz w:val="32"/>
                <w:szCs w:val="32"/>
              </w:rPr>
              <w:t>0</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4.</w:t>
            </w:r>
            <w:r w:rsidRPr="00C5263F">
              <w:rPr>
                <w:rFonts w:eastAsia="標楷體"/>
              </w:rPr>
              <w:t>審標發現投標廠商有工程會</w:t>
            </w:r>
            <w:r w:rsidRPr="00C5263F">
              <w:rPr>
                <w:rFonts w:eastAsia="標楷體"/>
              </w:rPr>
              <w:t>95</w:t>
            </w:r>
            <w:r w:rsidRPr="00C5263F">
              <w:rPr>
                <w:rFonts w:eastAsia="標楷體"/>
              </w:rPr>
              <w:t>年</w:t>
            </w:r>
            <w:r w:rsidRPr="00C5263F">
              <w:rPr>
                <w:rFonts w:eastAsia="標楷體"/>
              </w:rPr>
              <w:t>7</w:t>
            </w:r>
            <w:r w:rsidRPr="00C5263F">
              <w:rPr>
                <w:rFonts w:eastAsia="標楷體"/>
              </w:rPr>
              <w:t>月</w:t>
            </w:r>
            <w:r w:rsidRPr="00C5263F">
              <w:rPr>
                <w:rFonts w:eastAsia="標楷體"/>
              </w:rPr>
              <w:t>25</w:t>
            </w:r>
            <w:r w:rsidRPr="00C5263F">
              <w:rPr>
                <w:rFonts w:eastAsia="標楷體"/>
              </w:rPr>
              <w:t>日</w:t>
            </w:r>
            <w:proofErr w:type="gramStart"/>
            <w:r w:rsidRPr="00C5263F">
              <w:rPr>
                <w:rFonts w:eastAsia="標楷體"/>
              </w:rPr>
              <w:t>工程企字第</w:t>
            </w:r>
            <w:r w:rsidRPr="00C5263F">
              <w:rPr>
                <w:rFonts w:eastAsia="標楷體"/>
              </w:rPr>
              <w:t>09500256920</w:t>
            </w:r>
            <w:proofErr w:type="gramEnd"/>
            <w:r w:rsidRPr="00C5263F">
              <w:rPr>
                <w:rFonts w:eastAsia="標楷體"/>
              </w:rPr>
              <w:t>號令，所述情形「辦理採購，有</w:t>
            </w:r>
            <w:r w:rsidRPr="00C5263F">
              <w:rPr>
                <w:rFonts w:eastAsia="標楷體"/>
              </w:rPr>
              <w:t>3</w:t>
            </w:r>
            <w:r w:rsidRPr="00C5263F">
              <w:rPr>
                <w:rFonts w:eastAsia="標楷體"/>
              </w:rPr>
              <w:t>家以上合格廠商投標，開標後有</w:t>
            </w:r>
            <w:r w:rsidRPr="00C5263F">
              <w:rPr>
                <w:rFonts w:eastAsia="標楷體"/>
              </w:rPr>
              <w:t>2</w:t>
            </w:r>
            <w:r w:rsidRPr="00C5263F">
              <w:rPr>
                <w:rFonts w:eastAsia="標楷體"/>
              </w:rPr>
              <w:t>家以上廠商有下列情形之</w:t>
            </w:r>
            <w:proofErr w:type="gramStart"/>
            <w:r w:rsidRPr="00C5263F">
              <w:rPr>
                <w:rFonts w:eastAsia="標楷體"/>
              </w:rPr>
              <w:t>一</w:t>
            </w:r>
            <w:proofErr w:type="gramEnd"/>
            <w:r w:rsidR="00B347C1">
              <w:rPr>
                <w:rFonts w:eastAsia="標楷體"/>
              </w:rPr>
              <w:t>（</w:t>
            </w:r>
            <w:r w:rsidRPr="00C5263F">
              <w:rPr>
                <w:rFonts w:eastAsia="標楷體"/>
              </w:rPr>
              <w:t>資格、規格或價格文件未附或不符合規定</w:t>
            </w:r>
            <w:r w:rsidR="00B347C1">
              <w:rPr>
                <w:rFonts w:eastAsia="標楷體"/>
              </w:rPr>
              <w:t>）</w:t>
            </w:r>
            <w:r w:rsidRPr="00C5263F">
              <w:rPr>
                <w:rFonts w:eastAsia="標楷體"/>
              </w:rPr>
              <w:t>，</w:t>
            </w:r>
            <w:proofErr w:type="gramStart"/>
            <w:r w:rsidRPr="00C5263F">
              <w:rPr>
                <w:rFonts w:eastAsia="標楷體"/>
              </w:rPr>
              <w:t>致僅餘</w:t>
            </w:r>
            <w:proofErr w:type="gramEnd"/>
            <w:r w:rsidRPr="00C5263F">
              <w:rPr>
                <w:rFonts w:eastAsia="標楷體"/>
              </w:rPr>
              <w:t>1</w:t>
            </w:r>
            <w:r w:rsidRPr="00C5263F">
              <w:rPr>
                <w:rFonts w:eastAsia="標楷體"/>
              </w:rPr>
              <w:t>家廠商符合招標文件規定者，得依採購法</w:t>
            </w:r>
            <w:r w:rsidRPr="00C5263F">
              <w:rPr>
                <w:rFonts w:eastAsia="標楷體"/>
              </w:rPr>
              <w:lastRenderedPageBreak/>
              <w:t>第</w:t>
            </w:r>
            <w:r w:rsidRPr="00C5263F">
              <w:rPr>
                <w:rFonts w:eastAsia="標楷體"/>
              </w:rPr>
              <w:t>48</w:t>
            </w:r>
            <w:r w:rsidRPr="00C5263F">
              <w:rPr>
                <w:rFonts w:eastAsia="標楷體"/>
              </w:rPr>
              <w:t>條第</w:t>
            </w:r>
            <w:r w:rsidRPr="00C5263F">
              <w:rPr>
                <w:rFonts w:eastAsia="標楷體"/>
              </w:rPr>
              <w:t>1</w:t>
            </w:r>
            <w:r w:rsidRPr="00C5263F">
              <w:rPr>
                <w:rFonts w:eastAsia="標楷體"/>
              </w:rPr>
              <w:t>項第</w:t>
            </w:r>
            <w:r w:rsidRPr="00C5263F">
              <w:rPr>
                <w:rFonts w:eastAsia="標楷體"/>
              </w:rPr>
              <w:t>2</w:t>
            </w:r>
            <w:r w:rsidRPr="00C5263F">
              <w:rPr>
                <w:rFonts w:eastAsia="標楷體"/>
              </w:rPr>
              <w:t>款『發現有足以影響採購公正之違法或不當行為者』或第</w:t>
            </w:r>
            <w:r w:rsidRPr="00C5263F">
              <w:rPr>
                <w:rFonts w:eastAsia="標楷體"/>
              </w:rPr>
              <w:t>50</w:t>
            </w:r>
            <w:r w:rsidRPr="00C5263F">
              <w:rPr>
                <w:rFonts w:eastAsia="標楷體"/>
              </w:rPr>
              <w:t>條第</w:t>
            </w:r>
            <w:r w:rsidRPr="00C5263F">
              <w:rPr>
                <w:rFonts w:eastAsia="標楷體"/>
              </w:rPr>
              <w:t>1</w:t>
            </w:r>
            <w:r w:rsidRPr="00C5263F">
              <w:rPr>
                <w:rFonts w:eastAsia="標楷體"/>
              </w:rPr>
              <w:t>項第</w:t>
            </w:r>
            <w:r w:rsidRPr="00C5263F">
              <w:rPr>
                <w:rFonts w:eastAsia="標楷體"/>
              </w:rPr>
              <w:t>7</w:t>
            </w:r>
            <w:r w:rsidRPr="00C5263F">
              <w:rPr>
                <w:rFonts w:eastAsia="標楷體"/>
              </w:rPr>
              <w:t>款『其他影響採購公正之違反法令行為』處理」，並已依該函釋規定處理。</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D3414E" w:rsidRPr="00C5263F" w:rsidRDefault="008B7F00" w:rsidP="00F915FB">
            <w:pPr>
              <w:adjustRightInd w:val="0"/>
              <w:snapToGrid w:val="0"/>
              <w:spacing w:line="320" w:lineRule="exact"/>
              <w:jc w:val="both"/>
              <w:rPr>
                <w:rFonts w:eastAsia="標楷體"/>
                <w:b/>
                <w:color w:val="0070C0"/>
              </w:rPr>
            </w:pPr>
            <w:r w:rsidRPr="00C5263F">
              <w:rPr>
                <w:rFonts w:eastAsia="標楷體"/>
                <w:color w:val="0070C0"/>
              </w:rPr>
              <w:t>有</w:t>
            </w:r>
            <w:r w:rsidRPr="00C5263F">
              <w:rPr>
                <w:rFonts w:eastAsia="標楷體"/>
                <w:color w:val="0070C0"/>
              </w:rPr>
              <w:t>3</w:t>
            </w:r>
            <w:r w:rsidRPr="00C5263F">
              <w:rPr>
                <w:rFonts w:eastAsia="標楷體"/>
                <w:color w:val="0070C0"/>
              </w:rPr>
              <w:t>家以上合格廠商投標，開標後</w:t>
            </w:r>
            <w:r w:rsidR="001A2A1E" w:rsidRPr="00C5263F">
              <w:rPr>
                <w:rFonts w:eastAsia="標楷體"/>
                <w:color w:val="0070C0"/>
              </w:rPr>
              <w:t>僅餘</w:t>
            </w:r>
            <w:r w:rsidR="001A2A1E" w:rsidRPr="00C5263F">
              <w:rPr>
                <w:rFonts w:eastAsia="標楷體"/>
                <w:color w:val="0070C0"/>
              </w:rPr>
              <w:t>1</w:t>
            </w:r>
            <w:r w:rsidR="001A2A1E" w:rsidRPr="00C5263F">
              <w:rPr>
                <w:rFonts w:eastAsia="標楷體"/>
                <w:color w:val="0070C0"/>
              </w:rPr>
              <w:t>家廠商符合招標文件規定，未依工程會</w:t>
            </w:r>
            <w:r w:rsidR="001A2A1E" w:rsidRPr="00C5263F">
              <w:rPr>
                <w:rFonts w:eastAsia="標楷體"/>
                <w:color w:val="0070C0"/>
              </w:rPr>
              <w:t>95</w:t>
            </w:r>
            <w:r w:rsidR="001A2A1E" w:rsidRPr="00C5263F">
              <w:rPr>
                <w:rFonts w:eastAsia="標楷體"/>
                <w:color w:val="0070C0"/>
              </w:rPr>
              <w:t>年</w:t>
            </w:r>
            <w:r w:rsidR="001A2A1E" w:rsidRPr="00C5263F">
              <w:rPr>
                <w:rFonts w:eastAsia="標楷體"/>
                <w:color w:val="0070C0"/>
              </w:rPr>
              <w:t>7</w:t>
            </w:r>
            <w:r w:rsidR="001A2A1E" w:rsidRPr="00C5263F">
              <w:rPr>
                <w:rFonts w:eastAsia="標楷體"/>
                <w:color w:val="0070C0"/>
              </w:rPr>
              <w:t>月</w:t>
            </w:r>
            <w:r w:rsidR="001A2A1E" w:rsidRPr="00C5263F">
              <w:rPr>
                <w:rFonts w:eastAsia="標楷體"/>
                <w:color w:val="0070C0"/>
              </w:rPr>
              <w:t>25</w:t>
            </w:r>
            <w:r w:rsidR="001A2A1E" w:rsidRPr="00C5263F">
              <w:rPr>
                <w:rFonts w:eastAsia="標楷體"/>
                <w:color w:val="0070C0"/>
              </w:rPr>
              <w:t>日</w:t>
            </w:r>
            <w:proofErr w:type="gramStart"/>
            <w:r w:rsidR="001A2A1E" w:rsidRPr="00C5263F">
              <w:rPr>
                <w:rFonts w:eastAsia="標楷體"/>
                <w:color w:val="0070C0"/>
              </w:rPr>
              <w:t>工程企字第</w:t>
            </w:r>
            <w:r w:rsidR="001A2A1E" w:rsidRPr="00C5263F">
              <w:rPr>
                <w:rFonts w:eastAsia="標楷體"/>
                <w:color w:val="0070C0"/>
              </w:rPr>
              <w:t>09500256920</w:t>
            </w:r>
            <w:proofErr w:type="gramEnd"/>
            <w:r w:rsidR="001A2A1E" w:rsidRPr="00C5263F">
              <w:rPr>
                <w:rFonts w:eastAsia="標楷體"/>
                <w:color w:val="0070C0"/>
              </w:rPr>
              <w:t>號令查察投標廠商間是否有足以影響採購公正之情事</w:t>
            </w:r>
            <w:r w:rsidR="00F915FB">
              <w:rPr>
                <w:rFonts w:eastAsia="標楷體" w:hint="eastAsia"/>
                <w:color w:val="0070C0"/>
              </w:rPr>
              <w:t>並於紀錄載明</w:t>
            </w:r>
            <w:r w:rsidR="001A2A1E" w:rsidRPr="00C5263F">
              <w:rPr>
                <w:rFonts w:eastAsia="標楷體"/>
                <w:color w:val="0070C0"/>
              </w:rPr>
              <w:t>。</w:t>
            </w:r>
          </w:p>
        </w:tc>
        <w:tc>
          <w:tcPr>
            <w:tcW w:w="1592" w:type="dxa"/>
            <w:vAlign w:val="center"/>
          </w:tcPr>
          <w:p w:rsidR="00960003" w:rsidRPr="00711158" w:rsidRDefault="00F907FF"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lastRenderedPageBreak/>
              <w:t>2</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5.</w:t>
            </w:r>
            <w:r w:rsidRPr="00C5263F">
              <w:rPr>
                <w:rFonts w:eastAsia="標楷體"/>
              </w:rPr>
              <w:t>機關已依招標文件規定之條件審標，各項應附具之證明</w:t>
            </w:r>
            <w:proofErr w:type="gramStart"/>
            <w:r w:rsidRPr="00C5263F">
              <w:rPr>
                <w:rFonts w:eastAsia="標楷體"/>
              </w:rPr>
              <w:t>文件均在有效期限</w:t>
            </w:r>
            <w:proofErr w:type="gramEnd"/>
            <w:r w:rsidRPr="00C5263F">
              <w:rPr>
                <w:rFonts w:eastAsia="標楷體"/>
              </w:rPr>
              <w:t>內。【</w:t>
            </w:r>
            <w:r w:rsidRPr="00C5263F">
              <w:rPr>
                <w:rFonts w:eastAsia="標楷體"/>
                <w:b/>
              </w:rPr>
              <w:t>採購法第</w:t>
            </w:r>
            <w:r w:rsidRPr="00C5263F">
              <w:rPr>
                <w:rFonts w:eastAsia="標楷體"/>
                <w:b/>
              </w:rPr>
              <w:t>51</w:t>
            </w:r>
            <w:r w:rsidRPr="00C5263F">
              <w:rPr>
                <w:rFonts w:eastAsia="標楷體"/>
                <w:b/>
              </w:rPr>
              <w:t>條第</w:t>
            </w:r>
            <w:r w:rsidRPr="00C5263F">
              <w:rPr>
                <w:rFonts w:eastAsia="標楷體"/>
                <w:b/>
              </w:rPr>
              <w:t>1</w:t>
            </w:r>
            <w:r w:rsidRPr="00C5263F">
              <w:rPr>
                <w:rFonts w:eastAsia="標楷體"/>
                <w:b/>
              </w:rPr>
              <w:t>項</w:t>
            </w:r>
            <w:r w:rsidRPr="00C5263F">
              <w:rPr>
                <w:rFonts w:eastAsia="標楷體"/>
              </w:rPr>
              <w:t>】</w:t>
            </w:r>
          </w:p>
          <w:p w:rsidR="009435CD"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CD783B" w:rsidRPr="00CD783B" w:rsidRDefault="00A17187" w:rsidP="00B91610">
            <w:pPr>
              <w:adjustRightInd w:val="0"/>
              <w:snapToGrid w:val="0"/>
              <w:spacing w:line="320" w:lineRule="exact"/>
              <w:ind w:left="182" w:hangingChars="76" w:hanging="182"/>
              <w:jc w:val="both"/>
              <w:rPr>
                <w:rFonts w:eastAsia="標楷體"/>
                <w:color w:val="0070C0"/>
              </w:rPr>
            </w:pPr>
            <w:r w:rsidRPr="00C5263F">
              <w:rPr>
                <w:rFonts w:eastAsia="標楷體"/>
                <w:color w:val="0070C0"/>
              </w:rPr>
              <w:t>機關</w:t>
            </w:r>
            <w:r w:rsidR="001A2A1E" w:rsidRPr="00C5263F">
              <w:rPr>
                <w:rFonts w:eastAsia="標楷體"/>
                <w:color w:val="0070C0"/>
              </w:rPr>
              <w:t>未依招標文件規定之條件審標</w:t>
            </w:r>
            <w:r w:rsidR="00DA7036" w:rsidRPr="00C5263F">
              <w:rPr>
                <w:rFonts w:eastAsia="標楷體"/>
                <w:color w:val="0070C0"/>
              </w:rPr>
              <w:t>，如：</w:t>
            </w:r>
            <w:r w:rsidR="00EC6758" w:rsidRPr="00C5263F">
              <w:rPr>
                <w:rFonts w:eastAsia="標楷體"/>
                <w:color w:val="0070C0"/>
              </w:rPr>
              <w:t>廠商資格</w:t>
            </w:r>
            <w:r w:rsidR="00DA7036" w:rsidRPr="00C5263F">
              <w:rPr>
                <w:rFonts w:eastAsia="標楷體"/>
                <w:color w:val="0070C0"/>
              </w:rPr>
              <w:t>、</w:t>
            </w:r>
            <w:r w:rsidR="00EC6758" w:rsidRPr="00C5263F">
              <w:rPr>
                <w:rFonts w:eastAsia="標楷體"/>
                <w:color w:val="0070C0"/>
              </w:rPr>
              <w:t>投標文件缺漏</w:t>
            </w:r>
            <w:r w:rsidR="00711158">
              <w:rPr>
                <w:rFonts w:eastAsia="標楷體" w:hint="eastAsia"/>
                <w:color w:val="0070C0"/>
              </w:rPr>
              <w:t>、</w:t>
            </w:r>
            <w:r w:rsidR="00711158" w:rsidRPr="00794385">
              <w:rPr>
                <w:rFonts w:eastAsia="標楷體" w:hint="eastAsia"/>
                <w:color w:val="0070C0"/>
              </w:rPr>
              <w:t>是否允許</w:t>
            </w:r>
            <w:r w:rsidR="00794385" w:rsidRPr="00794385">
              <w:rPr>
                <w:rFonts w:ascii="標楷體" w:eastAsia="標楷體" w:hAnsi="標楷體" w:hint="eastAsia"/>
                <w:color w:val="0070C0"/>
                <w:szCs w:val="22"/>
              </w:rPr>
              <w:t>供應大陸地區標的</w:t>
            </w:r>
            <w:r w:rsidR="00EC6758" w:rsidRPr="00C5263F">
              <w:rPr>
                <w:rFonts w:eastAsia="標楷體"/>
                <w:color w:val="0070C0"/>
              </w:rPr>
              <w:t>等情形，仍經機關審標合格</w:t>
            </w:r>
            <w:r w:rsidRPr="00C5263F">
              <w:rPr>
                <w:rFonts w:eastAsia="標楷體"/>
                <w:color w:val="0070C0"/>
              </w:rPr>
              <w:t>。</w:t>
            </w:r>
          </w:p>
        </w:tc>
        <w:tc>
          <w:tcPr>
            <w:tcW w:w="1592" w:type="dxa"/>
            <w:vAlign w:val="center"/>
          </w:tcPr>
          <w:p w:rsidR="00960003" w:rsidRPr="00711158" w:rsidRDefault="00CD783B" w:rsidP="00D10D56">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2</w:t>
            </w:r>
          </w:p>
        </w:tc>
      </w:tr>
      <w:tr w:rsidR="00205EF8" w:rsidRPr="00C5263F" w:rsidTr="004368AC">
        <w:trPr>
          <w:jc w:val="center"/>
        </w:trPr>
        <w:tc>
          <w:tcPr>
            <w:tcW w:w="14191" w:type="dxa"/>
            <w:vAlign w:val="center"/>
          </w:tcPr>
          <w:p w:rsidR="00D3414E" w:rsidRDefault="00960003" w:rsidP="00EC6758">
            <w:pPr>
              <w:adjustRightInd w:val="0"/>
              <w:snapToGrid w:val="0"/>
              <w:spacing w:line="320" w:lineRule="exact"/>
              <w:ind w:left="182" w:hangingChars="76" w:hanging="182"/>
              <w:jc w:val="both"/>
              <w:rPr>
                <w:rFonts w:eastAsia="標楷體"/>
              </w:rPr>
            </w:pPr>
            <w:r w:rsidRPr="00C5263F">
              <w:rPr>
                <w:rFonts w:eastAsia="標楷體"/>
              </w:rPr>
              <w:t>6.</w:t>
            </w:r>
            <w:r w:rsidRPr="00C5263F">
              <w:rPr>
                <w:rFonts w:eastAsia="標楷體"/>
              </w:rPr>
              <w:t>工程採購之開標、審標過程，機關委託之設計監造廠商已出席開標會議，協助機關辦理審標事宜。</w:t>
            </w:r>
          </w:p>
          <w:p w:rsidR="00B91610" w:rsidRDefault="00B91610" w:rsidP="00B91610">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B91610" w:rsidRPr="00C5263F" w:rsidRDefault="00B91610" w:rsidP="00B91610">
            <w:pPr>
              <w:adjustRightInd w:val="0"/>
              <w:snapToGrid w:val="0"/>
              <w:spacing w:line="320" w:lineRule="exact"/>
              <w:ind w:left="182" w:hangingChars="76" w:hanging="182"/>
              <w:jc w:val="both"/>
              <w:rPr>
                <w:rFonts w:eastAsia="標楷體"/>
              </w:rPr>
            </w:pPr>
            <w:r w:rsidRPr="00B91610">
              <w:rPr>
                <w:rFonts w:eastAsia="標楷體" w:hint="eastAsia"/>
                <w:color w:val="0070C0"/>
              </w:rPr>
              <w:t>機關委託之設計監造廠商</w:t>
            </w:r>
            <w:r>
              <w:rPr>
                <w:rFonts w:eastAsia="標楷體" w:hint="eastAsia"/>
                <w:color w:val="0070C0"/>
              </w:rPr>
              <w:t>未</w:t>
            </w:r>
            <w:r w:rsidRPr="00B91610">
              <w:rPr>
                <w:rFonts w:eastAsia="標楷體" w:hint="eastAsia"/>
                <w:color w:val="0070C0"/>
              </w:rPr>
              <w:t>出席開標會議，協助機關辦理審標事宜</w:t>
            </w:r>
            <w:r w:rsidRPr="00C5263F">
              <w:rPr>
                <w:rFonts w:eastAsia="標楷體"/>
                <w:color w:val="0070C0"/>
              </w:rPr>
              <w:t>。</w:t>
            </w:r>
          </w:p>
        </w:tc>
        <w:tc>
          <w:tcPr>
            <w:tcW w:w="1592" w:type="dxa"/>
            <w:vAlign w:val="center"/>
          </w:tcPr>
          <w:p w:rsidR="00960003" w:rsidRPr="00B91610" w:rsidRDefault="00B91610" w:rsidP="0018236C">
            <w:pPr>
              <w:adjustRightInd w:val="0"/>
              <w:snapToGrid w:val="0"/>
              <w:spacing w:line="320" w:lineRule="exact"/>
              <w:ind w:left="243" w:hangingChars="76" w:hanging="243"/>
              <w:jc w:val="center"/>
              <w:rPr>
                <w:rFonts w:eastAsia="標楷體"/>
                <w:b/>
                <w:sz w:val="32"/>
                <w:szCs w:val="32"/>
              </w:rPr>
            </w:pPr>
            <w:r w:rsidRPr="00B91610">
              <w:rPr>
                <w:rFonts w:eastAsia="標楷體" w:hint="eastAsia"/>
                <w:b/>
                <w:sz w:val="32"/>
                <w:szCs w:val="32"/>
              </w:rPr>
              <w:t>2</w:t>
            </w:r>
          </w:p>
        </w:tc>
      </w:tr>
      <w:tr w:rsidR="00205EF8" w:rsidRPr="00C5263F" w:rsidTr="004368AC">
        <w:trPr>
          <w:jc w:val="center"/>
        </w:trPr>
        <w:tc>
          <w:tcPr>
            <w:tcW w:w="14191" w:type="dxa"/>
            <w:vAlign w:val="center"/>
          </w:tcPr>
          <w:p w:rsidR="006311C2" w:rsidRPr="00C5263F" w:rsidRDefault="00960003" w:rsidP="00011742">
            <w:pPr>
              <w:adjustRightInd w:val="0"/>
              <w:snapToGrid w:val="0"/>
              <w:spacing w:line="320" w:lineRule="exact"/>
              <w:ind w:left="182" w:hangingChars="76" w:hanging="182"/>
              <w:jc w:val="both"/>
              <w:rPr>
                <w:rFonts w:eastAsia="標楷體"/>
                <w:b/>
              </w:rPr>
            </w:pPr>
            <w:r w:rsidRPr="00C5263F">
              <w:rPr>
                <w:rFonts w:eastAsia="標楷體"/>
              </w:rPr>
              <w:t>7.</w:t>
            </w:r>
            <w:r w:rsidRPr="00C5263F">
              <w:rPr>
                <w:rFonts w:eastAsia="標楷體"/>
              </w:rPr>
              <w:t>醫療器材採購案，招標文件允許大陸產品者，</w:t>
            </w:r>
            <w:r w:rsidRPr="00C5263F">
              <w:rPr>
                <w:rFonts w:eastAsia="標楷體"/>
                <w:b/>
                <w:u w:val="single"/>
              </w:rPr>
              <w:t>審標時已一併審查廠商投標之大陸製醫療器材是否屬經濟部國貿局核准進口之產品</w:t>
            </w:r>
            <w:r w:rsidRPr="00C5263F">
              <w:rPr>
                <w:rFonts w:eastAsia="標楷體"/>
                <w:b/>
              </w:rPr>
              <w:t>。【臺灣地區與大陸地區人民關係條例、臺灣地區與大陸地區貿易許可辦法】</w:t>
            </w:r>
          </w:p>
        </w:tc>
        <w:tc>
          <w:tcPr>
            <w:tcW w:w="1592" w:type="dxa"/>
            <w:vAlign w:val="center"/>
          </w:tcPr>
          <w:p w:rsidR="00960003" w:rsidRPr="00882166" w:rsidRDefault="00011742" w:rsidP="0018236C">
            <w:pPr>
              <w:adjustRightInd w:val="0"/>
              <w:snapToGrid w:val="0"/>
              <w:spacing w:line="320" w:lineRule="exact"/>
              <w:ind w:left="243" w:hangingChars="76" w:hanging="243"/>
              <w:jc w:val="center"/>
              <w:rPr>
                <w:rFonts w:eastAsia="標楷體"/>
                <w:b/>
                <w:sz w:val="32"/>
                <w:szCs w:val="32"/>
              </w:rPr>
            </w:pPr>
            <w:r w:rsidRPr="00882166">
              <w:rPr>
                <w:rFonts w:eastAsia="標楷體"/>
                <w:b/>
                <w:sz w:val="32"/>
                <w:szCs w:val="32"/>
              </w:rPr>
              <w:t>0</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8.</w:t>
            </w:r>
            <w:r w:rsidRPr="00C5263F">
              <w:rPr>
                <w:rFonts w:eastAsia="標楷體"/>
              </w:rPr>
              <w:t>廠商繳納之押標金、保證金種類符合採購法第</w:t>
            </w:r>
            <w:r w:rsidRPr="00C5263F">
              <w:rPr>
                <w:rFonts w:eastAsia="標楷體"/>
              </w:rPr>
              <w:t>30</w:t>
            </w:r>
            <w:r w:rsidRPr="00C5263F">
              <w:rPr>
                <w:rFonts w:eastAsia="標楷體"/>
              </w:rPr>
              <w:t>條第</w:t>
            </w:r>
            <w:r w:rsidRPr="00C5263F">
              <w:rPr>
                <w:rFonts w:eastAsia="標楷體"/>
              </w:rPr>
              <w:t>2</w:t>
            </w:r>
            <w:r w:rsidRPr="00C5263F">
              <w:rPr>
                <w:rFonts w:eastAsia="標楷體"/>
              </w:rPr>
              <w:t>項規定。【</w:t>
            </w:r>
            <w:r w:rsidRPr="00C5263F">
              <w:rPr>
                <w:rFonts w:eastAsia="標楷體"/>
                <w:b/>
              </w:rPr>
              <w:t>採購法第</w:t>
            </w:r>
            <w:r w:rsidRPr="00C5263F">
              <w:rPr>
                <w:rFonts w:eastAsia="標楷體"/>
                <w:b/>
              </w:rPr>
              <w:t>30</w:t>
            </w:r>
            <w:r w:rsidRPr="00C5263F">
              <w:rPr>
                <w:rFonts w:eastAsia="標楷體"/>
                <w:b/>
              </w:rPr>
              <w:t>條】</w:t>
            </w:r>
          </w:p>
        </w:tc>
        <w:tc>
          <w:tcPr>
            <w:tcW w:w="1592" w:type="dxa"/>
            <w:vAlign w:val="center"/>
          </w:tcPr>
          <w:p w:rsidR="00960003" w:rsidRPr="00882166" w:rsidRDefault="00882166"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0</w:t>
            </w:r>
          </w:p>
        </w:tc>
      </w:tr>
      <w:tr w:rsidR="00205EF8" w:rsidRPr="00C5263F" w:rsidTr="004368AC">
        <w:trPr>
          <w:jc w:val="center"/>
        </w:trPr>
        <w:tc>
          <w:tcPr>
            <w:tcW w:w="14191" w:type="dxa"/>
            <w:vAlign w:val="center"/>
          </w:tcPr>
          <w:p w:rsidR="00D3414E" w:rsidRPr="00C5263F" w:rsidRDefault="00960003" w:rsidP="0018236C">
            <w:pPr>
              <w:adjustRightInd w:val="0"/>
              <w:snapToGrid w:val="0"/>
              <w:spacing w:line="320" w:lineRule="exact"/>
              <w:ind w:left="182" w:hangingChars="76" w:hanging="182"/>
              <w:jc w:val="both"/>
              <w:rPr>
                <w:rFonts w:eastAsia="標楷體"/>
                <w:b/>
              </w:rPr>
            </w:pPr>
            <w:r w:rsidRPr="00C5263F">
              <w:rPr>
                <w:rFonts w:eastAsia="標楷體"/>
              </w:rPr>
              <w:t>9.</w:t>
            </w:r>
            <w:r w:rsidRPr="00C5263F">
              <w:rPr>
                <w:rFonts w:eastAsia="標楷體"/>
              </w:rPr>
              <w:t>採購案如歷經多次招標流</w:t>
            </w:r>
            <w:r w:rsidR="00B347C1">
              <w:rPr>
                <w:rFonts w:eastAsia="標楷體"/>
              </w:rPr>
              <w:t>（</w:t>
            </w:r>
            <w:r w:rsidRPr="00C5263F">
              <w:rPr>
                <w:rFonts w:eastAsia="標楷體"/>
              </w:rPr>
              <w:t>廢</w:t>
            </w:r>
            <w:r w:rsidR="00B347C1">
              <w:rPr>
                <w:rFonts w:eastAsia="標楷體"/>
              </w:rPr>
              <w:t>）</w:t>
            </w:r>
            <w:r w:rsidRPr="00C5263F">
              <w:rPr>
                <w:rFonts w:eastAsia="標楷體"/>
              </w:rPr>
              <w:t>標，已依規定積極檢討流</w:t>
            </w:r>
            <w:r w:rsidR="00B347C1">
              <w:rPr>
                <w:rFonts w:eastAsia="標楷體"/>
              </w:rPr>
              <w:t>（</w:t>
            </w:r>
            <w:r w:rsidRPr="00C5263F">
              <w:rPr>
                <w:rFonts w:eastAsia="標楷體"/>
              </w:rPr>
              <w:t>廢</w:t>
            </w:r>
            <w:r w:rsidR="00B347C1">
              <w:rPr>
                <w:rFonts w:eastAsia="標楷體"/>
              </w:rPr>
              <w:t>）</w:t>
            </w:r>
            <w:r w:rsidRPr="00C5263F">
              <w:rPr>
                <w:rFonts w:eastAsia="標楷體"/>
              </w:rPr>
              <w:t>標原因，並積極</w:t>
            </w:r>
            <w:proofErr w:type="gramStart"/>
            <w:r w:rsidRPr="00C5263F">
              <w:rPr>
                <w:rFonts w:eastAsia="標楷體"/>
              </w:rPr>
              <w:t>採</w:t>
            </w:r>
            <w:proofErr w:type="gramEnd"/>
            <w:r w:rsidRPr="00C5263F">
              <w:rPr>
                <w:rFonts w:eastAsia="標楷體"/>
              </w:rPr>
              <w:t>行改善作為。【</w:t>
            </w:r>
            <w:r w:rsidRPr="00C5263F">
              <w:rPr>
                <w:rFonts w:eastAsia="標楷體"/>
                <w:b/>
              </w:rPr>
              <w:t>工程會</w:t>
            </w:r>
            <w:r w:rsidRPr="00C5263F">
              <w:rPr>
                <w:rFonts w:eastAsia="標楷體"/>
                <w:b/>
              </w:rPr>
              <w:t>96</w:t>
            </w:r>
            <w:r w:rsidRPr="00C5263F">
              <w:rPr>
                <w:rFonts w:eastAsia="標楷體"/>
                <w:b/>
              </w:rPr>
              <w:t>年</w:t>
            </w:r>
            <w:r w:rsidRPr="00C5263F">
              <w:rPr>
                <w:rFonts w:eastAsia="標楷體"/>
                <w:b/>
              </w:rPr>
              <w:t>12</w:t>
            </w:r>
            <w:r w:rsidRPr="00C5263F">
              <w:rPr>
                <w:rFonts w:eastAsia="標楷體"/>
                <w:b/>
              </w:rPr>
              <w:t>月</w:t>
            </w:r>
            <w:r w:rsidRPr="00C5263F">
              <w:rPr>
                <w:rFonts w:eastAsia="標楷體"/>
                <w:b/>
              </w:rPr>
              <w:t>7</w:t>
            </w:r>
            <w:r w:rsidRPr="00C5263F">
              <w:rPr>
                <w:rFonts w:eastAsia="標楷體"/>
                <w:b/>
              </w:rPr>
              <w:t>日工程企字第</w:t>
            </w:r>
            <w:r w:rsidRPr="00C5263F">
              <w:rPr>
                <w:rFonts w:eastAsia="標楷體"/>
                <w:b/>
              </w:rPr>
              <w:t>09600498910</w:t>
            </w:r>
            <w:r w:rsidRPr="00C5263F">
              <w:rPr>
                <w:rFonts w:eastAsia="標楷體"/>
                <w:b/>
              </w:rPr>
              <w:t>號函】</w:t>
            </w:r>
          </w:p>
          <w:p w:rsidR="00AD53CE" w:rsidRPr="00C5263F" w:rsidRDefault="00AD53CE" w:rsidP="00AD53CE">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AD53CE" w:rsidRPr="00C5263F" w:rsidRDefault="00AD53CE" w:rsidP="00AD53CE">
            <w:pPr>
              <w:adjustRightInd w:val="0"/>
              <w:snapToGrid w:val="0"/>
              <w:spacing w:line="320" w:lineRule="exact"/>
              <w:ind w:left="180" w:hangingChars="75" w:hanging="180"/>
              <w:jc w:val="both"/>
              <w:rPr>
                <w:rFonts w:eastAsia="標楷體"/>
                <w:b/>
              </w:rPr>
            </w:pPr>
            <w:r w:rsidRPr="00C5263F">
              <w:rPr>
                <w:rFonts w:eastAsia="標楷體"/>
                <w:color w:val="0070C0"/>
              </w:rPr>
              <w:t>歷經</w:t>
            </w:r>
            <w:r w:rsidR="00E24BC9">
              <w:rPr>
                <w:rFonts w:eastAsia="標楷體" w:hint="eastAsia"/>
                <w:color w:val="0070C0"/>
              </w:rPr>
              <w:t>多次</w:t>
            </w:r>
            <w:r w:rsidRPr="00C5263F">
              <w:rPr>
                <w:rFonts w:eastAsia="標楷體"/>
                <w:color w:val="0070C0"/>
              </w:rPr>
              <w:t>招標流</w:t>
            </w:r>
            <w:r w:rsidR="00B347C1">
              <w:rPr>
                <w:rFonts w:eastAsia="標楷體"/>
                <w:color w:val="0070C0"/>
              </w:rPr>
              <w:t>（</w:t>
            </w:r>
            <w:r w:rsidRPr="00C5263F">
              <w:rPr>
                <w:rFonts w:eastAsia="標楷體"/>
                <w:color w:val="0070C0"/>
              </w:rPr>
              <w:t>廢</w:t>
            </w:r>
            <w:r w:rsidR="00B347C1">
              <w:rPr>
                <w:rFonts w:eastAsia="標楷體"/>
                <w:color w:val="0070C0"/>
              </w:rPr>
              <w:t>）</w:t>
            </w:r>
            <w:r w:rsidRPr="00C5263F">
              <w:rPr>
                <w:rFonts w:eastAsia="標楷體"/>
                <w:color w:val="0070C0"/>
              </w:rPr>
              <w:t>標後，未積極檢討</w:t>
            </w:r>
            <w:r w:rsidR="00E24BC9">
              <w:rPr>
                <w:rFonts w:eastAsia="標楷體" w:hint="eastAsia"/>
                <w:color w:val="0070C0"/>
              </w:rPr>
              <w:t>其</w:t>
            </w:r>
            <w:r w:rsidRPr="00C5263F">
              <w:rPr>
                <w:rFonts w:eastAsia="標楷體"/>
                <w:color w:val="0070C0"/>
              </w:rPr>
              <w:t>流</w:t>
            </w:r>
            <w:r w:rsidR="00B347C1">
              <w:rPr>
                <w:rFonts w:eastAsia="標楷體"/>
                <w:color w:val="0070C0"/>
              </w:rPr>
              <w:t>（</w:t>
            </w:r>
            <w:r w:rsidRPr="00C5263F">
              <w:rPr>
                <w:rFonts w:eastAsia="標楷體"/>
                <w:color w:val="0070C0"/>
              </w:rPr>
              <w:t>廢</w:t>
            </w:r>
            <w:r w:rsidR="00B347C1">
              <w:rPr>
                <w:rFonts w:eastAsia="標楷體"/>
                <w:color w:val="0070C0"/>
              </w:rPr>
              <w:t>）</w:t>
            </w:r>
            <w:r w:rsidRPr="00C5263F">
              <w:rPr>
                <w:rFonts w:eastAsia="標楷體"/>
                <w:color w:val="0070C0"/>
              </w:rPr>
              <w:t>標原因。</w:t>
            </w:r>
          </w:p>
        </w:tc>
        <w:tc>
          <w:tcPr>
            <w:tcW w:w="1592" w:type="dxa"/>
            <w:vAlign w:val="center"/>
          </w:tcPr>
          <w:p w:rsidR="00960003" w:rsidRPr="00AC3FC8" w:rsidRDefault="00AD53CE" w:rsidP="0018236C">
            <w:pPr>
              <w:adjustRightInd w:val="0"/>
              <w:snapToGrid w:val="0"/>
              <w:spacing w:line="320" w:lineRule="exact"/>
              <w:ind w:left="243" w:hangingChars="76" w:hanging="243"/>
              <w:jc w:val="center"/>
              <w:rPr>
                <w:rFonts w:eastAsia="標楷體"/>
                <w:b/>
                <w:sz w:val="32"/>
                <w:szCs w:val="32"/>
              </w:rPr>
            </w:pPr>
            <w:r w:rsidRPr="00AC3FC8">
              <w:rPr>
                <w:rFonts w:eastAsia="標楷體"/>
                <w:b/>
                <w:sz w:val="32"/>
                <w:szCs w:val="32"/>
              </w:rPr>
              <w:t>1</w:t>
            </w:r>
          </w:p>
        </w:tc>
      </w:tr>
      <w:tr w:rsidR="00205EF8" w:rsidRPr="00C5263F" w:rsidTr="004368AC">
        <w:trPr>
          <w:jc w:val="center"/>
        </w:trPr>
        <w:tc>
          <w:tcPr>
            <w:tcW w:w="14191" w:type="dxa"/>
            <w:shd w:val="clear" w:color="auto" w:fill="DBE5F1"/>
          </w:tcPr>
          <w:p w:rsidR="003B4F6C" w:rsidRPr="00C5263F" w:rsidRDefault="003B4F6C" w:rsidP="00A17187">
            <w:pPr>
              <w:adjustRightInd w:val="0"/>
              <w:snapToGrid w:val="0"/>
              <w:spacing w:line="320" w:lineRule="exact"/>
              <w:ind w:left="480" w:hangingChars="200" w:hanging="480"/>
              <w:jc w:val="both"/>
              <w:rPr>
                <w:rFonts w:eastAsia="標楷體"/>
              </w:rPr>
            </w:pPr>
            <w:r w:rsidRPr="00C5263F">
              <w:rPr>
                <w:rFonts w:eastAsia="標楷體"/>
                <w:b/>
              </w:rPr>
              <w:t>其他錯誤行為</w:t>
            </w:r>
            <w:r w:rsidRPr="00C5263F">
              <w:rPr>
                <w:rFonts w:eastAsia="標楷體"/>
              </w:rPr>
              <w:t>：</w:t>
            </w:r>
          </w:p>
          <w:p w:rsidR="006311C2" w:rsidRPr="00C5263F" w:rsidRDefault="006311C2" w:rsidP="00A17187">
            <w:pPr>
              <w:adjustRightInd w:val="0"/>
              <w:snapToGrid w:val="0"/>
              <w:spacing w:line="320" w:lineRule="exact"/>
              <w:ind w:left="180" w:hangingChars="75" w:hanging="180"/>
              <w:jc w:val="both"/>
              <w:rPr>
                <w:rFonts w:eastAsia="標楷體"/>
                <w:color w:val="0070C0"/>
              </w:rPr>
            </w:pPr>
            <w:r w:rsidRPr="00C5263F">
              <w:rPr>
                <w:rFonts w:eastAsia="標楷體"/>
                <w:color w:val="0070C0"/>
              </w:rPr>
              <w:t>1</w:t>
            </w:r>
            <w:proofErr w:type="gramStart"/>
            <w:r w:rsidRPr="00C5263F">
              <w:rPr>
                <w:rFonts w:eastAsia="標楷體"/>
                <w:color w:val="0070C0"/>
              </w:rPr>
              <w:t>採</w:t>
            </w:r>
            <w:proofErr w:type="gramEnd"/>
            <w:r w:rsidRPr="00C5263F">
              <w:rPr>
                <w:rFonts w:eastAsia="標楷體"/>
                <w:color w:val="0070C0"/>
              </w:rPr>
              <w:t>不分段開標</w:t>
            </w:r>
            <w:r w:rsidR="007A1C6B" w:rsidRPr="00C5263F">
              <w:rPr>
                <w:rFonts w:eastAsia="標楷體"/>
                <w:color w:val="0070C0"/>
              </w:rPr>
              <w:t>案件，相關簽呈及</w:t>
            </w:r>
            <w:proofErr w:type="gramStart"/>
            <w:r w:rsidR="007A1C6B" w:rsidRPr="00C5263F">
              <w:rPr>
                <w:rFonts w:eastAsia="標楷體"/>
                <w:color w:val="0070C0"/>
              </w:rPr>
              <w:t>紀錄卻載有</w:t>
            </w:r>
            <w:proofErr w:type="gramEnd"/>
            <w:r w:rsidRPr="00C5263F">
              <w:rPr>
                <w:rFonts w:eastAsia="標楷體"/>
                <w:color w:val="0070C0"/>
              </w:rPr>
              <w:t>「開資格標」</w:t>
            </w:r>
            <w:r w:rsidR="00A40AC2" w:rsidRPr="00C5263F">
              <w:rPr>
                <w:rFonts w:eastAsia="標楷體"/>
                <w:color w:val="0070C0"/>
              </w:rPr>
              <w:t>、「價格標」</w:t>
            </w:r>
            <w:r w:rsidRPr="00C5263F">
              <w:rPr>
                <w:rFonts w:eastAsia="標楷體"/>
                <w:color w:val="0070C0"/>
              </w:rPr>
              <w:t>等</w:t>
            </w:r>
            <w:r w:rsidR="00E24BC9">
              <w:rPr>
                <w:rFonts w:eastAsia="標楷體" w:hint="eastAsia"/>
                <w:color w:val="0070C0"/>
              </w:rPr>
              <w:t>內容</w:t>
            </w:r>
            <w:r w:rsidR="007A1C6B" w:rsidRPr="00C5263F">
              <w:rPr>
                <w:rFonts w:eastAsia="標楷體"/>
                <w:color w:val="0070C0"/>
              </w:rPr>
              <w:t>，未符實際</w:t>
            </w:r>
            <w:r w:rsidRPr="00C5263F">
              <w:rPr>
                <w:rFonts w:eastAsia="標楷體"/>
                <w:color w:val="0070C0"/>
              </w:rPr>
              <w:t>。</w:t>
            </w:r>
          </w:p>
          <w:p w:rsidR="006311C2" w:rsidRPr="00C5263F" w:rsidRDefault="00882166" w:rsidP="00DB2C4C">
            <w:pPr>
              <w:adjustRightInd w:val="0"/>
              <w:snapToGrid w:val="0"/>
              <w:spacing w:line="320" w:lineRule="exact"/>
              <w:ind w:left="180" w:hangingChars="75" w:hanging="180"/>
              <w:jc w:val="both"/>
              <w:rPr>
                <w:rFonts w:eastAsia="標楷體"/>
                <w:color w:val="0070C0"/>
              </w:rPr>
            </w:pPr>
            <w:r>
              <w:rPr>
                <w:rFonts w:eastAsia="標楷體" w:hint="eastAsia"/>
                <w:color w:val="0070C0"/>
              </w:rPr>
              <w:t>2</w:t>
            </w:r>
            <w:r w:rsidR="006311C2" w:rsidRPr="00C5263F">
              <w:rPr>
                <w:rFonts w:eastAsia="標楷體"/>
                <w:color w:val="0070C0"/>
              </w:rPr>
              <w:t>.</w:t>
            </w:r>
            <w:r w:rsidR="00BC26CA" w:rsidRPr="00C5263F">
              <w:rPr>
                <w:rFonts w:eastAsia="標楷體"/>
                <w:color w:val="0070C0"/>
              </w:rPr>
              <w:t>投標廠商之資格及</w:t>
            </w:r>
            <w:r w:rsidR="007A1C6B" w:rsidRPr="00C5263F">
              <w:rPr>
                <w:rFonts w:eastAsia="標楷體"/>
                <w:color w:val="0070C0"/>
              </w:rPr>
              <w:t>規格審查表勾選</w:t>
            </w:r>
            <w:r w:rsidR="00C75C74" w:rsidRPr="00C5263F">
              <w:rPr>
                <w:rFonts w:eastAsia="標楷體"/>
                <w:color w:val="0070C0"/>
              </w:rPr>
              <w:t>內容</w:t>
            </w:r>
            <w:r w:rsidR="007A1C6B" w:rsidRPr="00C5263F">
              <w:rPr>
                <w:rFonts w:eastAsia="標楷體"/>
                <w:color w:val="0070C0"/>
              </w:rPr>
              <w:t>錯漏</w:t>
            </w:r>
            <w:r w:rsidR="00BC26CA" w:rsidRPr="00C5263F">
              <w:rPr>
                <w:rFonts w:eastAsia="標楷體"/>
                <w:color w:val="0070C0"/>
              </w:rPr>
              <w:t>、不一致</w:t>
            </w:r>
            <w:r w:rsidR="00FF0BF2" w:rsidRPr="00C5263F">
              <w:rPr>
                <w:rFonts w:eastAsia="標楷體"/>
                <w:color w:val="0070C0"/>
              </w:rPr>
              <w:t>、</w:t>
            </w:r>
            <w:proofErr w:type="gramStart"/>
            <w:r w:rsidR="00FF0BF2" w:rsidRPr="00C5263F">
              <w:rPr>
                <w:rFonts w:eastAsia="標楷體"/>
                <w:color w:val="0070C0"/>
              </w:rPr>
              <w:t>未逐</w:t>
            </w:r>
            <w:proofErr w:type="gramEnd"/>
            <w:r w:rsidR="00FF0BF2" w:rsidRPr="00C5263F">
              <w:rPr>
                <w:rFonts w:eastAsia="標楷體"/>
                <w:color w:val="0070C0"/>
              </w:rPr>
              <w:t>項審查</w:t>
            </w:r>
            <w:r w:rsidR="00DB2C4C" w:rsidRPr="00C5263F">
              <w:rPr>
                <w:rFonts w:eastAsia="標楷體"/>
                <w:color w:val="0070C0"/>
              </w:rPr>
              <w:t>、無相關審標人員簽章</w:t>
            </w:r>
            <w:r w:rsidR="007A1C6B" w:rsidRPr="00C5263F">
              <w:rPr>
                <w:rFonts w:eastAsia="標楷體"/>
                <w:color w:val="0070C0"/>
              </w:rPr>
              <w:t>。</w:t>
            </w:r>
          </w:p>
          <w:p w:rsidR="008400E8" w:rsidRPr="00C5263F" w:rsidRDefault="00882166" w:rsidP="00AC6AD3">
            <w:pPr>
              <w:adjustRightInd w:val="0"/>
              <w:snapToGrid w:val="0"/>
              <w:spacing w:line="320" w:lineRule="exact"/>
              <w:ind w:left="180" w:hangingChars="75" w:hanging="180"/>
              <w:jc w:val="both"/>
              <w:rPr>
                <w:rFonts w:eastAsia="標楷體"/>
              </w:rPr>
            </w:pPr>
            <w:r>
              <w:rPr>
                <w:rFonts w:eastAsia="標楷體" w:hint="eastAsia"/>
                <w:color w:val="0070C0"/>
              </w:rPr>
              <w:t>3</w:t>
            </w:r>
            <w:r w:rsidR="00343288" w:rsidRPr="00C5263F">
              <w:rPr>
                <w:rFonts w:eastAsia="標楷體"/>
                <w:color w:val="0070C0"/>
              </w:rPr>
              <w:t>.</w:t>
            </w:r>
            <w:r w:rsidR="00343288" w:rsidRPr="00C5263F">
              <w:rPr>
                <w:rFonts w:eastAsia="標楷體"/>
                <w:color w:val="0070C0"/>
              </w:rPr>
              <w:t>採購爭議處理</w:t>
            </w:r>
            <w:r w:rsidR="00B347C1">
              <w:rPr>
                <w:rFonts w:eastAsia="標楷體"/>
                <w:color w:val="0070C0"/>
              </w:rPr>
              <w:t>（</w:t>
            </w:r>
            <w:r w:rsidR="00343288" w:rsidRPr="00C5263F">
              <w:rPr>
                <w:rFonts w:eastAsia="標楷體"/>
                <w:color w:val="0070C0"/>
              </w:rPr>
              <w:t>釋疑、異議、申訴</w:t>
            </w:r>
            <w:r w:rsidR="00B347C1">
              <w:rPr>
                <w:rFonts w:eastAsia="標楷體"/>
                <w:color w:val="0070C0"/>
              </w:rPr>
              <w:t>）</w:t>
            </w:r>
            <w:proofErr w:type="gramStart"/>
            <w:r w:rsidR="00343288" w:rsidRPr="00C5263F">
              <w:rPr>
                <w:rFonts w:eastAsia="標楷體"/>
                <w:color w:val="0070C0"/>
              </w:rPr>
              <w:t>未盡妥適</w:t>
            </w:r>
            <w:r w:rsidR="00B347C1">
              <w:rPr>
                <w:rFonts w:eastAsia="標楷體"/>
                <w:color w:val="0070C0"/>
              </w:rPr>
              <w:t>（</w:t>
            </w:r>
            <w:proofErr w:type="gramEnd"/>
            <w:r w:rsidR="00343288" w:rsidRPr="00C5263F">
              <w:rPr>
                <w:rFonts w:eastAsia="標楷體"/>
                <w:color w:val="0070C0"/>
              </w:rPr>
              <w:t>回復內容未載明</w:t>
            </w:r>
            <w:r w:rsidR="008400E8" w:rsidRPr="00C5263F">
              <w:rPr>
                <w:rFonts w:eastAsia="標楷體"/>
                <w:color w:val="0070C0"/>
              </w:rPr>
              <w:t>救濟途徑、期間及受理機關等</w:t>
            </w:r>
            <w:r w:rsidR="00343288" w:rsidRPr="00C5263F">
              <w:rPr>
                <w:rFonts w:eastAsia="標楷體"/>
                <w:color w:val="0070C0"/>
              </w:rPr>
              <w:t>救濟教示條款；未就廠商異議內容逐項實質回復</w:t>
            </w:r>
            <w:proofErr w:type="gramStart"/>
            <w:r w:rsidR="00B347C1">
              <w:rPr>
                <w:rFonts w:eastAsia="標楷體"/>
                <w:color w:val="0070C0"/>
              </w:rPr>
              <w:t>）</w:t>
            </w:r>
            <w:proofErr w:type="gramEnd"/>
            <w:r w:rsidR="00343288" w:rsidRPr="00C5263F">
              <w:rPr>
                <w:rFonts w:eastAsia="標楷體"/>
                <w:color w:val="0070C0"/>
              </w:rPr>
              <w:t>。</w:t>
            </w:r>
          </w:p>
        </w:tc>
        <w:tc>
          <w:tcPr>
            <w:tcW w:w="1592" w:type="dxa"/>
            <w:shd w:val="clear" w:color="auto" w:fill="DBE5F1"/>
            <w:vAlign w:val="center"/>
          </w:tcPr>
          <w:p w:rsidR="003B4F6C" w:rsidRPr="000A643B" w:rsidRDefault="00D43F44" w:rsidP="00A17187">
            <w:pPr>
              <w:adjustRightInd w:val="0"/>
              <w:snapToGrid w:val="0"/>
              <w:spacing w:line="320" w:lineRule="exact"/>
              <w:jc w:val="center"/>
              <w:rPr>
                <w:rFonts w:eastAsia="標楷體"/>
                <w:b/>
                <w:sz w:val="32"/>
                <w:szCs w:val="32"/>
              </w:rPr>
            </w:pPr>
            <w:r>
              <w:rPr>
                <w:rFonts w:eastAsia="標楷體" w:hint="eastAsia"/>
                <w:b/>
                <w:sz w:val="32"/>
                <w:szCs w:val="32"/>
              </w:rPr>
              <w:t>4</w:t>
            </w:r>
          </w:p>
        </w:tc>
      </w:tr>
      <w:tr w:rsidR="00205EF8" w:rsidRPr="00C5263F" w:rsidTr="004368AC">
        <w:trPr>
          <w:jc w:val="center"/>
        </w:trPr>
        <w:tc>
          <w:tcPr>
            <w:tcW w:w="14191" w:type="dxa"/>
            <w:shd w:val="pct20" w:color="auto" w:fill="auto"/>
            <w:vAlign w:val="center"/>
          </w:tcPr>
          <w:p w:rsidR="00B44758" w:rsidRPr="00C5263F" w:rsidRDefault="00B44758" w:rsidP="00A17187">
            <w:pPr>
              <w:adjustRightInd w:val="0"/>
              <w:snapToGrid w:val="0"/>
              <w:spacing w:line="320" w:lineRule="exact"/>
              <w:ind w:left="641" w:hangingChars="200" w:hanging="641"/>
              <w:jc w:val="both"/>
              <w:rPr>
                <w:rFonts w:eastAsia="標楷體"/>
                <w:b/>
                <w:sz w:val="32"/>
                <w:szCs w:val="32"/>
              </w:rPr>
            </w:pPr>
            <w:r w:rsidRPr="00C5263F">
              <w:rPr>
                <w:rFonts w:eastAsia="標楷體"/>
                <w:b/>
                <w:sz w:val="32"/>
                <w:szCs w:val="32"/>
              </w:rPr>
              <w:t>五、評選</w:t>
            </w:r>
            <w:r w:rsidRPr="00C5263F">
              <w:rPr>
                <w:rFonts w:eastAsia="標楷體"/>
                <w:b/>
                <w:sz w:val="32"/>
                <w:szCs w:val="32"/>
              </w:rPr>
              <w:t>/</w:t>
            </w:r>
            <w:r w:rsidRPr="00C5263F">
              <w:rPr>
                <w:rFonts w:eastAsia="標楷體"/>
                <w:b/>
                <w:sz w:val="32"/>
                <w:szCs w:val="32"/>
              </w:rPr>
              <w:t>審查</w:t>
            </w:r>
            <w:r w:rsidRPr="00C5263F">
              <w:rPr>
                <w:rFonts w:eastAsia="標楷體"/>
                <w:b/>
                <w:sz w:val="32"/>
                <w:szCs w:val="32"/>
              </w:rPr>
              <w:t>/</w:t>
            </w:r>
            <w:r w:rsidRPr="00C5263F">
              <w:rPr>
                <w:rFonts w:eastAsia="標楷體"/>
                <w:b/>
                <w:sz w:val="32"/>
                <w:szCs w:val="32"/>
              </w:rPr>
              <w:t>評審階段：</w:t>
            </w:r>
          </w:p>
        </w:tc>
        <w:tc>
          <w:tcPr>
            <w:tcW w:w="1592" w:type="dxa"/>
            <w:shd w:val="pct20" w:color="auto" w:fill="auto"/>
            <w:vAlign w:val="center"/>
          </w:tcPr>
          <w:p w:rsidR="00B44758" w:rsidRPr="00BE5494" w:rsidRDefault="00B44758" w:rsidP="00A17187">
            <w:pPr>
              <w:adjustRightInd w:val="0"/>
              <w:snapToGrid w:val="0"/>
              <w:spacing w:line="320" w:lineRule="exact"/>
              <w:jc w:val="center"/>
              <w:rPr>
                <w:rFonts w:eastAsia="標楷體"/>
                <w:b/>
                <w:color w:val="FF0000"/>
                <w:sz w:val="32"/>
                <w:szCs w:val="32"/>
              </w:rPr>
            </w:pPr>
          </w:p>
        </w:tc>
      </w:tr>
      <w:tr w:rsidR="003C70B0" w:rsidRPr="00C5263F" w:rsidTr="004368AC">
        <w:trPr>
          <w:jc w:val="center"/>
        </w:trPr>
        <w:tc>
          <w:tcPr>
            <w:tcW w:w="14191" w:type="dxa"/>
            <w:vAlign w:val="center"/>
          </w:tcPr>
          <w:p w:rsidR="00960003" w:rsidRPr="00C5263F" w:rsidRDefault="00960003" w:rsidP="00A17187">
            <w:pPr>
              <w:adjustRightInd w:val="0"/>
              <w:snapToGrid w:val="0"/>
              <w:spacing w:line="320" w:lineRule="exact"/>
              <w:ind w:left="240" w:hangingChars="100" w:hanging="240"/>
              <w:jc w:val="both"/>
              <w:rPr>
                <w:rFonts w:eastAsia="標楷體"/>
              </w:rPr>
            </w:pPr>
            <w:r w:rsidRPr="00C5263F">
              <w:rPr>
                <w:rFonts w:eastAsia="標楷體"/>
              </w:rPr>
              <w:t>1.</w:t>
            </w:r>
            <w:r w:rsidRPr="00C5263F">
              <w:rPr>
                <w:rFonts w:eastAsia="標楷體"/>
              </w:rPr>
              <w:t>工作小組應辦事項：【</w:t>
            </w:r>
            <w:r w:rsidRPr="00C5263F">
              <w:rPr>
                <w:rFonts w:eastAsia="標楷體"/>
                <w:b/>
              </w:rPr>
              <w:t>審議規則第</w:t>
            </w:r>
            <w:r w:rsidRPr="00C5263F">
              <w:rPr>
                <w:rFonts w:eastAsia="標楷體"/>
                <w:b/>
              </w:rPr>
              <w:t>3</w:t>
            </w:r>
            <w:r w:rsidRPr="00C5263F">
              <w:rPr>
                <w:rFonts w:eastAsia="標楷體"/>
                <w:b/>
              </w:rPr>
              <w:t>條</w:t>
            </w:r>
            <w:r w:rsidRPr="00C5263F">
              <w:rPr>
                <w:rFonts w:eastAsia="標楷體"/>
              </w:rPr>
              <w:t>】</w:t>
            </w:r>
          </w:p>
          <w:p w:rsidR="00960003" w:rsidRPr="00C5263F" w:rsidRDefault="00960003" w:rsidP="00A17187">
            <w:pPr>
              <w:numPr>
                <w:ilvl w:val="0"/>
                <w:numId w:val="2"/>
              </w:numPr>
              <w:adjustRightInd w:val="0"/>
              <w:snapToGrid w:val="0"/>
              <w:spacing w:line="320" w:lineRule="exact"/>
              <w:ind w:leftChars="100" w:left="658" w:hangingChars="174" w:hanging="418"/>
              <w:jc w:val="both"/>
              <w:rPr>
                <w:rFonts w:eastAsia="標楷體"/>
              </w:rPr>
            </w:pPr>
            <w:r w:rsidRPr="00C5263F">
              <w:rPr>
                <w:rFonts w:eastAsia="標楷體"/>
              </w:rPr>
              <w:t>已擬具初審意見，並載明工作小組人員姓名、職稱及專長。【</w:t>
            </w:r>
            <w:r w:rsidRPr="00C5263F">
              <w:rPr>
                <w:rFonts w:eastAsia="標楷體"/>
                <w:b/>
              </w:rPr>
              <w:t>第</w:t>
            </w:r>
            <w:r w:rsidRPr="00C5263F">
              <w:rPr>
                <w:rFonts w:eastAsia="標楷體"/>
                <w:b/>
              </w:rPr>
              <w:t>2</w:t>
            </w:r>
            <w:r w:rsidRPr="00C5263F">
              <w:rPr>
                <w:rFonts w:eastAsia="標楷體"/>
                <w:b/>
              </w:rPr>
              <w:t>款</w:t>
            </w:r>
            <w:r w:rsidRPr="00C5263F">
              <w:rPr>
                <w:rFonts w:eastAsia="標楷體"/>
              </w:rPr>
              <w:t>】</w:t>
            </w:r>
          </w:p>
          <w:p w:rsidR="009105FC" w:rsidRPr="00C5263F" w:rsidRDefault="00960003" w:rsidP="009105FC">
            <w:pPr>
              <w:numPr>
                <w:ilvl w:val="0"/>
                <w:numId w:val="2"/>
              </w:numPr>
              <w:adjustRightInd w:val="0"/>
              <w:snapToGrid w:val="0"/>
              <w:spacing w:line="320" w:lineRule="exact"/>
              <w:ind w:leftChars="100" w:left="658" w:hangingChars="174" w:hanging="418"/>
              <w:jc w:val="both"/>
              <w:rPr>
                <w:rFonts w:eastAsia="標楷體"/>
              </w:rPr>
            </w:pPr>
            <w:r w:rsidRPr="00C5263F">
              <w:rPr>
                <w:rFonts w:eastAsia="標楷體"/>
              </w:rPr>
              <w:t>初審意見已具體載明分析「受評廠商於各評選項目所報內容是否符合招標文件規定」及「受評廠商於各評選項目之差異性」。【</w:t>
            </w:r>
            <w:r w:rsidRPr="00C5263F">
              <w:rPr>
                <w:rFonts w:eastAsia="標楷體"/>
                <w:b/>
              </w:rPr>
              <w:t>第</w:t>
            </w:r>
            <w:r w:rsidRPr="00C5263F">
              <w:rPr>
                <w:rFonts w:eastAsia="標楷體"/>
                <w:b/>
              </w:rPr>
              <w:t>3</w:t>
            </w:r>
            <w:r w:rsidRPr="00C5263F">
              <w:rPr>
                <w:rFonts w:eastAsia="標楷體"/>
                <w:b/>
              </w:rPr>
              <w:t>款、第</w:t>
            </w:r>
            <w:r w:rsidRPr="00C5263F">
              <w:rPr>
                <w:rFonts w:eastAsia="標楷體"/>
                <w:b/>
              </w:rPr>
              <w:t>4</w:t>
            </w:r>
            <w:r w:rsidRPr="00C5263F">
              <w:rPr>
                <w:rFonts w:eastAsia="標楷體"/>
                <w:b/>
              </w:rPr>
              <w:t>款】</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185501" w:rsidRPr="00C5263F" w:rsidRDefault="00BC26CA" w:rsidP="00E24BC9">
            <w:pPr>
              <w:adjustRightInd w:val="0"/>
              <w:snapToGrid w:val="0"/>
              <w:spacing w:line="320" w:lineRule="exact"/>
              <w:ind w:left="180" w:hangingChars="75" w:hanging="180"/>
              <w:jc w:val="both"/>
              <w:rPr>
                <w:rFonts w:eastAsia="標楷體"/>
                <w:color w:val="0070C0"/>
              </w:rPr>
            </w:pPr>
            <w:r w:rsidRPr="00C5263F">
              <w:rPr>
                <w:rFonts w:eastAsia="標楷體"/>
                <w:color w:val="0070C0"/>
              </w:rPr>
              <w:t>初審意見</w:t>
            </w:r>
            <w:r w:rsidR="00CD4664">
              <w:rPr>
                <w:rFonts w:eastAsia="標楷體" w:hint="eastAsia"/>
                <w:color w:val="0070C0"/>
              </w:rPr>
              <w:t>內容</w:t>
            </w:r>
            <w:r w:rsidR="00CD4664" w:rsidRPr="00C5263F">
              <w:rPr>
                <w:rFonts w:eastAsia="標楷體"/>
                <w:color w:val="0070C0"/>
              </w:rPr>
              <w:t>過於簡略</w:t>
            </w:r>
            <w:r w:rsidR="00CD4664">
              <w:rPr>
                <w:rFonts w:eastAsia="標楷體" w:hint="eastAsia"/>
                <w:color w:val="0070C0"/>
              </w:rPr>
              <w:t>，</w:t>
            </w:r>
            <w:r w:rsidR="006311C2" w:rsidRPr="00C5263F">
              <w:rPr>
                <w:rFonts w:eastAsia="標楷體"/>
                <w:color w:val="0070C0"/>
              </w:rPr>
              <w:t>未具體說明</w:t>
            </w:r>
            <w:r w:rsidRPr="00C5263F">
              <w:rPr>
                <w:rFonts w:eastAsia="標楷體"/>
                <w:color w:val="0070C0"/>
              </w:rPr>
              <w:t>廠商服務建議書內容是否符合招標文件規定</w:t>
            </w:r>
            <w:r w:rsidR="00E24BC9">
              <w:rPr>
                <w:rFonts w:eastAsia="標楷體"/>
                <w:color w:val="0070C0"/>
              </w:rPr>
              <w:t>，</w:t>
            </w:r>
            <w:r w:rsidR="00E24BC9">
              <w:rPr>
                <w:rFonts w:eastAsia="標楷體" w:hint="eastAsia"/>
                <w:color w:val="0070C0"/>
              </w:rPr>
              <w:t>且未</w:t>
            </w:r>
            <w:r w:rsidR="006311C2" w:rsidRPr="00C5263F">
              <w:rPr>
                <w:rFonts w:eastAsia="標楷體"/>
                <w:color w:val="0070C0"/>
              </w:rPr>
              <w:t>分析</w:t>
            </w:r>
            <w:r w:rsidR="00F915FB">
              <w:rPr>
                <w:rFonts w:eastAsia="標楷體" w:hint="eastAsia"/>
                <w:color w:val="0070C0"/>
              </w:rPr>
              <w:t>與評選項目之</w:t>
            </w:r>
            <w:r w:rsidR="006311C2" w:rsidRPr="00C5263F">
              <w:rPr>
                <w:rFonts w:eastAsia="標楷體"/>
                <w:color w:val="0070C0"/>
              </w:rPr>
              <w:t>差異性。</w:t>
            </w:r>
          </w:p>
        </w:tc>
        <w:tc>
          <w:tcPr>
            <w:tcW w:w="1592" w:type="dxa"/>
            <w:vAlign w:val="center"/>
          </w:tcPr>
          <w:p w:rsidR="00960003" w:rsidRPr="001A1744" w:rsidRDefault="001A1744" w:rsidP="00A17187">
            <w:pPr>
              <w:adjustRightInd w:val="0"/>
              <w:snapToGrid w:val="0"/>
              <w:spacing w:line="320" w:lineRule="exact"/>
              <w:jc w:val="center"/>
              <w:rPr>
                <w:rFonts w:eastAsia="標楷體"/>
                <w:b/>
                <w:sz w:val="32"/>
                <w:szCs w:val="32"/>
              </w:rPr>
            </w:pPr>
            <w:r w:rsidRPr="001A1744">
              <w:rPr>
                <w:rFonts w:eastAsia="標楷體" w:hint="eastAsia"/>
                <w:b/>
                <w:sz w:val="32"/>
                <w:szCs w:val="32"/>
              </w:rPr>
              <w:t>1</w:t>
            </w:r>
          </w:p>
        </w:tc>
      </w:tr>
      <w:tr w:rsidR="00205EF8" w:rsidRPr="00C5263F" w:rsidTr="004368AC">
        <w:trPr>
          <w:jc w:val="center"/>
        </w:trPr>
        <w:tc>
          <w:tcPr>
            <w:tcW w:w="14191" w:type="dxa"/>
            <w:vAlign w:val="center"/>
          </w:tcPr>
          <w:p w:rsidR="00960003" w:rsidRPr="00C5263F" w:rsidRDefault="00960003" w:rsidP="00A17187">
            <w:pPr>
              <w:adjustRightInd w:val="0"/>
              <w:snapToGrid w:val="0"/>
              <w:spacing w:line="320" w:lineRule="exact"/>
              <w:ind w:left="240" w:hangingChars="100" w:hanging="240"/>
              <w:jc w:val="both"/>
              <w:rPr>
                <w:rFonts w:eastAsia="標楷體"/>
              </w:rPr>
            </w:pPr>
            <w:r w:rsidRPr="00C5263F">
              <w:rPr>
                <w:rFonts w:eastAsia="標楷體"/>
              </w:rPr>
              <w:lastRenderedPageBreak/>
              <w:t>2.</w:t>
            </w:r>
            <w:r w:rsidRPr="00C5263F">
              <w:rPr>
                <w:rFonts w:eastAsia="標楷體"/>
              </w:rPr>
              <w:t>採購評選</w:t>
            </w:r>
            <w:r w:rsidRPr="00C5263F">
              <w:rPr>
                <w:rFonts w:eastAsia="標楷體"/>
              </w:rPr>
              <w:t>/</w:t>
            </w:r>
            <w:r w:rsidRPr="00C5263F">
              <w:rPr>
                <w:rFonts w:eastAsia="標楷體"/>
              </w:rPr>
              <w:t>審查委員會成立共</w:t>
            </w:r>
            <w:r w:rsidRPr="00C5263F">
              <w:rPr>
                <w:rFonts w:eastAsia="標楷體"/>
                <w:b/>
              </w:rPr>
              <w:t>人</w:t>
            </w:r>
            <w:proofErr w:type="gramStart"/>
            <w:r w:rsidR="00B347C1">
              <w:rPr>
                <w:rFonts w:eastAsia="標楷體"/>
                <w:b/>
              </w:rPr>
              <w:t>（</w:t>
            </w:r>
            <w:proofErr w:type="gramEnd"/>
            <w:r w:rsidRPr="00C5263F">
              <w:rPr>
                <w:rFonts w:eastAsia="標楷體"/>
                <w:b/>
              </w:rPr>
              <w:t>外聘人；</w:t>
            </w:r>
            <w:proofErr w:type="gramStart"/>
            <w:r w:rsidRPr="00C5263F">
              <w:rPr>
                <w:rFonts w:eastAsia="標楷體"/>
                <w:b/>
              </w:rPr>
              <w:t>內聘人</w:t>
            </w:r>
            <w:r w:rsidR="00B347C1">
              <w:rPr>
                <w:rFonts w:eastAsia="標楷體"/>
                <w:b/>
              </w:rPr>
              <w:t>）</w:t>
            </w:r>
            <w:proofErr w:type="gramEnd"/>
            <w:r w:rsidRPr="00C5263F">
              <w:rPr>
                <w:rFonts w:eastAsia="標楷體"/>
              </w:rPr>
              <w:t>，實際召開會議及情形：</w:t>
            </w:r>
          </w:p>
          <w:p w:rsidR="00960003" w:rsidRPr="00C5263F" w:rsidRDefault="00960003" w:rsidP="00780677">
            <w:pPr>
              <w:numPr>
                <w:ilvl w:val="0"/>
                <w:numId w:val="18"/>
              </w:numPr>
              <w:adjustRightInd w:val="0"/>
              <w:snapToGrid w:val="0"/>
              <w:spacing w:line="320" w:lineRule="exact"/>
              <w:ind w:leftChars="115" w:left="658" w:hangingChars="159" w:hanging="382"/>
              <w:jc w:val="both"/>
              <w:rPr>
                <w:rFonts w:eastAsia="標楷體"/>
              </w:rPr>
            </w:pPr>
            <w:r w:rsidRPr="00C5263F">
              <w:rPr>
                <w:rFonts w:eastAsia="標楷體"/>
                <w:u w:val="single"/>
              </w:rPr>
              <w:t>第</w:t>
            </w:r>
            <w:r w:rsidRPr="00C5263F">
              <w:rPr>
                <w:rFonts w:eastAsia="標楷體"/>
                <w:u w:val="single"/>
              </w:rPr>
              <w:t>1</w:t>
            </w:r>
            <w:r w:rsidRPr="00C5263F">
              <w:rPr>
                <w:rFonts w:eastAsia="標楷體"/>
                <w:u w:val="single"/>
              </w:rPr>
              <w:t>次</w:t>
            </w:r>
            <w:r w:rsidRPr="00C5263F">
              <w:rPr>
                <w:rFonts w:eastAsia="標楷體"/>
              </w:rPr>
              <w:t>採購評選</w:t>
            </w:r>
            <w:r w:rsidRPr="00C5263F">
              <w:rPr>
                <w:rFonts w:eastAsia="標楷體"/>
              </w:rPr>
              <w:t>/</w:t>
            </w:r>
            <w:r w:rsidRPr="00C5263F">
              <w:rPr>
                <w:rFonts w:eastAsia="標楷體"/>
              </w:rPr>
              <w:t>審查委員會</w:t>
            </w:r>
            <w:r w:rsidR="00B347C1">
              <w:rPr>
                <w:rFonts w:eastAsia="標楷體"/>
                <w:u w:val="single"/>
              </w:rPr>
              <w:t>（</w:t>
            </w:r>
            <w:r w:rsidRPr="00C5263F">
              <w:rPr>
                <w:rFonts w:eastAsia="標楷體"/>
                <w:u w:val="single"/>
              </w:rPr>
              <w:t>訂定或審定評選項目、評審標準及評定方式</w:t>
            </w:r>
            <w:r w:rsidR="00B347C1">
              <w:rPr>
                <w:rFonts w:eastAsia="標楷體"/>
              </w:rPr>
              <w:t>）</w:t>
            </w:r>
            <w:r w:rsidRPr="00C5263F">
              <w:rPr>
                <w:rFonts w:eastAsia="標楷體"/>
              </w:rPr>
              <w:t>辦理情形：</w:t>
            </w:r>
          </w:p>
          <w:p w:rsidR="00960003" w:rsidRPr="00C5263F" w:rsidRDefault="00960003" w:rsidP="00A17187">
            <w:pPr>
              <w:adjustRightInd w:val="0"/>
              <w:snapToGrid w:val="0"/>
              <w:spacing w:line="320" w:lineRule="exact"/>
              <w:ind w:leftChars="200" w:left="600" w:hangingChars="50" w:hanging="120"/>
              <w:jc w:val="both"/>
              <w:rPr>
                <w:rFonts w:eastAsia="標楷體"/>
              </w:rPr>
            </w:pPr>
            <w:r w:rsidRPr="00C5263F">
              <w:rPr>
                <w:rFonts w:eastAsia="標楷體"/>
              </w:rPr>
              <w:t>-</w:t>
            </w:r>
            <w:r w:rsidRPr="00C5263F">
              <w:rPr>
                <w:rFonts w:eastAsia="標楷體"/>
              </w:rPr>
              <w:t>出席委員共</w:t>
            </w:r>
            <w:r w:rsidRPr="00C5263F">
              <w:rPr>
                <w:rFonts w:eastAsia="標楷體"/>
                <w:b/>
              </w:rPr>
              <w:t>人</w:t>
            </w:r>
            <w:proofErr w:type="gramStart"/>
            <w:r w:rsidR="00B347C1">
              <w:rPr>
                <w:rFonts w:eastAsia="標楷體"/>
                <w:b/>
              </w:rPr>
              <w:t>（</w:t>
            </w:r>
            <w:proofErr w:type="gramEnd"/>
            <w:r w:rsidRPr="00C5263F">
              <w:rPr>
                <w:rFonts w:eastAsia="標楷體"/>
                <w:b/>
              </w:rPr>
              <w:t>外聘人；</w:t>
            </w:r>
            <w:proofErr w:type="gramStart"/>
            <w:r w:rsidRPr="00C5263F">
              <w:rPr>
                <w:rFonts w:eastAsia="標楷體"/>
                <w:b/>
              </w:rPr>
              <w:t>內聘人</w:t>
            </w:r>
            <w:r w:rsidR="00B347C1">
              <w:rPr>
                <w:rFonts w:eastAsia="標楷體"/>
                <w:b/>
              </w:rPr>
              <w:t>）</w:t>
            </w:r>
            <w:proofErr w:type="gramEnd"/>
            <w:r w:rsidRPr="00C5263F">
              <w:rPr>
                <w:rFonts w:eastAsia="標楷體"/>
              </w:rPr>
              <w:t>，其出席外聘委員人數，</w:t>
            </w:r>
            <w:proofErr w:type="gramStart"/>
            <w:r w:rsidRPr="00C5263F">
              <w:rPr>
                <w:rFonts w:eastAsia="標楷體"/>
              </w:rPr>
              <w:t>尚符規定</w:t>
            </w:r>
            <w:proofErr w:type="gramEnd"/>
            <w:r w:rsidRPr="00C5263F">
              <w:rPr>
                <w:rFonts w:eastAsia="標楷體"/>
              </w:rPr>
              <w:t>。</w:t>
            </w:r>
          </w:p>
          <w:p w:rsidR="00960003" w:rsidRPr="00C5263F" w:rsidRDefault="00960003" w:rsidP="00A17187">
            <w:pPr>
              <w:adjustRightInd w:val="0"/>
              <w:snapToGrid w:val="0"/>
              <w:spacing w:line="320" w:lineRule="exact"/>
              <w:ind w:leftChars="200" w:left="600" w:hangingChars="50" w:hanging="120"/>
              <w:jc w:val="both"/>
              <w:rPr>
                <w:rFonts w:eastAsia="標楷體"/>
              </w:rPr>
            </w:pPr>
            <w:r w:rsidRPr="00C5263F">
              <w:rPr>
                <w:rFonts w:eastAsia="標楷體"/>
              </w:rPr>
              <w:t>-</w:t>
            </w:r>
            <w:r w:rsidRPr="00C5263F">
              <w:rPr>
                <w:rFonts w:eastAsia="標楷體"/>
              </w:rPr>
              <w:t>召集人、副召集人產生方式</w:t>
            </w:r>
            <w:r w:rsidR="00B347C1">
              <w:rPr>
                <w:rFonts w:eastAsia="標楷體"/>
              </w:rPr>
              <w:t>（</w:t>
            </w:r>
            <w:r w:rsidRPr="00C5263F">
              <w:rPr>
                <w:rFonts w:eastAsia="標楷體"/>
                <w:b/>
              </w:rPr>
              <w:t>□</w:t>
            </w:r>
            <w:r w:rsidRPr="00C5263F">
              <w:rPr>
                <w:rFonts w:eastAsia="標楷體"/>
                <w:b/>
              </w:rPr>
              <w:t>委員互選</w:t>
            </w:r>
            <w:r w:rsidRPr="00C5263F">
              <w:rPr>
                <w:rFonts w:eastAsia="標楷體"/>
                <w:b/>
              </w:rPr>
              <w:t>/□</w:t>
            </w:r>
            <w:r w:rsidRPr="00C5263F">
              <w:rPr>
                <w:rFonts w:eastAsia="標楷體"/>
                <w:b/>
              </w:rPr>
              <w:t>首長指定</w:t>
            </w:r>
            <w:r w:rsidR="00B347C1">
              <w:rPr>
                <w:rFonts w:eastAsia="標楷體"/>
              </w:rPr>
              <w:t>）</w:t>
            </w:r>
            <w:r w:rsidRPr="00C5263F">
              <w:rPr>
                <w:rFonts w:eastAsia="標楷體"/>
              </w:rPr>
              <w:t>符合規定，召集人由機關人員擔任者，應為一級主管以上人員。</w:t>
            </w:r>
          </w:p>
          <w:p w:rsidR="00960003" w:rsidRPr="00C5263F" w:rsidRDefault="00960003" w:rsidP="00A17187">
            <w:pPr>
              <w:adjustRightInd w:val="0"/>
              <w:snapToGrid w:val="0"/>
              <w:spacing w:line="320" w:lineRule="exact"/>
              <w:ind w:leftChars="200" w:left="600" w:hangingChars="50" w:hanging="120"/>
              <w:jc w:val="both"/>
              <w:rPr>
                <w:rFonts w:eastAsia="標楷體"/>
              </w:rPr>
            </w:pPr>
            <w:r w:rsidRPr="00C5263F">
              <w:rPr>
                <w:rFonts w:eastAsia="標楷體"/>
              </w:rPr>
              <w:t>-</w:t>
            </w:r>
            <w:r w:rsidRPr="00C5263F">
              <w:rPr>
                <w:rFonts w:eastAsia="標楷體"/>
              </w:rPr>
              <w:t>開會日期：，已於招標前召開。</w:t>
            </w:r>
          </w:p>
          <w:p w:rsidR="00960003" w:rsidRPr="00C5263F" w:rsidRDefault="00960003" w:rsidP="00780677">
            <w:pPr>
              <w:numPr>
                <w:ilvl w:val="0"/>
                <w:numId w:val="18"/>
              </w:numPr>
              <w:adjustRightInd w:val="0"/>
              <w:snapToGrid w:val="0"/>
              <w:spacing w:line="320" w:lineRule="exact"/>
              <w:ind w:leftChars="100" w:left="665" w:hangingChars="177" w:hanging="425"/>
              <w:jc w:val="both"/>
              <w:rPr>
                <w:rFonts w:eastAsia="標楷體"/>
              </w:rPr>
            </w:pPr>
            <w:r w:rsidRPr="00C5263F">
              <w:rPr>
                <w:rFonts w:eastAsia="標楷體"/>
                <w:u w:val="single"/>
              </w:rPr>
              <w:t>第</w:t>
            </w:r>
            <w:r w:rsidRPr="00C5263F">
              <w:rPr>
                <w:rFonts w:eastAsia="標楷體"/>
                <w:u w:val="single"/>
              </w:rPr>
              <w:t>2</w:t>
            </w:r>
            <w:r w:rsidRPr="00C5263F">
              <w:rPr>
                <w:rFonts w:eastAsia="標楷體"/>
                <w:u w:val="single"/>
              </w:rPr>
              <w:t>次</w:t>
            </w:r>
            <w:r w:rsidRPr="00C5263F">
              <w:rPr>
                <w:rFonts w:eastAsia="標楷體"/>
              </w:rPr>
              <w:t>採購評選</w:t>
            </w:r>
            <w:r w:rsidRPr="00C5263F">
              <w:rPr>
                <w:rFonts w:eastAsia="標楷體"/>
              </w:rPr>
              <w:t>/</w:t>
            </w:r>
            <w:r w:rsidRPr="00C5263F">
              <w:rPr>
                <w:rFonts w:eastAsia="標楷體"/>
              </w:rPr>
              <w:t>審查委員會</w:t>
            </w:r>
            <w:r w:rsidR="00B347C1">
              <w:rPr>
                <w:rFonts w:eastAsia="標楷體"/>
                <w:u w:val="single"/>
              </w:rPr>
              <w:t>（</w:t>
            </w:r>
            <w:r w:rsidRPr="00C5263F">
              <w:rPr>
                <w:rFonts w:eastAsia="標楷體"/>
                <w:u w:val="single"/>
              </w:rPr>
              <w:t>辦理評選</w:t>
            </w:r>
            <w:r w:rsidRPr="00C5263F">
              <w:rPr>
                <w:rFonts w:eastAsia="標楷體"/>
                <w:u w:val="single"/>
              </w:rPr>
              <w:t>/</w:t>
            </w:r>
            <w:r w:rsidRPr="00C5263F">
              <w:rPr>
                <w:rFonts w:eastAsia="標楷體"/>
                <w:u w:val="single"/>
              </w:rPr>
              <w:t>審查</w:t>
            </w:r>
            <w:r w:rsidR="00B347C1">
              <w:rPr>
                <w:rFonts w:eastAsia="標楷體"/>
              </w:rPr>
              <w:t>）</w:t>
            </w:r>
            <w:r w:rsidRPr="00C5263F">
              <w:rPr>
                <w:rFonts w:eastAsia="標楷體"/>
              </w:rPr>
              <w:t>辦理情形：</w:t>
            </w:r>
          </w:p>
          <w:p w:rsidR="00960003" w:rsidRPr="00C5263F" w:rsidRDefault="00960003" w:rsidP="00A17187">
            <w:pPr>
              <w:adjustRightInd w:val="0"/>
              <w:snapToGrid w:val="0"/>
              <w:spacing w:line="320" w:lineRule="exact"/>
              <w:ind w:leftChars="200" w:left="600" w:hangingChars="50" w:hanging="120"/>
              <w:jc w:val="both"/>
              <w:rPr>
                <w:rFonts w:eastAsia="標楷體"/>
              </w:rPr>
            </w:pPr>
            <w:r w:rsidRPr="00C5263F">
              <w:rPr>
                <w:rFonts w:eastAsia="標楷體"/>
              </w:rPr>
              <w:t>-</w:t>
            </w:r>
            <w:r w:rsidRPr="00C5263F">
              <w:rPr>
                <w:rFonts w:eastAsia="標楷體"/>
              </w:rPr>
              <w:t>出席委員共</w:t>
            </w:r>
            <w:r w:rsidRPr="00C5263F">
              <w:rPr>
                <w:rFonts w:eastAsia="標楷體"/>
                <w:b/>
              </w:rPr>
              <w:t>人</w:t>
            </w:r>
            <w:proofErr w:type="gramStart"/>
            <w:r w:rsidR="00B347C1">
              <w:rPr>
                <w:rFonts w:eastAsia="標楷體"/>
                <w:b/>
              </w:rPr>
              <w:t>（</w:t>
            </w:r>
            <w:proofErr w:type="gramEnd"/>
            <w:r w:rsidRPr="00C5263F">
              <w:rPr>
                <w:rFonts w:eastAsia="標楷體"/>
                <w:b/>
              </w:rPr>
              <w:t>外聘人；</w:t>
            </w:r>
            <w:proofErr w:type="gramStart"/>
            <w:r w:rsidRPr="00C5263F">
              <w:rPr>
                <w:rFonts w:eastAsia="標楷體"/>
                <w:b/>
              </w:rPr>
              <w:t>內聘人</w:t>
            </w:r>
            <w:r w:rsidR="00B347C1">
              <w:rPr>
                <w:rFonts w:eastAsia="標楷體"/>
                <w:b/>
              </w:rPr>
              <w:t>）</w:t>
            </w:r>
            <w:proofErr w:type="gramEnd"/>
            <w:r w:rsidRPr="00C5263F">
              <w:rPr>
                <w:rFonts w:eastAsia="標楷體"/>
              </w:rPr>
              <w:t>，其出席外聘委員人數，</w:t>
            </w:r>
            <w:proofErr w:type="gramStart"/>
            <w:r w:rsidRPr="00C5263F">
              <w:rPr>
                <w:rFonts w:eastAsia="標楷體"/>
              </w:rPr>
              <w:t>尚符規定</w:t>
            </w:r>
            <w:proofErr w:type="gramEnd"/>
            <w:r w:rsidRPr="00C5263F">
              <w:rPr>
                <w:rFonts w:eastAsia="標楷體"/>
              </w:rPr>
              <w:t>。</w:t>
            </w:r>
          </w:p>
          <w:p w:rsidR="00960003" w:rsidRPr="00C5263F" w:rsidRDefault="00960003" w:rsidP="00A17187">
            <w:pPr>
              <w:adjustRightInd w:val="0"/>
              <w:snapToGrid w:val="0"/>
              <w:spacing w:line="320" w:lineRule="exact"/>
              <w:ind w:leftChars="200" w:left="600" w:hangingChars="50" w:hanging="120"/>
              <w:jc w:val="both"/>
              <w:rPr>
                <w:rFonts w:eastAsia="標楷體"/>
              </w:rPr>
            </w:pPr>
            <w:r w:rsidRPr="00C5263F">
              <w:rPr>
                <w:rFonts w:eastAsia="標楷體"/>
              </w:rPr>
              <w:t>-</w:t>
            </w:r>
            <w:r w:rsidRPr="00C5263F">
              <w:rPr>
                <w:rFonts w:eastAsia="標楷體"/>
              </w:rPr>
              <w:t>召集人、副召集人產生方式</w:t>
            </w:r>
            <w:r w:rsidR="00B347C1">
              <w:rPr>
                <w:rFonts w:eastAsia="標楷體"/>
              </w:rPr>
              <w:t>（</w:t>
            </w:r>
            <w:r w:rsidRPr="00C5263F">
              <w:rPr>
                <w:rFonts w:eastAsia="標楷體"/>
                <w:b/>
              </w:rPr>
              <w:t>□</w:t>
            </w:r>
            <w:r w:rsidRPr="00C5263F">
              <w:rPr>
                <w:rFonts w:eastAsia="標楷體"/>
                <w:b/>
              </w:rPr>
              <w:t>委員互選</w:t>
            </w:r>
            <w:r w:rsidRPr="00C5263F">
              <w:rPr>
                <w:rFonts w:eastAsia="標楷體"/>
                <w:b/>
              </w:rPr>
              <w:t>/□</w:t>
            </w:r>
            <w:r w:rsidRPr="00C5263F">
              <w:rPr>
                <w:rFonts w:eastAsia="標楷體"/>
                <w:b/>
              </w:rPr>
              <w:t>首長指定</w:t>
            </w:r>
            <w:r w:rsidR="00B347C1">
              <w:rPr>
                <w:rFonts w:eastAsia="標楷體"/>
              </w:rPr>
              <w:t>）</w:t>
            </w:r>
            <w:r w:rsidRPr="00C5263F">
              <w:rPr>
                <w:rFonts w:eastAsia="標楷體"/>
              </w:rPr>
              <w:t>符合規定，召集人由機關人員擔任者，應為一級主管以上人員。</w:t>
            </w:r>
          </w:p>
          <w:p w:rsidR="00960003" w:rsidRPr="00C5263F" w:rsidRDefault="00960003" w:rsidP="00C91AE3">
            <w:pPr>
              <w:adjustRightInd w:val="0"/>
              <w:snapToGrid w:val="0"/>
              <w:spacing w:line="320" w:lineRule="exact"/>
              <w:ind w:leftChars="98" w:left="235"/>
              <w:jc w:val="both"/>
              <w:rPr>
                <w:rFonts w:eastAsia="標楷體"/>
              </w:rPr>
            </w:pPr>
            <w:r w:rsidRPr="00C5263F">
              <w:rPr>
                <w:rFonts w:eastAsia="標楷體"/>
              </w:rPr>
              <w:t>【</w:t>
            </w:r>
            <w:r w:rsidRPr="00C5263F">
              <w:rPr>
                <w:rFonts w:eastAsia="標楷體"/>
                <w:b/>
              </w:rPr>
              <w:t>組織準則第</w:t>
            </w:r>
            <w:r w:rsidRPr="00C5263F">
              <w:rPr>
                <w:rFonts w:eastAsia="標楷體"/>
                <w:b/>
              </w:rPr>
              <w:t>3</w:t>
            </w:r>
            <w:r w:rsidRPr="00C5263F">
              <w:rPr>
                <w:rFonts w:eastAsia="標楷體"/>
                <w:b/>
              </w:rPr>
              <w:t>條第</w:t>
            </w:r>
            <w:r w:rsidRPr="00C5263F">
              <w:rPr>
                <w:rFonts w:eastAsia="標楷體"/>
                <w:b/>
              </w:rPr>
              <w:t>2</w:t>
            </w:r>
            <w:r w:rsidRPr="00C5263F">
              <w:rPr>
                <w:rFonts w:eastAsia="標楷體"/>
                <w:b/>
              </w:rPr>
              <w:t>項、第</w:t>
            </w:r>
            <w:r w:rsidRPr="00C5263F">
              <w:rPr>
                <w:rFonts w:eastAsia="標楷體"/>
                <w:b/>
              </w:rPr>
              <w:t>7</w:t>
            </w:r>
            <w:r w:rsidRPr="00C5263F">
              <w:rPr>
                <w:rFonts w:eastAsia="標楷體"/>
                <w:b/>
              </w:rPr>
              <w:t>條、審議規則第</w:t>
            </w:r>
            <w:r w:rsidRPr="00C5263F">
              <w:rPr>
                <w:rFonts w:eastAsia="標楷體"/>
                <w:b/>
              </w:rPr>
              <w:t>9</w:t>
            </w:r>
            <w:r w:rsidRPr="00C5263F">
              <w:rPr>
                <w:rFonts w:eastAsia="標楷體"/>
                <w:b/>
              </w:rPr>
              <w:t>條</w:t>
            </w:r>
            <w:r w:rsidRPr="00C5263F">
              <w:rPr>
                <w:rFonts w:eastAsia="標楷體"/>
              </w:rPr>
              <w:t>】</w:t>
            </w:r>
          </w:p>
        </w:tc>
        <w:tc>
          <w:tcPr>
            <w:tcW w:w="1592" w:type="dxa"/>
            <w:vAlign w:val="center"/>
          </w:tcPr>
          <w:p w:rsidR="00960003" w:rsidRPr="00CD4664" w:rsidRDefault="00E8058B" w:rsidP="00A17187">
            <w:pPr>
              <w:adjustRightInd w:val="0"/>
              <w:snapToGrid w:val="0"/>
              <w:spacing w:line="320" w:lineRule="exact"/>
              <w:jc w:val="center"/>
              <w:rPr>
                <w:rFonts w:eastAsia="標楷體"/>
                <w:b/>
                <w:sz w:val="32"/>
                <w:szCs w:val="32"/>
              </w:rPr>
            </w:pPr>
            <w:r w:rsidRPr="00CD4664">
              <w:rPr>
                <w:rFonts w:eastAsia="標楷體"/>
                <w:b/>
                <w:sz w:val="32"/>
                <w:szCs w:val="32"/>
              </w:rPr>
              <w:t>0</w:t>
            </w:r>
          </w:p>
        </w:tc>
      </w:tr>
      <w:tr w:rsidR="00205EF8" w:rsidRPr="00C5263F" w:rsidTr="004368AC">
        <w:trPr>
          <w:jc w:val="center"/>
        </w:trPr>
        <w:tc>
          <w:tcPr>
            <w:tcW w:w="14191" w:type="dxa"/>
            <w:vAlign w:val="center"/>
          </w:tcPr>
          <w:p w:rsidR="00960003" w:rsidRPr="00C5263F" w:rsidRDefault="00960003" w:rsidP="00B26442">
            <w:pPr>
              <w:adjustRightInd w:val="0"/>
              <w:snapToGrid w:val="0"/>
              <w:spacing w:line="320" w:lineRule="exact"/>
              <w:ind w:left="240" w:hangingChars="100" w:hanging="240"/>
              <w:jc w:val="both"/>
              <w:rPr>
                <w:rFonts w:eastAsia="標楷體"/>
              </w:rPr>
            </w:pPr>
            <w:r w:rsidRPr="00C5263F">
              <w:rPr>
                <w:rFonts w:eastAsia="標楷體"/>
              </w:rPr>
              <w:t>3.</w:t>
            </w:r>
            <w:r w:rsidR="00C97F86" w:rsidRPr="00C5263F">
              <w:rPr>
                <w:rFonts w:eastAsia="標楷體"/>
              </w:rPr>
              <w:t>依機關提供之採購文件，採購評選</w:t>
            </w:r>
            <w:r w:rsidR="00C97F86" w:rsidRPr="00C5263F">
              <w:rPr>
                <w:rFonts w:eastAsia="標楷體"/>
              </w:rPr>
              <w:t>/</w:t>
            </w:r>
            <w:r w:rsidR="00C97F86" w:rsidRPr="00C5263F">
              <w:rPr>
                <w:rFonts w:eastAsia="標楷體"/>
              </w:rPr>
              <w:t>審查委員會之委員無審議規則第</w:t>
            </w:r>
            <w:r w:rsidR="00C97F86" w:rsidRPr="00C5263F">
              <w:rPr>
                <w:rFonts w:eastAsia="標楷體"/>
              </w:rPr>
              <w:t>14</w:t>
            </w:r>
            <w:r w:rsidR="00C97F86" w:rsidRPr="00C5263F">
              <w:rPr>
                <w:rFonts w:eastAsia="標楷體"/>
              </w:rPr>
              <w:t>條應予辭職或解聘情事。【</w:t>
            </w:r>
            <w:r w:rsidR="00C97F86" w:rsidRPr="00C5263F">
              <w:rPr>
                <w:rFonts w:eastAsia="標楷體"/>
                <w:b/>
              </w:rPr>
              <w:t>審議規則第</w:t>
            </w:r>
            <w:r w:rsidR="00C97F86" w:rsidRPr="00C5263F">
              <w:rPr>
                <w:rFonts w:eastAsia="標楷體"/>
                <w:b/>
              </w:rPr>
              <w:t>14</w:t>
            </w:r>
            <w:r w:rsidR="00C97F86" w:rsidRPr="00C5263F">
              <w:rPr>
                <w:rFonts w:eastAsia="標楷體"/>
                <w:b/>
              </w:rPr>
              <w:t>條</w:t>
            </w:r>
            <w:r w:rsidR="00C97F86" w:rsidRPr="00C5263F">
              <w:rPr>
                <w:rFonts w:eastAsia="標楷體"/>
              </w:rPr>
              <w:t>】</w:t>
            </w:r>
          </w:p>
        </w:tc>
        <w:tc>
          <w:tcPr>
            <w:tcW w:w="1592" w:type="dxa"/>
            <w:vAlign w:val="center"/>
          </w:tcPr>
          <w:p w:rsidR="00960003" w:rsidRPr="00CD4664" w:rsidRDefault="00E8058B" w:rsidP="00A17187">
            <w:pPr>
              <w:adjustRightInd w:val="0"/>
              <w:snapToGrid w:val="0"/>
              <w:spacing w:line="320" w:lineRule="exact"/>
              <w:jc w:val="center"/>
              <w:rPr>
                <w:rFonts w:eastAsia="標楷體"/>
                <w:b/>
                <w:sz w:val="32"/>
                <w:szCs w:val="32"/>
              </w:rPr>
            </w:pPr>
            <w:r w:rsidRPr="00CD4664">
              <w:rPr>
                <w:rFonts w:eastAsia="標楷體"/>
                <w:b/>
                <w:sz w:val="32"/>
                <w:szCs w:val="32"/>
              </w:rPr>
              <w:t>0</w:t>
            </w:r>
          </w:p>
        </w:tc>
      </w:tr>
      <w:tr w:rsidR="00205EF8" w:rsidRPr="00C5263F" w:rsidTr="004368AC">
        <w:trPr>
          <w:jc w:val="center"/>
        </w:trPr>
        <w:tc>
          <w:tcPr>
            <w:tcW w:w="14191" w:type="dxa"/>
            <w:vAlign w:val="center"/>
          </w:tcPr>
          <w:p w:rsidR="00960003" w:rsidRPr="00C5263F" w:rsidRDefault="00960003" w:rsidP="00C91AE3">
            <w:pPr>
              <w:adjustRightInd w:val="0"/>
              <w:snapToGrid w:val="0"/>
              <w:spacing w:line="320" w:lineRule="exact"/>
              <w:ind w:left="240" w:hangingChars="100" w:hanging="240"/>
              <w:jc w:val="both"/>
              <w:rPr>
                <w:rFonts w:eastAsia="標楷體"/>
              </w:rPr>
            </w:pPr>
            <w:r w:rsidRPr="00C5263F">
              <w:rPr>
                <w:rFonts w:eastAsia="標楷體"/>
              </w:rPr>
              <w:t>4.</w:t>
            </w:r>
            <w:r w:rsidR="00C97F86" w:rsidRPr="00C5263F">
              <w:rPr>
                <w:rFonts w:eastAsia="標楷體"/>
              </w:rPr>
              <w:t>依機關提供之採購文件，</w:t>
            </w:r>
            <w:r w:rsidRPr="00C5263F">
              <w:rPr>
                <w:rFonts w:eastAsia="標楷體"/>
              </w:rPr>
              <w:t>採購評選</w:t>
            </w:r>
            <w:r w:rsidRPr="00C5263F">
              <w:rPr>
                <w:rFonts w:eastAsia="標楷體"/>
              </w:rPr>
              <w:t>/</w:t>
            </w:r>
            <w:r w:rsidRPr="00C5263F">
              <w:rPr>
                <w:rFonts w:eastAsia="標楷體"/>
              </w:rPr>
              <w:t>審查委員會之委員自接獲評選有關資料之時起，未就該採購案參加投標、作為投標廠商之分包廠商或擔任工作成員。【</w:t>
            </w:r>
            <w:r w:rsidRPr="00C5263F">
              <w:rPr>
                <w:rFonts w:eastAsia="標楷體"/>
                <w:b/>
              </w:rPr>
              <w:t>審議規則第</w:t>
            </w:r>
            <w:r w:rsidRPr="00C5263F">
              <w:rPr>
                <w:rFonts w:eastAsia="標楷體"/>
                <w:b/>
              </w:rPr>
              <w:t>14</w:t>
            </w:r>
            <w:r w:rsidRPr="00C5263F">
              <w:rPr>
                <w:rFonts w:eastAsia="標楷體"/>
                <w:b/>
              </w:rPr>
              <w:t>條之</w:t>
            </w:r>
            <w:r w:rsidRPr="00C5263F">
              <w:rPr>
                <w:rFonts w:eastAsia="標楷體"/>
                <w:b/>
              </w:rPr>
              <w:t>1</w:t>
            </w:r>
            <w:r w:rsidRPr="00C5263F">
              <w:rPr>
                <w:rFonts w:eastAsia="標楷體"/>
              </w:rPr>
              <w:t>】</w:t>
            </w:r>
          </w:p>
        </w:tc>
        <w:tc>
          <w:tcPr>
            <w:tcW w:w="1592" w:type="dxa"/>
            <w:vAlign w:val="center"/>
          </w:tcPr>
          <w:p w:rsidR="00960003" w:rsidRPr="00CD4664" w:rsidRDefault="00E8058B" w:rsidP="00A17187">
            <w:pPr>
              <w:adjustRightInd w:val="0"/>
              <w:snapToGrid w:val="0"/>
              <w:spacing w:line="320" w:lineRule="exact"/>
              <w:jc w:val="center"/>
              <w:rPr>
                <w:rFonts w:eastAsia="標楷體"/>
                <w:b/>
                <w:sz w:val="32"/>
                <w:szCs w:val="32"/>
              </w:rPr>
            </w:pPr>
            <w:r w:rsidRPr="00CD4664">
              <w:rPr>
                <w:rFonts w:eastAsia="標楷體"/>
                <w:b/>
                <w:sz w:val="32"/>
                <w:szCs w:val="32"/>
              </w:rPr>
              <w:t>0</w:t>
            </w:r>
          </w:p>
        </w:tc>
      </w:tr>
      <w:tr w:rsidR="00CC44A5"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5.</w:t>
            </w:r>
            <w:r w:rsidRPr="00C5263F">
              <w:rPr>
                <w:rFonts w:eastAsia="標楷體"/>
              </w:rPr>
              <w:t>委員會或個別委員評選結果與</w:t>
            </w:r>
            <w:r w:rsidRPr="00C5263F">
              <w:rPr>
                <w:rFonts w:eastAsia="標楷體"/>
                <w:u w:val="single"/>
              </w:rPr>
              <w:t>工作小組初審意見</w:t>
            </w:r>
            <w:proofErr w:type="gramStart"/>
            <w:r w:rsidRPr="00C5263F">
              <w:rPr>
                <w:rFonts w:eastAsia="標楷體"/>
              </w:rPr>
              <w:t>有異時</w:t>
            </w:r>
            <w:proofErr w:type="gramEnd"/>
            <w:r w:rsidRPr="00C5263F">
              <w:rPr>
                <w:rFonts w:eastAsia="標楷體"/>
              </w:rPr>
              <w:t>，已由委員會或該個別委員敘明理由，並列入會議紀錄。【</w:t>
            </w:r>
            <w:r w:rsidRPr="00C5263F">
              <w:rPr>
                <w:rFonts w:eastAsia="標楷體"/>
                <w:b/>
              </w:rPr>
              <w:t>審議規則第</w:t>
            </w:r>
            <w:r w:rsidRPr="00C5263F">
              <w:rPr>
                <w:rFonts w:eastAsia="標楷體"/>
                <w:b/>
              </w:rPr>
              <w:t>3</w:t>
            </w:r>
            <w:r w:rsidRPr="00C5263F">
              <w:rPr>
                <w:rFonts w:eastAsia="標楷體"/>
                <w:b/>
              </w:rPr>
              <w:t>條之</w:t>
            </w:r>
            <w:r w:rsidRPr="00C5263F">
              <w:rPr>
                <w:rFonts w:eastAsia="標楷體"/>
                <w:b/>
              </w:rPr>
              <w:t>1</w:t>
            </w:r>
            <w:r w:rsidRPr="00C5263F">
              <w:rPr>
                <w:rFonts w:eastAsia="標楷體"/>
                <w:b/>
              </w:rPr>
              <w:t>第</w:t>
            </w:r>
            <w:r w:rsidRPr="00C5263F">
              <w:rPr>
                <w:rFonts w:eastAsia="標楷體"/>
                <w:b/>
              </w:rPr>
              <w:t>2</w:t>
            </w:r>
            <w:r w:rsidRPr="00C5263F">
              <w:rPr>
                <w:rFonts w:eastAsia="標楷體"/>
                <w:b/>
              </w:rPr>
              <w:t>項】</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983152" w:rsidRPr="00C5263F" w:rsidRDefault="00F915FB" w:rsidP="0018236C">
            <w:pPr>
              <w:adjustRightInd w:val="0"/>
              <w:snapToGrid w:val="0"/>
              <w:spacing w:line="320" w:lineRule="exact"/>
              <w:ind w:left="182" w:hangingChars="76" w:hanging="182"/>
              <w:jc w:val="both"/>
              <w:rPr>
                <w:rFonts w:eastAsia="標楷體"/>
              </w:rPr>
            </w:pPr>
            <w:r>
              <w:rPr>
                <w:rFonts w:eastAsia="標楷體" w:hint="eastAsia"/>
                <w:color w:val="0070C0"/>
              </w:rPr>
              <w:t>採購評選</w:t>
            </w:r>
            <w:r w:rsidR="004F49A6" w:rsidRPr="00C5263F">
              <w:rPr>
                <w:rFonts w:eastAsia="標楷體"/>
                <w:color w:val="0070C0"/>
              </w:rPr>
              <w:t>委員會或個別委員評選結果與工作小組初審意見有異</w:t>
            </w:r>
            <w:r w:rsidR="00983152" w:rsidRPr="00C5263F">
              <w:rPr>
                <w:rFonts w:eastAsia="標楷體"/>
                <w:color w:val="0070C0"/>
              </w:rPr>
              <w:t>，</w:t>
            </w:r>
            <w:r w:rsidR="00D86D23" w:rsidRPr="00C5263F">
              <w:rPr>
                <w:rFonts w:eastAsia="標楷體"/>
                <w:color w:val="0070C0"/>
              </w:rPr>
              <w:t>未由委員會或該個別委員敘明理由，並列入會議紀錄</w:t>
            </w:r>
            <w:r w:rsidR="00983152" w:rsidRPr="00C5263F">
              <w:rPr>
                <w:rFonts w:eastAsia="標楷體"/>
                <w:color w:val="0070C0"/>
              </w:rPr>
              <w:t>。</w:t>
            </w:r>
          </w:p>
        </w:tc>
        <w:tc>
          <w:tcPr>
            <w:tcW w:w="1592" w:type="dxa"/>
            <w:vAlign w:val="center"/>
          </w:tcPr>
          <w:p w:rsidR="00960003" w:rsidRPr="006E664F" w:rsidRDefault="00CD4664"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2</w:t>
            </w:r>
          </w:p>
        </w:tc>
      </w:tr>
      <w:tr w:rsidR="00205EF8" w:rsidRPr="00C5263F" w:rsidTr="004368AC">
        <w:trPr>
          <w:jc w:val="center"/>
        </w:trPr>
        <w:tc>
          <w:tcPr>
            <w:tcW w:w="14191" w:type="dxa"/>
            <w:vAlign w:val="center"/>
          </w:tcPr>
          <w:p w:rsidR="00960003" w:rsidRPr="00C5263F" w:rsidRDefault="00960003" w:rsidP="00A17187">
            <w:pPr>
              <w:adjustRightInd w:val="0"/>
              <w:snapToGrid w:val="0"/>
              <w:spacing w:line="320" w:lineRule="exact"/>
              <w:ind w:left="240" w:hangingChars="100" w:hanging="240"/>
              <w:jc w:val="both"/>
              <w:rPr>
                <w:rFonts w:eastAsia="標楷體"/>
              </w:rPr>
            </w:pPr>
            <w:r w:rsidRPr="00C5263F">
              <w:rPr>
                <w:rFonts w:eastAsia="標楷體"/>
              </w:rPr>
              <w:t>6.</w:t>
            </w:r>
            <w:r w:rsidRPr="00C5263F">
              <w:rPr>
                <w:rFonts w:eastAsia="標楷體"/>
              </w:rPr>
              <w:t>不同評選</w:t>
            </w:r>
            <w:r w:rsidR="00B347C1">
              <w:rPr>
                <w:rFonts w:eastAsia="標楷體"/>
              </w:rPr>
              <w:t>（</w:t>
            </w:r>
            <w:r w:rsidRPr="00C5263F">
              <w:rPr>
                <w:rFonts w:eastAsia="標楷體"/>
              </w:rPr>
              <w:t>審查</w:t>
            </w:r>
            <w:r w:rsidR="00B347C1">
              <w:rPr>
                <w:rFonts w:eastAsia="標楷體"/>
              </w:rPr>
              <w:t>）</w:t>
            </w:r>
            <w:r w:rsidRPr="00C5263F">
              <w:rPr>
                <w:rFonts w:eastAsia="標楷體"/>
              </w:rPr>
              <w:t>委員之評選結果有無明顯差異時之處理：【</w:t>
            </w:r>
            <w:r w:rsidRPr="00C5263F">
              <w:rPr>
                <w:rFonts w:eastAsia="標楷體"/>
                <w:b/>
              </w:rPr>
              <w:t>審議規則第</w:t>
            </w:r>
            <w:r w:rsidRPr="00C5263F">
              <w:rPr>
                <w:rFonts w:eastAsia="標楷體"/>
                <w:b/>
              </w:rPr>
              <w:t>6</w:t>
            </w:r>
            <w:r w:rsidRPr="00C5263F">
              <w:rPr>
                <w:rFonts w:eastAsia="標楷體"/>
                <w:b/>
              </w:rPr>
              <w:t>條】</w:t>
            </w:r>
          </w:p>
          <w:p w:rsidR="00960003" w:rsidRPr="00C5263F" w:rsidRDefault="00960003" w:rsidP="00780677">
            <w:pPr>
              <w:numPr>
                <w:ilvl w:val="0"/>
                <w:numId w:val="16"/>
              </w:numPr>
              <w:adjustRightInd w:val="0"/>
              <w:snapToGrid w:val="0"/>
              <w:spacing w:line="320" w:lineRule="exact"/>
              <w:ind w:leftChars="99" w:left="656" w:hangingChars="174" w:hanging="418"/>
              <w:jc w:val="both"/>
              <w:rPr>
                <w:rFonts w:eastAsia="標楷體"/>
              </w:rPr>
            </w:pPr>
            <w:r w:rsidRPr="00C5263F">
              <w:rPr>
                <w:rFonts w:eastAsia="標楷體"/>
              </w:rPr>
              <w:t>評選結果無明顯差異情形。</w:t>
            </w:r>
          </w:p>
          <w:p w:rsidR="00960003" w:rsidRPr="00C5263F" w:rsidRDefault="00960003" w:rsidP="00780677">
            <w:pPr>
              <w:numPr>
                <w:ilvl w:val="0"/>
                <w:numId w:val="16"/>
              </w:numPr>
              <w:adjustRightInd w:val="0"/>
              <w:snapToGrid w:val="0"/>
              <w:spacing w:line="320" w:lineRule="exact"/>
              <w:ind w:leftChars="99" w:left="656" w:hangingChars="174" w:hanging="418"/>
              <w:jc w:val="both"/>
              <w:rPr>
                <w:rFonts w:eastAsia="標楷體"/>
              </w:rPr>
            </w:pPr>
            <w:r w:rsidRPr="00C5263F">
              <w:rPr>
                <w:rFonts w:eastAsia="標楷體"/>
              </w:rPr>
              <w:t>明顯差異情形已由召集人提交委員會議決或依委員會決議辦理</w:t>
            </w:r>
            <w:proofErr w:type="gramStart"/>
            <w:r w:rsidRPr="00C5263F">
              <w:rPr>
                <w:rFonts w:eastAsia="標楷體"/>
              </w:rPr>
              <w:t>複</w:t>
            </w:r>
            <w:proofErr w:type="gramEnd"/>
            <w:r w:rsidRPr="00C5263F">
              <w:rPr>
                <w:rFonts w:eastAsia="標楷體"/>
              </w:rPr>
              <w:t>評。【</w:t>
            </w:r>
            <w:r w:rsidRPr="00C5263F">
              <w:rPr>
                <w:rFonts w:eastAsia="標楷體"/>
                <w:b/>
              </w:rPr>
              <w:t>第</w:t>
            </w:r>
            <w:r w:rsidRPr="00C5263F">
              <w:rPr>
                <w:rFonts w:eastAsia="標楷體"/>
                <w:b/>
              </w:rPr>
              <w:t>2</w:t>
            </w:r>
            <w:r w:rsidRPr="00C5263F">
              <w:rPr>
                <w:rFonts w:eastAsia="標楷體"/>
                <w:b/>
              </w:rPr>
              <w:t>項】</w:t>
            </w:r>
          </w:p>
          <w:p w:rsidR="00960003" w:rsidRPr="00C5263F" w:rsidRDefault="00960003" w:rsidP="00780677">
            <w:pPr>
              <w:numPr>
                <w:ilvl w:val="0"/>
                <w:numId w:val="16"/>
              </w:numPr>
              <w:adjustRightInd w:val="0"/>
              <w:snapToGrid w:val="0"/>
              <w:spacing w:line="320" w:lineRule="exact"/>
              <w:ind w:leftChars="99" w:left="656" w:hangingChars="174" w:hanging="418"/>
              <w:jc w:val="both"/>
              <w:rPr>
                <w:rFonts w:eastAsia="標楷體"/>
              </w:rPr>
            </w:pPr>
            <w:r w:rsidRPr="00C5263F">
              <w:rPr>
                <w:rFonts w:eastAsia="標楷體"/>
              </w:rPr>
              <w:t>經</w:t>
            </w:r>
            <w:proofErr w:type="gramStart"/>
            <w:r w:rsidRPr="00C5263F">
              <w:rPr>
                <w:rFonts w:eastAsia="標楷體"/>
              </w:rPr>
              <w:t>複</w:t>
            </w:r>
            <w:proofErr w:type="gramEnd"/>
            <w:r w:rsidRPr="00C5263F">
              <w:rPr>
                <w:rFonts w:eastAsia="標楷體"/>
              </w:rPr>
              <w:t>評結果仍有明顯差異，已由委員會議決或決議。【</w:t>
            </w:r>
            <w:r w:rsidRPr="00C5263F">
              <w:rPr>
                <w:rFonts w:eastAsia="標楷體"/>
                <w:b/>
              </w:rPr>
              <w:t>第</w:t>
            </w:r>
            <w:r w:rsidRPr="00C5263F">
              <w:rPr>
                <w:rFonts w:eastAsia="標楷體"/>
                <w:b/>
              </w:rPr>
              <w:t>3</w:t>
            </w:r>
            <w:r w:rsidRPr="00C5263F">
              <w:rPr>
                <w:rFonts w:eastAsia="標楷體"/>
                <w:b/>
              </w:rPr>
              <w:t>項】</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9E05EA" w:rsidRPr="00C5263F" w:rsidRDefault="00075B06" w:rsidP="003A1F52">
            <w:pPr>
              <w:adjustRightInd w:val="0"/>
              <w:snapToGrid w:val="0"/>
              <w:spacing w:line="320" w:lineRule="exact"/>
              <w:jc w:val="both"/>
              <w:rPr>
                <w:rFonts w:eastAsia="標楷體"/>
                <w:color w:val="0070C0"/>
              </w:rPr>
            </w:pPr>
            <w:r w:rsidRPr="00C5263F">
              <w:rPr>
                <w:rFonts w:eastAsia="標楷體"/>
                <w:color w:val="0070C0"/>
              </w:rPr>
              <w:t>不同委員之評</w:t>
            </w:r>
            <w:r w:rsidR="007531ED">
              <w:rPr>
                <w:rFonts w:eastAsia="標楷體" w:hint="eastAsia"/>
                <w:color w:val="0070C0"/>
              </w:rPr>
              <w:t>選</w:t>
            </w:r>
            <w:r w:rsidRPr="00C5263F">
              <w:rPr>
                <w:rFonts w:eastAsia="標楷體"/>
                <w:color w:val="0070C0"/>
              </w:rPr>
              <w:t>結果有明顯差異，未依審議規則第</w:t>
            </w:r>
            <w:r w:rsidRPr="00C5263F">
              <w:rPr>
                <w:rFonts w:eastAsia="標楷體"/>
                <w:color w:val="0070C0"/>
              </w:rPr>
              <w:t>6</w:t>
            </w:r>
            <w:r w:rsidRPr="00C5263F">
              <w:rPr>
                <w:rFonts w:eastAsia="標楷體"/>
                <w:color w:val="0070C0"/>
              </w:rPr>
              <w:t>條規定處理。</w:t>
            </w:r>
          </w:p>
        </w:tc>
        <w:tc>
          <w:tcPr>
            <w:tcW w:w="1592" w:type="dxa"/>
            <w:vAlign w:val="center"/>
          </w:tcPr>
          <w:p w:rsidR="00960003" w:rsidRPr="00DB7F9D" w:rsidRDefault="00CD4664" w:rsidP="00A17187">
            <w:pPr>
              <w:adjustRightInd w:val="0"/>
              <w:snapToGrid w:val="0"/>
              <w:spacing w:line="320" w:lineRule="exact"/>
              <w:jc w:val="center"/>
              <w:rPr>
                <w:rFonts w:eastAsia="標楷體"/>
                <w:b/>
                <w:sz w:val="32"/>
                <w:szCs w:val="32"/>
              </w:rPr>
            </w:pPr>
            <w:r>
              <w:rPr>
                <w:rFonts w:eastAsia="標楷體" w:hint="eastAsia"/>
                <w:b/>
                <w:sz w:val="32"/>
                <w:szCs w:val="32"/>
              </w:rPr>
              <w:t>2</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b/>
              </w:rPr>
            </w:pPr>
            <w:r w:rsidRPr="00C5263F">
              <w:rPr>
                <w:rFonts w:eastAsia="標楷體"/>
              </w:rPr>
              <w:t>7.</w:t>
            </w:r>
            <w:r w:rsidRPr="00C5263F">
              <w:rPr>
                <w:rFonts w:eastAsia="標楷體"/>
              </w:rPr>
              <w:t>評選總表已載明各受評廠商標價、</w:t>
            </w:r>
            <w:r w:rsidRPr="00C5263F">
              <w:rPr>
                <w:rFonts w:eastAsia="標楷體"/>
                <w:u w:val="single"/>
              </w:rPr>
              <w:t>全部委員</w:t>
            </w:r>
            <w:r w:rsidRPr="00C5263F">
              <w:rPr>
                <w:rFonts w:eastAsia="標楷體"/>
              </w:rPr>
              <w:t>姓名及職業等，評選委員評分加總計算正確，且評選總表並經全體出席委員簽名，</w:t>
            </w:r>
            <w:proofErr w:type="gramStart"/>
            <w:r w:rsidRPr="00C5263F">
              <w:rPr>
                <w:rFonts w:eastAsia="標楷體"/>
              </w:rPr>
              <w:t>尚符規定</w:t>
            </w:r>
            <w:proofErr w:type="gramEnd"/>
            <w:r w:rsidRPr="00C5263F">
              <w:rPr>
                <w:rFonts w:eastAsia="標楷體"/>
              </w:rPr>
              <w:t>。【</w:t>
            </w:r>
            <w:r w:rsidRPr="00C5263F">
              <w:rPr>
                <w:rFonts w:eastAsia="標楷體"/>
                <w:b/>
              </w:rPr>
              <w:t>審議規則第</w:t>
            </w:r>
            <w:r w:rsidRPr="00C5263F">
              <w:rPr>
                <w:rFonts w:eastAsia="標楷體"/>
                <w:b/>
              </w:rPr>
              <w:t>6</w:t>
            </w:r>
            <w:r w:rsidRPr="00C5263F">
              <w:rPr>
                <w:rFonts w:eastAsia="標楷體"/>
                <w:b/>
              </w:rPr>
              <w:t>條之</w:t>
            </w:r>
            <w:r w:rsidRPr="00C5263F">
              <w:rPr>
                <w:rFonts w:eastAsia="標楷體"/>
                <w:b/>
              </w:rPr>
              <w:t>1</w:t>
            </w:r>
            <w:r w:rsidRPr="00C5263F">
              <w:rPr>
                <w:rFonts w:eastAsia="標楷體"/>
                <w:b/>
              </w:rPr>
              <w:t>第</w:t>
            </w:r>
            <w:r w:rsidRPr="00C5263F">
              <w:rPr>
                <w:rFonts w:eastAsia="標楷體"/>
                <w:b/>
              </w:rPr>
              <w:t>2</w:t>
            </w:r>
            <w:r w:rsidRPr="00C5263F">
              <w:rPr>
                <w:rFonts w:eastAsia="標楷體"/>
                <w:b/>
              </w:rPr>
              <w:t>項】</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BE34B9" w:rsidRPr="005561DE" w:rsidRDefault="00075B06" w:rsidP="005561DE">
            <w:pPr>
              <w:adjustRightInd w:val="0"/>
              <w:snapToGrid w:val="0"/>
              <w:spacing w:line="320" w:lineRule="exact"/>
              <w:ind w:left="182" w:hangingChars="76" w:hanging="182"/>
              <w:jc w:val="both"/>
              <w:rPr>
                <w:rFonts w:eastAsia="標楷體"/>
                <w:color w:val="0070C0"/>
              </w:rPr>
            </w:pPr>
            <w:r w:rsidRPr="00C5263F">
              <w:rPr>
                <w:rFonts w:eastAsia="標楷體"/>
                <w:color w:val="0070C0"/>
              </w:rPr>
              <w:t>評比總表未填寫「廠商標價」</w:t>
            </w:r>
            <w:r w:rsidR="004368AC" w:rsidRPr="00C5263F">
              <w:rPr>
                <w:rFonts w:eastAsia="標楷體"/>
                <w:color w:val="0070C0"/>
              </w:rPr>
              <w:t>、</w:t>
            </w:r>
            <w:r w:rsidRPr="00C5263F">
              <w:rPr>
                <w:rFonts w:eastAsia="標楷體"/>
                <w:color w:val="0070C0"/>
              </w:rPr>
              <w:t>「</w:t>
            </w:r>
            <w:r w:rsidR="004368AC" w:rsidRPr="00C5263F">
              <w:rPr>
                <w:rFonts w:eastAsia="標楷體"/>
                <w:color w:val="0070C0"/>
              </w:rPr>
              <w:t>評選委員</w:t>
            </w:r>
            <w:r w:rsidRPr="00C5263F">
              <w:rPr>
                <w:rFonts w:eastAsia="標楷體"/>
                <w:color w:val="0070C0"/>
              </w:rPr>
              <w:t>職業、姓名」</w:t>
            </w:r>
            <w:r w:rsidR="00E24BC9">
              <w:rPr>
                <w:rFonts w:eastAsia="標楷體" w:hint="eastAsia"/>
                <w:color w:val="0070C0"/>
              </w:rPr>
              <w:t>等</w:t>
            </w:r>
            <w:r w:rsidRPr="00C5263F">
              <w:rPr>
                <w:rFonts w:eastAsia="標楷體"/>
                <w:color w:val="0070C0"/>
              </w:rPr>
              <w:t>。</w:t>
            </w:r>
          </w:p>
        </w:tc>
        <w:tc>
          <w:tcPr>
            <w:tcW w:w="1592" w:type="dxa"/>
            <w:vAlign w:val="center"/>
          </w:tcPr>
          <w:p w:rsidR="00BE34B9" w:rsidRPr="00C52A74" w:rsidRDefault="00C52A74" w:rsidP="00BE34B9">
            <w:pPr>
              <w:adjustRightInd w:val="0"/>
              <w:snapToGrid w:val="0"/>
              <w:spacing w:line="320" w:lineRule="exact"/>
              <w:ind w:left="243" w:hangingChars="76" w:hanging="243"/>
              <w:jc w:val="center"/>
              <w:rPr>
                <w:rFonts w:eastAsia="標楷體"/>
                <w:b/>
                <w:sz w:val="32"/>
                <w:szCs w:val="32"/>
              </w:rPr>
            </w:pPr>
            <w:r w:rsidRPr="00C52A74">
              <w:rPr>
                <w:rFonts w:eastAsia="標楷體" w:hint="eastAsia"/>
                <w:b/>
                <w:sz w:val="32"/>
                <w:szCs w:val="32"/>
              </w:rPr>
              <w:t>1</w:t>
            </w:r>
          </w:p>
        </w:tc>
      </w:tr>
      <w:tr w:rsidR="00205EF8" w:rsidRPr="00C5263F" w:rsidTr="004368AC">
        <w:trPr>
          <w:jc w:val="center"/>
        </w:trPr>
        <w:tc>
          <w:tcPr>
            <w:tcW w:w="14191" w:type="dxa"/>
            <w:vAlign w:val="center"/>
          </w:tcPr>
          <w:p w:rsidR="00021A75" w:rsidRPr="00C5263F" w:rsidRDefault="00960003" w:rsidP="0018236C">
            <w:pPr>
              <w:adjustRightInd w:val="0"/>
              <w:snapToGrid w:val="0"/>
              <w:spacing w:line="320" w:lineRule="exact"/>
              <w:ind w:left="182" w:hangingChars="76" w:hanging="182"/>
              <w:jc w:val="both"/>
              <w:rPr>
                <w:rFonts w:eastAsia="標楷體"/>
                <w:b/>
              </w:rPr>
            </w:pPr>
            <w:r w:rsidRPr="00C5263F">
              <w:rPr>
                <w:rFonts w:eastAsia="標楷體"/>
              </w:rPr>
              <w:t>8.</w:t>
            </w:r>
            <w:r w:rsidRPr="00C5263F">
              <w:rPr>
                <w:rFonts w:eastAsia="標楷體"/>
              </w:rPr>
              <w:t>評選</w:t>
            </w:r>
            <w:r w:rsidRPr="00C5263F">
              <w:rPr>
                <w:rFonts w:eastAsia="標楷體"/>
              </w:rPr>
              <w:t>/</w:t>
            </w:r>
            <w:r w:rsidRPr="00C5263F">
              <w:rPr>
                <w:rFonts w:eastAsia="標楷體"/>
              </w:rPr>
              <w:t>審查</w:t>
            </w:r>
            <w:r w:rsidRPr="00C5263F">
              <w:rPr>
                <w:rFonts w:eastAsia="標楷體"/>
              </w:rPr>
              <w:t>/</w:t>
            </w:r>
            <w:r w:rsidRPr="00C5263F">
              <w:rPr>
                <w:rFonts w:eastAsia="標楷體"/>
              </w:rPr>
              <w:t>評審結果已簽報機關首長或其授權人員核定，再行辦理後續議價</w:t>
            </w:r>
            <w:r w:rsidRPr="00C5263F">
              <w:rPr>
                <w:rFonts w:eastAsia="標楷體"/>
              </w:rPr>
              <w:t>/</w:t>
            </w:r>
            <w:r w:rsidRPr="00C5263F">
              <w:rPr>
                <w:rFonts w:eastAsia="標楷體"/>
              </w:rPr>
              <w:t>價格標開標事宜。【</w:t>
            </w:r>
            <w:r w:rsidRPr="00C5263F">
              <w:rPr>
                <w:rFonts w:eastAsia="標楷體"/>
                <w:b/>
              </w:rPr>
              <w:t>「最有利標作業手冊」肆、五</w:t>
            </w:r>
            <w:r w:rsidR="00B347C1">
              <w:rPr>
                <w:rFonts w:eastAsia="標楷體"/>
                <w:b/>
              </w:rPr>
              <w:t>（</w:t>
            </w:r>
            <w:r w:rsidRPr="00C5263F">
              <w:rPr>
                <w:rFonts w:eastAsia="標楷體"/>
                <w:b/>
              </w:rPr>
              <w:t>三</w:t>
            </w:r>
            <w:r w:rsidR="00B347C1">
              <w:rPr>
                <w:rFonts w:eastAsia="標楷體"/>
                <w:b/>
              </w:rPr>
              <w:t>）</w:t>
            </w:r>
            <w:r w:rsidRPr="00C5263F">
              <w:rPr>
                <w:rFonts w:eastAsia="標楷體"/>
                <w:b/>
              </w:rPr>
              <w:t>、工程會</w:t>
            </w:r>
            <w:r w:rsidRPr="00C5263F">
              <w:rPr>
                <w:rFonts w:eastAsia="標楷體"/>
                <w:b/>
              </w:rPr>
              <w:t>99</w:t>
            </w:r>
            <w:r w:rsidRPr="00C5263F">
              <w:rPr>
                <w:rFonts w:eastAsia="標楷體"/>
                <w:b/>
              </w:rPr>
              <w:t>年</w:t>
            </w:r>
            <w:r w:rsidRPr="00C5263F">
              <w:rPr>
                <w:rFonts w:eastAsia="標楷體"/>
                <w:b/>
              </w:rPr>
              <w:t>3</w:t>
            </w:r>
            <w:r w:rsidRPr="00C5263F">
              <w:rPr>
                <w:rFonts w:eastAsia="標楷體"/>
                <w:b/>
              </w:rPr>
              <w:t>月</w:t>
            </w:r>
            <w:r w:rsidRPr="00C5263F">
              <w:rPr>
                <w:rFonts w:eastAsia="標楷體"/>
                <w:b/>
              </w:rPr>
              <w:t>12</w:t>
            </w:r>
            <w:r w:rsidRPr="00C5263F">
              <w:rPr>
                <w:rFonts w:eastAsia="標楷體"/>
                <w:b/>
              </w:rPr>
              <w:t>日工程企字第</w:t>
            </w:r>
            <w:r w:rsidRPr="00C5263F">
              <w:rPr>
                <w:rFonts w:eastAsia="標楷體"/>
                <w:b/>
              </w:rPr>
              <w:t>09900096840</w:t>
            </w:r>
            <w:r w:rsidRPr="00C5263F">
              <w:rPr>
                <w:rFonts w:eastAsia="標楷體"/>
                <w:b/>
              </w:rPr>
              <w:t>號函「機關辦理最有利標簽辦文件範例」】</w:t>
            </w:r>
          </w:p>
        </w:tc>
        <w:tc>
          <w:tcPr>
            <w:tcW w:w="1592" w:type="dxa"/>
            <w:vAlign w:val="center"/>
          </w:tcPr>
          <w:p w:rsidR="00960003" w:rsidRPr="005561DE" w:rsidRDefault="00E8058B" w:rsidP="0018236C">
            <w:pPr>
              <w:adjustRightInd w:val="0"/>
              <w:snapToGrid w:val="0"/>
              <w:spacing w:line="320" w:lineRule="exact"/>
              <w:ind w:left="243" w:hangingChars="76" w:hanging="243"/>
              <w:jc w:val="center"/>
              <w:rPr>
                <w:rFonts w:eastAsia="標楷體"/>
                <w:b/>
                <w:sz w:val="32"/>
                <w:szCs w:val="32"/>
              </w:rPr>
            </w:pPr>
            <w:r w:rsidRPr="005561DE">
              <w:rPr>
                <w:rFonts w:eastAsia="標楷體"/>
                <w:b/>
                <w:sz w:val="32"/>
                <w:szCs w:val="32"/>
              </w:rPr>
              <w:t>0</w:t>
            </w:r>
          </w:p>
        </w:tc>
      </w:tr>
      <w:tr w:rsidR="006845A5" w:rsidRPr="00C5263F" w:rsidTr="004368AC">
        <w:trPr>
          <w:jc w:val="center"/>
        </w:trPr>
        <w:tc>
          <w:tcPr>
            <w:tcW w:w="14191" w:type="dxa"/>
            <w:vAlign w:val="center"/>
          </w:tcPr>
          <w:p w:rsidR="00BE34B9" w:rsidRPr="005561DE" w:rsidRDefault="00960003" w:rsidP="005561DE">
            <w:pPr>
              <w:adjustRightInd w:val="0"/>
              <w:snapToGrid w:val="0"/>
              <w:spacing w:line="320" w:lineRule="exact"/>
              <w:ind w:left="182" w:hangingChars="76" w:hanging="182"/>
              <w:jc w:val="both"/>
              <w:rPr>
                <w:rFonts w:eastAsia="標楷體"/>
                <w:b/>
              </w:rPr>
            </w:pPr>
            <w:r w:rsidRPr="00C5263F">
              <w:rPr>
                <w:rFonts w:eastAsia="標楷體"/>
              </w:rPr>
              <w:t>9.</w:t>
            </w:r>
            <w:r w:rsidRPr="00C5263F">
              <w:rPr>
                <w:rFonts w:eastAsia="標楷體"/>
              </w:rPr>
              <w:t>已將評選結果通知各投標廠商，並對不合格或未獲選之廠商敘明原因。</w:t>
            </w:r>
            <w:r w:rsidRPr="00C5263F">
              <w:rPr>
                <w:rFonts w:eastAsia="標楷體"/>
                <w:b/>
              </w:rPr>
              <w:t>【審議規則第</w:t>
            </w:r>
            <w:r w:rsidRPr="00C5263F">
              <w:rPr>
                <w:rFonts w:eastAsia="標楷體"/>
                <w:b/>
              </w:rPr>
              <w:t>7</w:t>
            </w:r>
            <w:r w:rsidRPr="00C5263F">
              <w:rPr>
                <w:rFonts w:eastAsia="標楷體"/>
                <w:b/>
              </w:rPr>
              <w:t>條、最有利標評選辦法第</w:t>
            </w:r>
            <w:r w:rsidRPr="00C5263F">
              <w:rPr>
                <w:rFonts w:eastAsia="標楷體"/>
                <w:b/>
              </w:rPr>
              <w:t>20</w:t>
            </w:r>
            <w:r w:rsidRPr="00C5263F">
              <w:rPr>
                <w:rFonts w:eastAsia="標楷體"/>
                <w:b/>
              </w:rPr>
              <w:t>條第</w:t>
            </w:r>
            <w:r w:rsidRPr="00C5263F">
              <w:rPr>
                <w:rFonts w:eastAsia="標楷體"/>
                <w:b/>
              </w:rPr>
              <w:t>4</w:t>
            </w:r>
            <w:r w:rsidRPr="00C5263F">
              <w:rPr>
                <w:rFonts w:eastAsia="標楷體"/>
                <w:b/>
              </w:rPr>
              <w:t>項】</w:t>
            </w:r>
          </w:p>
        </w:tc>
        <w:tc>
          <w:tcPr>
            <w:tcW w:w="1592" w:type="dxa"/>
            <w:vAlign w:val="center"/>
          </w:tcPr>
          <w:p w:rsidR="00960003" w:rsidRPr="005561DE" w:rsidRDefault="005561DE" w:rsidP="0018236C">
            <w:pPr>
              <w:adjustRightInd w:val="0"/>
              <w:snapToGrid w:val="0"/>
              <w:spacing w:line="320" w:lineRule="exact"/>
              <w:ind w:left="243" w:hangingChars="76" w:hanging="243"/>
              <w:jc w:val="center"/>
              <w:rPr>
                <w:rFonts w:eastAsia="標楷體"/>
                <w:b/>
                <w:sz w:val="32"/>
                <w:szCs w:val="32"/>
              </w:rPr>
            </w:pPr>
            <w:r w:rsidRPr="005561DE">
              <w:rPr>
                <w:rFonts w:eastAsia="標楷體" w:hint="eastAsia"/>
                <w:b/>
                <w:sz w:val="32"/>
                <w:szCs w:val="32"/>
              </w:rPr>
              <w:t>0</w:t>
            </w:r>
          </w:p>
        </w:tc>
      </w:tr>
      <w:tr w:rsidR="00205EF8" w:rsidRPr="00C5263F" w:rsidTr="004368AC">
        <w:trPr>
          <w:jc w:val="center"/>
        </w:trPr>
        <w:tc>
          <w:tcPr>
            <w:tcW w:w="14191" w:type="dxa"/>
            <w:vAlign w:val="center"/>
          </w:tcPr>
          <w:p w:rsidR="00B40363" w:rsidRPr="005561DE" w:rsidRDefault="00960003" w:rsidP="005561DE">
            <w:pPr>
              <w:adjustRightInd w:val="0"/>
              <w:snapToGrid w:val="0"/>
              <w:spacing w:line="320" w:lineRule="exact"/>
              <w:ind w:left="182" w:hangingChars="76" w:hanging="182"/>
              <w:jc w:val="both"/>
              <w:rPr>
                <w:rFonts w:eastAsia="標楷體"/>
                <w:b/>
              </w:rPr>
            </w:pPr>
            <w:r w:rsidRPr="00C5263F">
              <w:rPr>
                <w:rFonts w:eastAsia="標楷體"/>
                <w:bCs/>
              </w:rPr>
              <w:t>10.</w:t>
            </w:r>
            <w:r w:rsidRPr="00C5263F">
              <w:rPr>
                <w:rFonts w:eastAsia="標楷體"/>
                <w:bCs/>
                <w:u w:val="single"/>
              </w:rPr>
              <w:t>評分及格最低標</w:t>
            </w:r>
            <w:r w:rsidRPr="00C5263F">
              <w:rPr>
                <w:rFonts w:eastAsia="標楷體"/>
                <w:bCs/>
              </w:rPr>
              <w:t>案件，已達及格分數之廠商，</w:t>
            </w:r>
            <w:r w:rsidRPr="00C5263F">
              <w:rPr>
                <w:rFonts w:eastAsia="標楷體"/>
                <w:bCs/>
                <w:u w:val="single"/>
              </w:rPr>
              <w:t>審查過程</w:t>
            </w:r>
            <w:r w:rsidRPr="00C5263F">
              <w:rPr>
                <w:rFonts w:eastAsia="標楷體"/>
                <w:b/>
                <w:bCs/>
                <w:u w:val="single"/>
              </w:rPr>
              <w:t>未再</w:t>
            </w:r>
            <w:r w:rsidRPr="00C5263F">
              <w:rPr>
                <w:rFonts w:eastAsia="標楷體"/>
                <w:bCs/>
                <w:u w:val="single"/>
              </w:rPr>
              <w:t>經過半數審查委員表決同意</w:t>
            </w:r>
            <w:r w:rsidRPr="00C5263F">
              <w:rPr>
                <w:rFonts w:eastAsia="標楷體"/>
                <w:bCs/>
              </w:rPr>
              <w:t>，始列為合於標準之廠商及開啟其價格標。</w:t>
            </w:r>
            <w:r w:rsidRPr="00C5263F">
              <w:rPr>
                <w:rFonts w:eastAsia="標楷體"/>
                <w:b/>
              </w:rPr>
              <w:lastRenderedPageBreak/>
              <w:t>【</w:t>
            </w:r>
            <w:r w:rsidRPr="00C5263F">
              <w:rPr>
                <w:rFonts w:eastAsia="標楷體"/>
                <w:b/>
                <w:bCs/>
              </w:rPr>
              <w:t>「評分及格最低標錯誤行為態樣」招標準備作業</w:t>
            </w:r>
            <w:r w:rsidR="00B347C1">
              <w:rPr>
                <w:rFonts w:eastAsia="標楷體"/>
                <w:b/>
                <w:bCs/>
              </w:rPr>
              <w:t>（</w:t>
            </w:r>
            <w:r w:rsidRPr="00C5263F">
              <w:rPr>
                <w:rFonts w:eastAsia="標楷體"/>
                <w:b/>
                <w:bCs/>
              </w:rPr>
              <w:t>四</w:t>
            </w:r>
            <w:r w:rsidR="00B347C1">
              <w:rPr>
                <w:rFonts w:eastAsia="標楷體"/>
                <w:b/>
                <w:bCs/>
              </w:rPr>
              <w:t>）</w:t>
            </w:r>
            <w:r w:rsidRPr="00C5263F">
              <w:rPr>
                <w:rFonts w:eastAsia="標楷體"/>
                <w:b/>
              </w:rPr>
              <w:t>】</w:t>
            </w:r>
          </w:p>
        </w:tc>
        <w:tc>
          <w:tcPr>
            <w:tcW w:w="1592" w:type="dxa"/>
            <w:vAlign w:val="center"/>
          </w:tcPr>
          <w:p w:rsidR="00960003" w:rsidRPr="005561DE" w:rsidRDefault="005561DE" w:rsidP="0018236C">
            <w:pPr>
              <w:adjustRightInd w:val="0"/>
              <w:snapToGrid w:val="0"/>
              <w:spacing w:line="320" w:lineRule="exact"/>
              <w:ind w:left="243" w:hangingChars="76" w:hanging="243"/>
              <w:jc w:val="center"/>
              <w:rPr>
                <w:rFonts w:eastAsia="標楷體"/>
                <w:b/>
                <w:sz w:val="32"/>
                <w:szCs w:val="32"/>
              </w:rPr>
            </w:pPr>
            <w:r w:rsidRPr="005561DE">
              <w:rPr>
                <w:rFonts w:eastAsia="標楷體" w:hint="eastAsia"/>
                <w:b/>
                <w:sz w:val="32"/>
                <w:szCs w:val="32"/>
              </w:rPr>
              <w:lastRenderedPageBreak/>
              <w:t>0</w:t>
            </w:r>
          </w:p>
        </w:tc>
      </w:tr>
      <w:tr w:rsidR="00011EE3" w:rsidRPr="00C5263F" w:rsidTr="004368AC">
        <w:trPr>
          <w:jc w:val="center"/>
        </w:trPr>
        <w:tc>
          <w:tcPr>
            <w:tcW w:w="14191" w:type="dxa"/>
            <w:vAlign w:val="center"/>
          </w:tcPr>
          <w:p w:rsidR="00075B06"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11.</w:t>
            </w:r>
            <w:proofErr w:type="gramStart"/>
            <w:r w:rsidRPr="00C5263F">
              <w:rPr>
                <w:rFonts w:eastAsia="標楷體"/>
              </w:rPr>
              <w:t>準</w:t>
            </w:r>
            <w:proofErr w:type="gramEnd"/>
            <w:r w:rsidRPr="00C5263F">
              <w:rPr>
                <w:rFonts w:eastAsia="標楷體"/>
              </w:rPr>
              <w:t>用最有利標並</w:t>
            </w:r>
            <w:r w:rsidRPr="00C5263F">
              <w:rPr>
                <w:rFonts w:eastAsia="標楷體"/>
                <w:u w:val="single"/>
              </w:rPr>
              <w:t>以固定金額</w:t>
            </w:r>
            <w:r w:rsidR="00B347C1">
              <w:rPr>
                <w:rFonts w:eastAsia="標楷體"/>
                <w:u w:val="single"/>
              </w:rPr>
              <w:t>（</w:t>
            </w:r>
            <w:r w:rsidRPr="00C5263F">
              <w:rPr>
                <w:rFonts w:eastAsia="標楷體"/>
                <w:u w:val="single"/>
              </w:rPr>
              <w:t>費率</w:t>
            </w:r>
            <w:r w:rsidR="00B347C1">
              <w:rPr>
                <w:rFonts w:eastAsia="標楷體"/>
                <w:u w:val="single"/>
              </w:rPr>
              <w:t>）</w:t>
            </w:r>
            <w:r w:rsidRPr="00C5263F">
              <w:rPr>
                <w:rFonts w:eastAsia="標楷體"/>
                <w:u w:val="single"/>
              </w:rPr>
              <w:t>決標</w:t>
            </w:r>
            <w:r w:rsidRPr="00C5263F">
              <w:rPr>
                <w:rFonts w:eastAsia="標楷體"/>
              </w:rPr>
              <w:t>之案件，於評選出優勝廠商後，未免除其議價程序。【</w:t>
            </w:r>
            <w:r w:rsidRPr="00C5263F">
              <w:rPr>
                <w:rFonts w:eastAsia="標楷體"/>
                <w:b/>
              </w:rPr>
              <w:t>「最有利標作業手冊」貳、二</w:t>
            </w:r>
            <w:r w:rsidR="00B347C1">
              <w:rPr>
                <w:rFonts w:eastAsia="標楷體"/>
                <w:b/>
              </w:rPr>
              <w:t>（</w:t>
            </w:r>
            <w:r w:rsidRPr="00C5263F">
              <w:rPr>
                <w:rFonts w:eastAsia="標楷體"/>
                <w:b/>
              </w:rPr>
              <w:t>七</w:t>
            </w:r>
            <w:r w:rsidR="00B347C1">
              <w:rPr>
                <w:rFonts w:eastAsia="標楷體"/>
                <w:b/>
              </w:rPr>
              <w:t>）</w:t>
            </w:r>
            <w:r w:rsidRPr="00C5263F">
              <w:rPr>
                <w:rFonts w:eastAsia="標楷體"/>
              </w:rPr>
              <w:t>】</w:t>
            </w:r>
          </w:p>
        </w:tc>
        <w:tc>
          <w:tcPr>
            <w:tcW w:w="1592" w:type="dxa"/>
            <w:vAlign w:val="center"/>
          </w:tcPr>
          <w:p w:rsidR="00960003" w:rsidRPr="005561DE" w:rsidRDefault="00011EE3" w:rsidP="0018236C">
            <w:pPr>
              <w:adjustRightInd w:val="0"/>
              <w:snapToGrid w:val="0"/>
              <w:spacing w:line="320" w:lineRule="exact"/>
              <w:ind w:left="243" w:hangingChars="76" w:hanging="243"/>
              <w:jc w:val="center"/>
              <w:rPr>
                <w:rFonts w:eastAsia="標楷體"/>
                <w:b/>
                <w:sz w:val="32"/>
                <w:szCs w:val="32"/>
              </w:rPr>
            </w:pPr>
            <w:r w:rsidRPr="005561DE">
              <w:rPr>
                <w:rFonts w:eastAsia="標楷體"/>
                <w:b/>
                <w:sz w:val="32"/>
                <w:szCs w:val="32"/>
              </w:rPr>
              <w:t>0</w:t>
            </w:r>
          </w:p>
        </w:tc>
      </w:tr>
      <w:tr w:rsidR="00011EE3" w:rsidRPr="00C5263F" w:rsidTr="004368AC">
        <w:trPr>
          <w:jc w:val="center"/>
        </w:trPr>
        <w:tc>
          <w:tcPr>
            <w:tcW w:w="14191" w:type="dxa"/>
            <w:vAlign w:val="center"/>
          </w:tcPr>
          <w:p w:rsidR="00960003" w:rsidRPr="00C5263F" w:rsidRDefault="00960003" w:rsidP="00C91AE3">
            <w:pPr>
              <w:adjustRightInd w:val="0"/>
              <w:snapToGrid w:val="0"/>
              <w:spacing w:line="320" w:lineRule="exact"/>
              <w:ind w:left="182" w:hangingChars="76" w:hanging="182"/>
              <w:jc w:val="both"/>
              <w:rPr>
                <w:rFonts w:eastAsia="標楷體"/>
              </w:rPr>
            </w:pPr>
            <w:r w:rsidRPr="00C5263F">
              <w:rPr>
                <w:rFonts w:eastAsia="標楷體"/>
              </w:rPr>
              <w:t>12.</w:t>
            </w:r>
            <w:r w:rsidRPr="00C5263F">
              <w:rPr>
                <w:rFonts w:eastAsia="標楷體"/>
                <w:u w:val="single"/>
              </w:rPr>
              <w:t>本部所屬醫療機構</w:t>
            </w:r>
            <w:r w:rsidRPr="00C5263F">
              <w:rPr>
                <w:rFonts w:eastAsia="標楷體"/>
              </w:rPr>
              <w:t>辦理重大採購案件，採購評選委員會</w:t>
            </w:r>
            <w:r w:rsidRPr="00C5263F">
              <w:rPr>
                <w:rFonts w:eastAsia="標楷體"/>
                <w:u w:val="single"/>
              </w:rPr>
              <w:t>出席之外聘委員已超過半數</w:t>
            </w:r>
            <w:r w:rsidRPr="00C5263F">
              <w:rPr>
                <w:rFonts w:eastAsia="標楷體"/>
              </w:rPr>
              <w:t>。【</w:t>
            </w:r>
            <w:r w:rsidRPr="00C5263F">
              <w:rPr>
                <w:rFonts w:eastAsia="標楷體"/>
                <w:b/>
              </w:rPr>
              <w:t>「衛生福利部所屬醫療機構辦理重大採購案件應行注意事項」五</w:t>
            </w:r>
            <w:r w:rsidR="00B347C1">
              <w:rPr>
                <w:rFonts w:eastAsia="標楷體"/>
                <w:b/>
              </w:rPr>
              <w:t>（</w:t>
            </w:r>
            <w:r w:rsidRPr="00C5263F">
              <w:rPr>
                <w:rFonts w:eastAsia="標楷體"/>
                <w:b/>
              </w:rPr>
              <w:t>五</w:t>
            </w:r>
            <w:r w:rsidR="00B347C1">
              <w:rPr>
                <w:rFonts w:eastAsia="標楷體"/>
                <w:b/>
              </w:rPr>
              <w:t>）</w:t>
            </w:r>
            <w:r w:rsidRPr="00C5263F">
              <w:rPr>
                <w:rFonts w:eastAsia="標楷體"/>
                <w:b/>
              </w:rPr>
              <w:t>】</w:t>
            </w:r>
          </w:p>
        </w:tc>
        <w:tc>
          <w:tcPr>
            <w:tcW w:w="1592" w:type="dxa"/>
            <w:vAlign w:val="center"/>
          </w:tcPr>
          <w:p w:rsidR="00960003" w:rsidRPr="005561DE" w:rsidRDefault="00011EE3" w:rsidP="0018236C">
            <w:pPr>
              <w:adjustRightInd w:val="0"/>
              <w:snapToGrid w:val="0"/>
              <w:spacing w:line="320" w:lineRule="exact"/>
              <w:ind w:left="243" w:hangingChars="76" w:hanging="243"/>
              <w:jc w:val="center"/>
              <w:rPr>
                <w:rFonts w:eastAsia="標楷體"/>
                <w:b/>
                <w:sz w:val="32"/>
                <w:szCs w:val="32"/>
              </w:rPr>
            </w:pPr>
            <w:r w:rsidRPr="005561DE">
              <w:rPr>
                <w:rFonts w:eastAsia="標楷體"/>
                <w:b/>
                <w:sz w:val="32"/>
                <w:szCs w:val="32"/>
              </w:rPr>
              <w:t>0</w:t>
            </w:r>
          </w:p>
        </w:tc>
      </w:tr>
      <w:tr w:rsidR="00205EF8" w:rsidRPr="00C5263F" w:rsidTr="004368AC">
        <w:trPr>
          <w:jc w:val="center"/>
        </w:trPr>
        <w:tc>
          <w:tcPr>
            <w:tcW w:w="14191" w:type="dxa"/>
            <w:shd w:val="clear" w:color="auto" w:fill="DBE5F1"/>
          </w:tcPr>
          <w:p w:rsidR="003B4F6C" w:rsidRPr="00C5263F" w:rsidRDefault="003B4F6C" w:rsidP="00A17187">
            <w:pPr>
              <w:adjustRightInd w:val="0"/>
              <w:snapToGrid w:val="0"/>
              <w:spacing w:line="320" w:lineRule="exact"/>
              <w:ind w:left="480" w:hangingChars="200" w:hanging="480"/>
              <w:jc w:val="both"/>
              <w:rPr>
                <w:rFonts w:eastAsia="標楷體"/>
              </w:rPr>
            </w:pPr>
            <w:r w:rsidRPr="00C5263F">
              <w:rPr>
                <w:rFonts w:eastAsia="標楷體"/>
                <w:b/>
              </w:rPr>
              <w:t>其他錯誤行為</w:t>
            </w:r>
            <w:r w:rsidRPr="00C5263F">
              <w:rPr>
                <w:rFonts w:eastAsia="標楷體"/>
              </w:rPr>
              <w:t>：</w:t>
            </w:r>
          </w:p>
          <w:p w:rsidR="00E8058B" w:rsidRPr="00C5263F" w:rsidRDefault="00BB4CD0" w:rsidP="00E03F31">
            <w:pPr>
              <w:adjustRightInd w:val="0"/>
              <w:snapToGrid w:val="0"/>
              <w:spacing w:line="320" w:lineRule="exact"/>
              <w:ind w:left="480" w:hangingChars="200" w:hanging="480"/>
              <w:jc w:val="both"/>
              <w:rPr>
                <w:rFonts w:eastAsia="標楷體"/>
                <w:color w:val="0070C0"/>
              </w:rPr>
            </w:pPr>
            <w:r>
              <w:rPr>
                <w:rFonts w:eastAsia="標楷體" w:hint="eastAsia"/>
                <w:color w:val="0070C0"/>
              </w:rPr>
              <w:t>1.</w:t>
            </w:r>
            <w:r w:rsidRPr="00BB4CD0">
              <w:rPr>
                <w:rFonts w:eastAsia="標楷體" w:hint="eastAsia"/>
                <w:color w:val="0070C0"/>
              </w:rPr>
              <w:t>評選評比表未依</w:t>
            </w:r>
            <w:proofErr w:type="gramStart"/>
            <w:r w:rsidRPr="00BB4CD0">
              <w:rPr>
                <w:rFonts w:eastAsia="標楷體" w:hint="eastAsia"/>
                <w:color w:val="0070C0"/>
              </w:rPr>
              <w:t>各子項之</w:t>
            </w:r>
            <w:proofErr w:type="gramEnd"/>
            <w:r w:rsidRPr="00BB4CD0">
              <w:rPr>
                <w:rFonts w:eastAsia="標楷體" w:hint="eastAsia"/>
                <w:color w:val="0070C0"/>
              </w:rPr>
              <w:t>權重分別劃設評分欄位，致評選委員</w:t>
            </w:r>
            <w:r>
              <w:rPr>
                <w:rFonts w:eastAsia="標楷體" w:hint="eastAsia"/>
                <w:color w:val="0070C0"/>
              </w:rPr>
              <w:t>未</w:t>
            </w:r>
            <w:r w:rsidRPr="00BB4CD0">
              <w:rPr>
                <w:rFonts w:eastAsia="標楷體" w:hint="eastAsia"/>
                <w:color w:val="0070C0"/>
              </w:rPr>
              <w:t>能就各</w:t>
            </w:r>
            <w:proofErr w:type="gramStart"/>
            <w:r w:rsidRPr="00BB4CD0">
              <w:rPr>
                <w:rFonts w:eastAsia="標楷體" w:hint="eastAsia"/>
                <w:color w:val="0070C0"/>
              </w:rPr>
              <w:t>評選</w:t>
            </w:r>
            <w:r>
              <w:rPr>
                <w:rFonts w:eastAsia="標楷體" w:hint="eastAsia"/>
                <w:color w:val="0070C0"/>
              </w:rPr>
              <w:t>子項</w:t>
            </w:r>
            <w:r w:rsidRPr="00BB4CD0">
              <w:rPr>
                <w:rFonts w:eastAsia="標楷體" w:hint="eastAsia"/>
                <w:color w:val="0070C0"/>
              </w:rPr>
              <w:t>進行</w:t>
            </w:r>
            <w:proofErr w:type="gramEnd"/>
            <w:r w:rsidRPr="00BB4CD0">
              <w:rPr>
                <w:rFonts w:eastAsia="標楷體" w:hint="eastAsia"/>
                <w:color w:val="0070C0"/>
              </w:rPr>
              <w:t>評分，未能適當反應</w:t>
            </w:r>
            <w:proofErr w:type="gramStart"/>
            <w:r w:rsidRPr="00BB4CD0">
              <w:rPr>
                <w:rFonts w:eastAsia="標楷體" w:hint="eastAsia"/>
                <w:color w:val="0070C0"/>
              </w:rPr>
              <w:t>各子項之</w:t>
            </w:r>
            <w:proofErr w:type="gramEnd"/>
            <w:r w:rsidRPr="00BB4CD0">
              <w:rPr>
                <w:rFonts w:eastAsia="標楷體" w:hint="eastAsia"/>
                <w:color w:val="0070C0"/>
              </w:rPr>
              <w:t>重要性。</w:t>
            </w:r>
          </w:p>
          <w:p w:rsidR="006D64F8" w:rsidRPr="00E92B6E" w:rsidRDefault="00E92B6E" w:rsidP="00E92B6E">
            <w:pPr>
              <w:adjustRightInd w:val="0"/>
              <w:snapToGrid w:val="0"/>
              <w:spacing w:line="320" w:lineRule="exact"/>
              <w:ind w:left="168" w:hangingChars="70" w:hanging="168"/>
              <w:jc w:val="both"/>
              <w:rPr>
                <w:rFonts w:eastAsia="標楷體"/>
                <w:color w:val="0070C0"/>
              </w:rPr>
            </w:pPr>
            <w:r>
              <w:rPr>
                <w:rFonts w:eastAsia="標楷體" w:hint="eastAsia"/>
                <w:color w:val="0070C0"/>
              </w:rPr>
              <w:t>2</w:t>
            </w:r>
            <w:r w:rsidR="00791294" w:rsidRPr="00C5263F">
              <w:rPr>
                <w:rFonts w:eastAsia="標楷體"/>
                <w:color w:val="0070C0"/>
              </w:rPr>
              <w:t>.</w:t>
            </w:r>
            <w:r w:rsidR="00791294" w:rsidRPr="00C5263F">
              <w:rPr>
                <w:rFonts w:eastAsia="標楷體"/>
                <w:color w:val="0070C0"/>
              </w:rPr>
              <w:t>評選會議紀錄</w:t>
            </w:r>
            <w:r w:rsidR="00616CD8" w:rsidRPr="00C5263F">
              <w:rPr>
                <w:rFonts w:eastAsia="標楷體"/>
                <w:color w:val="0070C0"/>
              </w:rPr>
              <w:t>內容錯漏</w:t>
            </w:r>
            <w:proofErr w:type="gramStart"/>
            <w:r w:rsidR="00B347C1">
              <w:rPr>
                <w:rFonts w:eastAsia="標楷體"/>
                <w:color w:val="0070C0"/>
              </w:rPr>
              <w:t>（</w:t>
            </w:r>
            <w:proofErr w:type="gramEnd"/>
            <w:r w:rsidR="00616CD8" w:rsidRPr="00C5263F">
              <w:rPr>
                <w:rFonts w:eastAsia="標楷體"/>
                <w:color w:val="0070C0"/>
              </w:rPr>
              <w:t>如</w:t>
            </w:r>
            <w:r w:rsidR="00791294" w:rsidRPr="00C5263F">
              <w:rPr>
                <w:rFonts w:eastAsia="標楷體"/>
                <w:color w:val="0070C0"/>
              </w:rPr>
              <w:t>未載明召集人</w:t>
            </w:r>
            <w:r w:rsidR="00616CD8" w:rsidRPr="00C5263F">
              <w:rPr>
                <w:rFonts w:eastAsia="標楷體"/>
                <w:color w:val="0070C0"/>
              </w:rPr>
              <w:t>或</w:t>
            </w:r>
            <w:r w:rsidR="00791294" w:rsidRPr="00C5263F">
              <w:rPr>
                <w:rFonts w:eastAsia="標楷體"/>
                <w:color w:val="0070C0"/>
              </w:rPr>
              <w:t>副召集人姓名</w:t>
            </w:r>
            <w:r w:rsidR="00616CD8" w:rsidRPr="00C5263F">
              <w:rPr>
                <w:rFonts w:eastAsia="標楷體"/>
                <w:color w:val="0070C0"/>
              </w:rPr>
              <w:t>、</w:t>
            </w:r>
            <w:r w:rsidR="003A1F52" w:rsidRPr="00C5263F">
              <w:rPr>
                <w:rFonts w:eastAsia="標楷體"/>
                <w:color w:val="0070C0"/>
              </w:rPr>
              <w:t>未記載出席及請假委員姓名、</w:t>
            </w:r>
            <w:r w:rsidR="00616CD8" w:rsidRPr="00C5263F">
              <w:rPr>
                <w:rFonts w:eastAsia="標楷體"/>
                <w:color w:val="0070C0"/>
              </w:rPr>
              <w:t>未載明</w:t>
            </w:r>
            <w:r w:rsidR="008832FB" w:rsidRPr="00C5263F">
              <w:rPr>
                <w:rFonts w:eastAsia="標楷體"/>
                <w:color w:val="0070C0"/>
              </w:rPr>
              <w:t>會議次別</w:t>
            </w:r>
            <w:r w:rsidR="00616CD8" w:rsidRPr="00C5263F">
              <w:rPr>
                <w:rFonts w:eastAsia="標楷體"/>
                <w:color w:val="0070C0"/>
              </w:rPr>
              <w:t>、出席委員未簽名、未載明第</w:t>
            </w:r>
            <w:r w:rsidR="00616CD8" w:rsidRPr="00C5263F">
              <w:rPr>
                <w:rFonts w:eastAsia="標楷體"/>
                <w:color w:val="0070C0"/>
              </w:rPr>
              <w:t>2</w:t>
            </w:r>
            <w:r w:rsidR="00616CD8" w:rsidRPr="00C5263F">
              <w:rPr>
                <w:rFonts w:eastAsia="標楷體"/>
                <w:color w:val="0070C0"/>
              </w:rPr>
              <w:t>優勝序位廠商之評選結果及決議、出席委員人數記載錯誤、評選成績欄位未填寫廠商之總序位合計數</w:t>
            </w:r>
            <w:r w:rsidR="00E8058B" w:rsidRPr="00C5263F">
              <w:rPr>
                <w:rFonts w:eastAsia="標楷體"/>
                <w:color w:val="0070C0"/>
              </w:rPr>
              <w:t>、</w:t>
            </w:r>
            <w:r w:rsidR="00E8058B" w:rsidRPr="00C5263F">
              <w:rPr>
                <w:rFonts w:eastAsia="標楷體"/>
                <w:bCs/>
                <w:color w:val="0070C0"/>
              </w:rPr>
              <w:t>未記載評選結果經出席委員過半數</w:t>
            </w:r>
            <w:proofErr w:type="gramStart"/>
            <w:r w:rsidR="00E8058B" w:rsidRPr="00C5263F">
              <w:rPr>
                <w:rFonts w:eastAsia="標楷體"/>
                <w:bCs/>
                <w:color w:val="0070C0"/>
              </w:rPr>
              <w:t>（</w:t>
            </w:r>
            <w:proofErr w:type="gramEnd"/>
            <w:r w:rsidR="00E8058B" w:rsidRPr="00C5263F">
              <w:rPr>
                <w:rFonts w:eastAsia="標楷體"/>
                <w:bCs/>
                <w:color w:val="0070C0"/>
              </w:rPr>
              <w:t>或全數</w:t>
            </w:r>
            <w:proofErr w:type="gramStart"/>
            <w:r w:rsidR="00E8058B" w:rsidRPr="00C5263F">
              <w:rPr>
                <w:rFonts w:eastAsia="標楷體"/>
                <w:bCs/>
                <w:color w:val="0070C0"/>
              </w:rPr>
              <w:t>）</w:t>
            </w:r>
            <w:proofErr w:type="gramEnd"/>
            <w:r w:rsidR="00E8058B" w:rsidRPr="00C5263F">
              <w:rPr>
                <w:rFonts w:eastAsia="標楷體"/>
                <w:bCs/>
                <w:color w:val="0070C0"/>
              </w:rPr>
              <w:t>同意通過之程序</w:t>
            </w:r>
            <w:r w:rsidR="00616CD8" w:rsidRPr="00C5263F">
              <w:rPr>
                <w:rFonts w:eastAsia="標楷體"/>
                <w:color w:val="0070C0"/>
              </w:rPr>
              <w:t>等</w:t>
            </w:r>
            <w:proofErr w:type="gramStart"/>
            <w:r w:rsidR="00B347C1">
              <w:rPr>
                <w:rFonts w:eastAsia="標楷體"/>
                <w:color w:val="0070C0"/>
              </w:rPr>
              <w:t>）</w:t>
            </w:r>
            <w:proofErr w:type="gramEnd"/>
            <w:r w:rsidR="00791294" w:rsidRPr="00C5263F">
              <w:rPr>
                <w:rFonts w:eastAsia="標楷體"/>
                <w:color w:val="0070C0"/>
              </w:rPr>
              <w:t>。</w:t>
            </w:r>
          </w:p>
        </w:tc>
        <w:tc>
          <w:tcPr>
            <w:tcW w:w="1592" w:type="dxa"/>
            <w:shd w:val="clear" w:color="auto" w:fill="DBE5F1"/>
            <w:vAlign w:val="center"/>
          </w:tcPr>
          <w:p w:rsidR="003B4F6C" w:rsidRPr="005561DE" w:rsidRDefault="005561DE" w:rsidP="00A17187">
            <w:pPr>
              <w:adjustRightInd w:val="0"/>
              <w:snapToGrid w:val="0"/>
              <w:spacing w:line="320" w:lineRule="exact"/>
              <w:jc w:val="center"/>
              <w:rPr>
                <w:rFonts w:eastAsia="標楷體"/>
                <w:b/>
                <w:sz w:val="32"/>
                <w:szCs w:val="32"/>
              </w:rPr>
            </w:pPr>
            <w:r w:rsidRPr="005561DE">
              <w:rPr>
                <w:rFonts w:eastAsia="標楷體" w:hint="eastAsia"/>
                <w:b/>
                <w:sz w:val="32"/>
                <w:szCs w:val="32"/>
              </w:rPr>
              <w:t>5</w:t>
            </w:r>
          </w:p>
        </w:tc>
      </w:tr>
      <w:tr w:rsidR="00205EF8" w:rsidRPr="00C5263F" w:rsidTr="00756CEA">
        <w:trPr>
          <w:jc w:val="center"/>
        </w:trPr>
        <w:tc>
          <w:tcPr>
            <w:tcW w:w="14191" w:type="dxa"/>
            <w:tcBorders>
              <w:bottom w:val="single" w:sz="4" w:space="0" w:color="auto"/>
            </w:tcBorders>
            <w:shd w:val="pct20" w:color="auto" w:fill="auto"/>
            <w:vAlign w:val="center"/>
          </w:tcPr>
          <w:p w:rsidR="00B44758" w:rsidRPr="00C5263F" w:rsidRDefault="00B44758" w:rsidP="00A17187">
            <w:pPr>
              <w:adjustRightInd w:val="0"/>
              <w:snapToGrid w:val="0"/>
              <w:spacing w:line="320" w:lineRule="exact"/>
              <w:ind w:left="641" w:hangingChars="200" w:hanging="641"/>
              <w:jc w:val="both"/>
              <w:rPr>
                <w:rFonts w:eastAsia="標楷體"/>
                <w:sz w:val="32"/>
                <w:szCs w:val="32"/>
              </w:rPr>
            </w:pPr>
            <w:r w:rsidRPr="00C5263F">
              <w:rPr>
                <w:rFonts w:eastAsia="標楷體"/>
                <w:b/>
                <w:sz w:val="32"/>
                <w:szCs w:val="32"/>
              </w:rPr>
              <w:t>六、監辦作業：</w:t>
            </w:r>
          </w:p>
        </w:tc>
        <w:tc>
          <w:tcPr>
            <w:tcW w:w="1592" w:type="dxa"/>
            <w:tcBorders>
              <w:bottom w:val="single" w:sz="4" w:space="0" w:color="auto"/>
            </w:tcBorders>
            <w:shd w:val="pct20" w:color="auto" w:fill="auto"/>
            <w:vAlign w:val="center"/>
          </w:tcPr>
          <w:p w:rsidR="00B44758" w:rsidRPr="00BE5494" w:rsidRDefault="00B44758" w:rsidP="00A17187">
            <w:pPr>
              <w:adjustRightInd w:val="0"/>
              <w:snapToGrid w:val="0"/>
              <w:spacing w:line="320" w:lineRule="exact"/>
              <w:jc w:val="center"/>
              <w:rPr>
                <w:rFonts w:eastAsia="標楷體"/>
                <w:b/>
                <w:color w:val="FF0000"/>
                <w:sz w:val="32"/>
                <w:szCs w:val="32"/>
              </w:rPr>
            </w:pPr>
          </w:p>
        </w:tc>
      </w:tr>
      <w:tr w:rsidR="00205EF8" w:rsidRPr="00C5263F" w:rsidTr="00756CEA">
        <w:trPr>
          <w:jc w:val="center"/>
        </w:trPr>
        <w:tc>
          <w:tcPr>
            <w:tcW w:w="14191" w:type="dxa"/>
            <w:tcBorders>
              <w:left w:val="single" w:sz="4" w:space="0" w:color="auto"/>
            </w:tcBorders>
            <w:vAlign w:val="center"/>
          </w:tcPr>
          <w:p w:rsidR="00960003"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1.</w:t>
            </w:r>
            <w:r w:rsidRPr="00C5263F">
              <w:rPr>
                <w:rFonts w:eastAsia="標楷體"/>
                <w:u w:val="single"/>
              </w:rPr>
              <w:t>公告金額以上</w:t>
            </w:r>
            <w:r w:rsidRPr="00C5263F">
              <w:rPr>
                <w:rFonts w:eastAsia="標楷體"/>
              </w:rPr>
              <w:t>採購之開標、比</w:t>
            </w:r>
            <w:r w:rsidR="00B347C1">
              <w:rPr>
                <w:rFonts w:eastAsia="標楷體"/>
              </w:rPr>
              <w:t>（</w:t>
            </w:r>
            <w:r w:rsidRPr="00C5263F">
              <w:rPr>
                <w:rFonts w:eastAsia="標楷體"/>
              </w:rPr>
              <w:t>議</w:t>
            </w:r>
            <w:r w:rsidR="00B347C1">
              <w:rPr>
                <w:rFonts w:eastAsia="標楷體"/>
              </w:rPr>
              <w:t>）</w:t>
            </w:r>
            <w:r w:rsidRPr="00C5263F">
              <w:rPr>
                <w:rFonts w:eastAsia="標楷體"/>
              </w:rPr>
              <w:t>價、決標及驗收，</w:t>
            </w:r>
            <w:r w:rsidRPr="00C5263F">
              <w:rPr>
                <w:rFonts w:eastAsia="標楷體"/>
                <w:u w:val="single"/>
              </w:rPr>
              <w:t>主</w:t>
            </w:r>
            <w:r w:rsidR="00B347C1">
              <w:rPr>
                <w:rFonts w:eastAsia="標楷體"/>
                <w:u w:val="single"/>
              </w:rPr>
              <w:t>（</w:t>
            </w:r>
            <w:r w:rsidRPr="00C5263F">
              <w:rPr>
                <w:rFonts w:eastAsia="標楷體"/>
                <w:u w:val="single"/>
              </w:rPr>
              <w:t>會</w:t>
            </w:r>
            <w:r w:rsidR="00B347C1">
              <w:rPr>
                <w:rFonts w:eastAsia="標楷體"/>
                <w:u w:val="single"/>
              </w:rPr>
              <w:t>）</w:t>
            </w:r>
            <w:r w:rsidRPr="00C5263F">
              <w:rPr>
                <w:rFonts w:eastAsia="標楷體"/>
                <w:u w:val="single"/>
              </w:rPr>
              <w:t>計及有關單位</w:t>
            </w:r>
            <w:r w:rsidR="00B347C1">
              <w:rPr>
                <w:rFonts w:eastAsia="標楷體"/>
              </w:rPr>
              <w:t>（</w:t>
            </w:r>
            <w:r w:rsidRPr="00C5263F">
              <w:rPr>
                <w:rFonts w:eastAsia="標楷體"/>
                <w:u w:val="single"/>
              </w:rPr>
              <w:t>監辦人員</w:t>
            </w:r>
            <w:r w:rsidR="00B347C1">
              <w:rPr>
                <w:rFonts w:eastAsia="標楷體"/>
              </w:rPr>
              <w:t>）</w:t>
            </w:r>
            <w:r w:rsidRPr="00C5263F">
              <w:rPr>
                <w:rFonts w:eastAsia="標楷體"/>
              </w:rPr>
              <w:t>監辦作業情形：</w:t>
            </w:r>
            <w:r w:rsidRPr="00C5263F">
              <w:rPr>
                <w:rFonts w:eastAsia="標楷體"/>
                <w:b/>
              </w:rPr>
              <w:t>【採購法第</w:t>
            </w:r>
            <w:r w:rsidRPr="00C5263F">
              <w:rPr>
                <w:rFonts w:eastAsia="標楷體"/>
                <w:b/>
              </w:rPr>
              <w:t>13</w:t>
            </w:r>
            <w:r w:rsidRPr="00C5263F">
              <w:rPr>
                <w:rFonts w:eastAsia="標楷體"/>
                <w:b/>
              </w:rPr>
              <w:t>條第</w:t>
            </w:r>
            <w:r w:rsidRPr="00C5263F">
              <w:rPr>
                <w:rFonts w:eastAsia="標楷體"/>
                <w:b/>
              </w:rPr>
              <w:t>1</w:t>
            </w:r>
            <w:r w:rsidRPr="00C5263F">
              <w:rPr>
                <w:rFonts w:eastAsia="標楷體"/>
                <w:b/>
              </w:rPr>
              <w:t>項、機關主會計及有關單位會同監辦採購辦法】</w:t>
            </w:r>
          </w:p>
          <w:p w:rsidR="00960003" w:rsidRPr="00C5263F" w:rsidRDefault="00960003" w:rsidP="0018236C">
            <w:pPr>
              <w:numPr>
                <w:ilvl w:val="0"/>
                <w:numId w:val="5"/>
              </w:numPr>
              <w:adjustRightInd w:val="0"/>
              <w:snapToGrid w:val="0"/>
              <w:spacing w:line="320" w:lineRule="exact"/>
              <w:ind w:leftChars="100" w:left="422" w:hangingChars="76" w:hanging="182"/>
              <w:jc w:val="both"/>
              <w:rPr>
                <w:rFonts w:eastAsia="標楷體"/>
                <w:b/>
              </w:rPr>
            </w:pPr>
            <w:r w:rsidRPr="00C5263F">
              <w:rPr>
                <w:rFonts w:eastAsia="標楷體"/>
              </w:rPr>
              <w:t>監辦人員因故</w:t>
            </w:r>
            <w:proofErr w:type="gramStart"/>
            <w:r w:rsidRPr="00C5263F">
              <w:rPr>
                <w:rFonts w:eastAsia="標楷體"/>
              </w:rPr>
              <w:t>不</w:t>
            </w:r>
            <w:proofErr w:type="gramEnd"/>
            <w:r w:rsidRPr="00C5263F">
              <w:rPr>
                <w:rFonts w:eastAsia="標楷體"/>
              </w:rPr>
              <w:t>派員監辦，</w:t>
            </w:r>
            <w:proofErr w:type="gramStart"/>
            <w:r w:rsidRPr="00C5263F">
              <w:rPr>
                <w:rFonts w:eastAsia="標楷體"/>
              </w:rPr>
              <w:t>已簽經機關</w:t>
            </w:r>
            <w:proofErr w:type="gramEnd"/>
            <w:r w:rsidRPr="00C5263F">
              <w:rPr>
                <w:rFonts w:eastAsia="標楷體"/>
              </w:rPr>
              <w:t>首長或其授權人員核准。</w:t>
            </w:r>
            <w:r w:rsidRPr="00C5263F">
              <w:rPr>
                <w:rFonts w:eastAsia="標楷體"/>
                <w:b/>
              </w:rPr>
              <w:t>【</w:t>
            </w:r>
            <w:r w:rsidR="009F224E" w:rsidRPr="00C5263F">
              <w:rPr>
                <w:rFonts w:eastAsia="標楷體"/>
                <w:b/>
              </w:rPr>
              <w:t>機關主會計及有關單位會同監辦採購辦法</w:t>
            </w:r>
            <w:r w:rsidRPr="00C5263F">
              <w:rPr>
                <w:rFonts w:eastAsia="標楷體"/>
                <w:b/>
              </w:rPr>
              <w:t>第</w:t>
            </w:r>
            <w:r w:rsidRPr="00C5263F">
              <w:rPr>
                <w:rFonts w:eastAsia="標楷體"/>
                <w:b/>
              </w:rPr>
              <w:t>5</w:t>
            </w:r>
            <w:r w:rsidRPr="00C5263F">
              <w:rPr>
                <w:rFonts w:eastAsia="標楷體"/>
                <w:b/>
              </w:rPr>
              <w:t>條】</w:t>
            </w:r>
          </w:p>
          <w:p w:rsidR="00960003" w:rsidRPr="00C5263F" w:rsidRDefault="00960003" w:rsidP="0018236C">
            <w:pPr>
              <w:numPr>
                <w:ilvl w:val="0"/>
                <w:numId w:val="5"/>
              </w:numPr>
              <w:adjustRightInd w:val="0"/>
              <w:snapToGrid w:val="0"/>
              <w:spacing w:line="320" w:lineRule="exact"/>
              <w:ind w:leftChars="100" w:left="422" w:hangingChars="76" w:hanging="182"/>
              <w:jc w:val="both"/>
              <w:rPr>
                <w:rFonts w:eastAsia="標楷體"/>
              </w:rPr>
            </w:pPr>
            <w:r w:rsidRPr="00C5263F">
              <w:rPr>
                <w:rFonts w:eastAsia="標楷體"/>
              </w:rPr>
              <w:t>監辦人員</w:t>
            </w:r>
            <w:proofErr w:type="gramStart"/>
            <w:r w:rsidRPr="00C5263F">
              <w:rPr>
                <w:rFonts w:eastAsia="標楷體"/>
              </w:rPr>
              <w:t>採</w:t>
            </w:r>
            <w:proofErr w:type="gramEnd"/>
            <w:r w:rsidRPr="00C5263F">
              <w:rPr>
                <w:rFonts w:eastAsia="標楷體"/>
              </w:rPr>
              <w:t>「書面審核監辦」者，已經機關首長或其授權人員核准，並於紀錄上載明「書面審核監辦」字樣及簽章。</w:t>
            </w:r>
            <w:r w:rsidRPr="00C5263F">
              <w:rPr>
                <w:rFonts w:eastAsia="標楷體"/>
                <w:b/>
              </w:rPr>
              <w:t>【</w:t>
            </w:r>
            <w:r w:rsidR="009F224E" w:rsidRPr="00C5263F">
              <w:rPr>
                <w:rFonts w:eastAsia="標楷體"/>
                <w:b/>
              </w:rPr>
              <w:t>機關主會計及有關單位會同監辦採購辦法</w:t>
            </w:r>
            <w:r w:rsidRPr="00C5263F">
              <w:rPr>
                <w:rFonts w:eastAsia="標楷體"/>
                <w:b/>
              </w:rPr>
              <w:t>第</w:t>
            </w:r>
            <w:r w:rsidRPr="00C5263F">
              <w:rPr>
                <w:rFonts w:eastAsia="標楷體"/>
                <w:b/>
              </w:rPr>
              <w:t>4</w:t>
            </w:r>
            <w:r w:rsidRPr="00C5263F">
              <w:rPr>
                <w:rFonts w:eastAsia="標楷體"/>
                <w:b/>
              </w:rPr>
              <w:t>條第</w:t>
            </w:r>
            <w:r w:rsidRPr="00C5263F">
              <w:rPr>
                <w:rFonts w:eastAsia="標楷體"/>
                <w:b/>
              </w:rPr>
              <w:t>1</w:t>
            </w:r>
            <w:r w:rsidRPr="00C5263F">
              <w:rPr>
                <w:rFonts w:eastAsia="標楷體"/>
                <w:b/>
              </w:rPr>
              <w:t>項、第</w:t>
            </w:r>
            <w:r w:rsidRPr="00C5263F">
              <w:rPr>
                <w:rFonts w:eastAsia="標楷體"/>
                <w:b/>
              </w:rPr>
              <w:t>7</w:t>
            </w:r>
            <w:r w:rsidRPr="00C5263F">
              <w:rPr>
                <w:rFonts w:eastAsia="標楷體"/>
                <w:b/>
              </w:rPr>
              <w:t>條第</w:t>
            </w:r>
            <w:r w:rsidRPr="00C5263F">
              <w:rPr>
                <w:rFonts w:eastAsia="標楷體"/>
                <w:b/>
              </w:rPr>
              <w:t>4</w:t>
            </w:r>
            <w:r w:rsidRPr="00C5263F">
              <w:rPr>
                <w:rFonts w:eastAsia="標楷體"/>
                <w:b/>
              </w:rPr>
              <w:t>項】</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FA1EF2" w:rsidRPr="003015C7" w:rsidRDefault="00B2596E" w:rsidP="00F915FB">
            <w:pPr>
              <w:adjustRightInd w:val="0"/>
              <w:snapToGrid w:val="0"/>
              <w:spacing w:line="320" w:lineRule="exact"/>
              <w:ind w:left="182" w:hangingChars="76" w:hanging="182"/>
              <w:jc w:val="both"/>
              <w:rPr>
                <w:rFonts w:eastAsia="標楷體"/>
                <w:color w:val="0070C0"/>
              </w:rPr>
            </w:pPr>
            <w:r w:rsidRPr="00C5263F">
              <w:rPr>
                <w:rFonts w:eastAsia="標楷體"/>
                <w:color w:val="0070C0"/>
              </w:rPr>
              <w:t>公告金額以上採購，監辦</w:t>
            </w:r>
            <w:r w:rsidR="00C149C9" w:rsidRPr="00C5263F">
              <w:rPr>
                <w:rFonts w:eastAsia="標楷體"/>
                <w:color w:val="0070C0"/>
              </w:rPr>
              <w:t>單位</w:t>
            </w:r>
            <w:proofErr w:type="gramStart"/>
            <w:r w:rsidRPr="00C5263F">
              <w:rPr>
                <w:rFonts w:eastAsia="標楷體"/>
                <w:color w:val="0070C0"/>
              </w:rPr>
              <w:t>採</w:t>
            </w:r>
            <w:proofErr w:type="gramEnd"/>
            <w:r w:rsidRPr="00C5263F">
              <w:rPr>
                <w:rFonts w:eastAsia="標楷體"/>
                <w:color w:val="0070C0"/>
              </w:rPr>
              <w:t>書面審核監辦或</w:t>
            </w:r>
            <w:proofErr w:type="gramStart"/>
            <w:r w:rsidRPr="00C5263F">
              <w:rPr>
                <w:rFonts w:eastAsia="標楷體"/>
                <w:color w:val="0070C0"/>
              </w:rPr>
              <w:t>不</w:t>
            </w:r>
            <w:proofErr w:type="gramEnd"/>
            <w:r w:rsidR="00C149C9" w:rsidRPr="00C5263F">
              <w:rPr>
                <w:rFonts w:eastAsia="標楷體"/>
                <w:color w:val="0070C0"/>
              </w:rPr>
              <w:t>派員監辦，</w:t>
            </w:r>
            <w:r w:rsidRPr="00C5263F">
              <w:rPr>
                <w:rFonts w:eastAsia="標楷體"/>
                <w:color w:val="0070C0"/>
              </w:rPr>
              <w:t>未</w:t>
            </w:r>
            <w:r w:rsidR="00C149C9" w:rsidRPr="00C5263F">
              <w:rPr>
                <w:rFonts w:eastAsia="標楷體"/>
                <w:color w:val="0070C0"/>
              </w:rPr>
              <w:t>經機關首長或其授權人員核准。</w:t>
            </w:r>
          </w:p>
        </w:tc>
        <w:tc>
          <w:tcPr>
            <w:tcW w:w="1592" w:type="dxa"/>
            <w:vAlign w:val="center"/>
          </w:tcPr>
          <w:p w:rsidR="00960003" w:rsidRPr="003015C7" w:rsidRDefault="003015C7"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1</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b/>
              </w:rPr>
            </w:pPr>
            <w:r w:rsidRPr="00C5263F">
              <w:rPr>
                <w:rFonts w:eastAsia="標楷體"/>
              </w:rPr>
              <w:t>2.</w:t>
            </w:r>
            <w:r w:rsidRPr="00C5263F">
              <w:rPr>
                <w:rFonts w:eastAsia="標楷體"/>
                <w:u w:val="single"/>
              </w:rPr>
              <w:t>未達公告金額，逾公告金額十分之一</w:t>
            </w:r>
            <w:r w:rsidRPr="00C5263F">
              <w:rPr>
                <w:rFonts w:eastAsia="標楷體"/>
              </w:rPr>
              <w:t>採購之開標、比</w:t>
            </w:r>
            <w:r w:rsidR="00B347C1">
              <w:rPr>
                <w:rFonts w:eastAsia="標楷體"/>
              </w:rPr>
              <w:t>（</w:t>
            </w:r>
            <w:r w:rsidRPr="00C5263F">
              <w:rPr>
                <w:rFonts w:eastAsia="標楷體"/>
              </w:rPr>
              <w:t>議</w:t>
            </w:r>
            <w:r w:rsidR="00B347C1">
              <w:rPr>
                <w:rFonts w:eastAsia="標楷體"/>
              </w:rPr>
              <w:t>）</w:t>
            </w:r>
            <w:r w:rsidRPr="00C5263F">
              <w:rPr>
                <w:rFonts w:eastAsia="標楷體"/>
              </w:rPr>
              <w:t>價、決標及驗收，</w:t>
            </w:r>
            <w:r w:rsidRPr="00C5263F">
              <w:rPr>
                <w:rFonts w:eastAsia="標楷體"/>
                <w:u w:val="single"/>
              </w:rPr>
              <w:t>主</w:t>
            </w:r>
            <w:r w:rsidR="00B347C1">
              <w:rPr>
                <w:rFonts w:eastAsia="標楷體"/>
                <w:u w:val="single"/>
              </w:rPr>
              <w:t>（</w:t>
            </w:r>
            <w:r w:rsidRPr="00C5263F">
              <w:rPr>
                <w:rFonts w:eastAsia="標楷體"/>
                <w:u w:val="single"/>
              </w:rPr>
              <w:t>會</w:t>
            </w:r>
            <w:r w:rsidR="00B347C1">
              <w:rPr>
                <w:rFonts w:eastAsia="標楷體"/>
                <w:u w:val="single"/>
              </w:rPr>
              <w:t>）</w:t>
            </w:r>
            <w:r w:rsidRPr="00C5263F">
              <w:rPr>
                <w:rFonts w:eastAsia="標楷體"/>
                <w:u w:val="single"/>
              </w:rPr>
              <w:t>計或有關單位</w:t>
            </w:r>
            <w:r w:rsidR="00B347C1">
              <w:rPr>
                <w:rFonts w:eastAsia="標楷體"/>
              </w:rPr>
              <w:t>（</w:t>
            </w:r>
            <w:r w:rsidRPr="00C5263F">
              <w:rPr>
                <w:rFonts w:eastAsia="標楷體"/>
                <w:u w:val="single"/>
              </w:rPr>
              <w:t>監辦人員</w:t>
            </w:r>
            <w:r w:rsidR="00B347C1">
              <w:rPr>
                <w:rFonts w:eastAsia="標楷體"/>
              </w:rPr>
              <w:t>）</w:t>
            </w:r>
            <w:r w:rsidRPr="00C5263F">
              <w:rPr>
                <w:rFonts w:eastAsia="標楷體"/>
              </w:rPr>
              <w:t>監辦作業情形：【</w:t>
            </w:r>
            <w:r w:rsidRPr="00C5263F">
              <w:rPr>
                <w:rFonts w:eastAsia="標楷體"/>
                <w:b/>
              </w:rPr>
              <w:t>中央機關未達公告金額採購監辦辦法】</w:t>
            </w:r>
          </w:p>
          <w:p w:rsidR="00960003" w:rsidRPr="00C5263F" w:rsidRDefault="00960003" w:rsidP="009435CD">
            <w:pPr>
              <w:numPr>
                <w:ilvl w:val="0"/>
                <w:numId w:val="3"/>
              </w:numPr>
              <w:adjustRightInd w:val="0"/>
              <w:snapToGrid w:val="0"/>
              <w:spacing w:line="320" w:lineRule="exact"/>
              <w:ind w:leftChars="100" w:left="730" w:hangingChars="204" w:hanging="490"/>
              <w:jc w:val="both"/>
              <w:rPr>
                <w:rFonts w:eastAsia="標楷體"/>
                <w:b/>
              </w:rPr>
            </w:pPr>
            <w:r w:rsidRPr="00C5263F">
              <w:rPr>
                <w:rFonts w:eastAsia="標楷體"/>
                <w:u w:val="single"/>
              </w:rPr>
              <w:t>承辦採購單位</w:t>
            </w:r>
            <w:r w:rsidRPr="00C5263F">
              <w:rPr>
                <w:rFonts w:eastAsia="標楷體"/>
              </w:rPr>
              <w:t>於開標、比</w:t>
            </w:r>
            <w:r w:rsidR="00B347C1">
              <w:rPr>
                <w:rFonts w:eastAsia="標楷體"/>
              </w:rPr>
              <w:t>（</w:t>
            </w:r>
            <w:r w:rsidRPr="00C5263F">
              <w:rPr>
                <w:rFonts w:eastAsia="標楷體"/>
              </w:rPr>
              <w:t>議</w:t>
            </w:r>
            <w:r w:rsidR="00B347C1">
              <w:rPr>
                <w:rFonts w:eastAsia="標楷體"/>
              </w:rPr>
              <w:t>）</w:t>
            </w:r>
            <w:r w:rsidRPr="00C5263F">
              <w:rPr>
                <w:rFonts w:eastAsia="標楷體"/>
              </w:rPr>
              <w:t>價、決標及驗收時，已通知機關首長或其授權人員指定之主</w:t>
            </w:r>
            <w:r w:rsidR="00B347C1">
              <w:rPr>
                <w:rFonts w:eastAsia="標楷體"/>
              </w:rPr>
              <w:t>（</w:t>
            </w:r>
            <w:r w:rsidRPr="00C5263F">
              <w:rPr>
                <w:rFonts w:eastAsia="標楷體"/>
              </w:rPr>
              <w:t>會</w:t>
            </w:r>
            <w:r w:rsidR="00B347C1">
              <w:rPr>
                <w:rFonts w:eastAsia="標楷體"/>
              </w:rPr>
              <w:t>）</w:t>
            </w:r>
            <w:r w:rsidRPr="00C5263F">
              <w:rPr>
                <w:rFonts w:eastAsia="標楷體"/>
              </w:rPr>
              <w:t>計或有關單位派員監辦。【</w:t>
            </w:r>
            <w:r w:rsidRPr="00C5263F">
              <w:rPr>
                <w:rFonts w:eastAsia="標楷體"/>
                <w:b/>
              </w:rPr>
              <w:t>第</w:t>
            </w:r>
            <w:r w:rsidRPr="00C5263F">
              <w:rPr>
                <w:rFonts w:eastAsia="標楷體"/>
                <w:b/>
              </w:rPr>
              <w:t>2</w:t>
            </w:r>
            <w:r w:rsidRPr="00C5263F">
              <w:rPr>
                <w:rFonts w:eastAsia="標楷體"/>
                <w:b/>
              </w:rPr>
              <w:t>條第</w:t>
            </w:r>
            <w:r w:rsidRPr="00C5263F">
              <w:rPr>
                <w:rFonts w:eastAsia="標楷體"/>
                <w:b/>
              </w:rPr>
              <w:t>1</w:t>
            </w:r>
            <w:r w:rsidRPr="00C5263F">
              <w:rPr>
                <w:rFonts w:eastAsia="標楷體"/>
                <w:b/>
              </w:rPr>
              <w:t>項】</w:t>
            </w:r>
          </w:p>
          <w:p w:rsidR="005627AC" w:rsidRPr="00C5263F" w:rsidRDefault="00960003" w:rsidP="00E03F31">
            <w:pPr>
              <w:numPr>
                <w:ilvl w:val="0"/>
                <w:numId w:val="3"/>
              </w:numPr>
              <w:adjustRightInd w:val="0"/>
              <w:snapToGrid w:val="0"/>
              <w:spacing w:line="320" w:lineRule="exact"/>
              <w:ind w:leftChars="100" w:left="730" w:hangingChars="204" w:hanging="490"/>
              <w:jc w:val="both"/>
              <w:rPr>
                <w:rFonts w:eastAsia="標楷體"/>
                <w:b/>
              </w:rPr>
            </w:pPr>
            <w:r w:rsidRPr="00C5263F">
              <w:rPr>
                <w:rFonts w:eastAsia="標楷體"/>
                <w:u w:val="single"/>
              </w:rPr>
              <w:t>監辦人員</w:t>
            </w:r>
            <w:proofErr w:type="gramStart"/>
            <w:r w:rsidRPr="00C5263F">
              <w:rPr>
                <w:rFonts w:eastAsia="標楷體"/>
              </w:rPr>
              <w:t>採</w:t>
            </w:r>
            <w:proofErr w:type="gramEnd"/>
            <w:r w:rsidRPr="00C5263F">
              <w:rPr>
                <w:rFonts w:eastAsia="標楷體"/>
              </w:rPr>
              <w:t>「書面審核監辦」者，已於紀錄上載明「書面審核監辦」字樣及簽章</w:t>
            </w:r>
            <w:r w:rsidR="00B347C1">
              <w:rPr>
                <w:rFonts w:eastAsia="標楷體"/>
              </w:rPr>
              <w:t>（</w:t>
            </w:r>
            <w:r w:rsidRPr="00C5263F">
              <w:rPr>
                <w:rFonts w:eastAsia="標楷體"/>
              </w:rPr>
              <w:t>免經機關首長或其授權人員核准</w:t>
            </w:r>
            <w:r w:rsidR="00B347C1">
              <w:rPr>
                <w:rFonts w:eastAsia="標楷體"/>
              </w:rPr>
              <w:t>）</w:t>
            </w:r>
            <w:r w:rsidRPr="00C5263F">
              <w:rPr>
                <w:rFonts w:eastAsia="標楷體"/>
              </w:rPr>
              <w:t>。【</w:t>
            </w:r>
            <w:r w:rsidRPr="00C5263F">
              <w:rPr>
                <w:rFonts w:eastAsia="標楷體"/>
                <w:b/>
              </w:rPr>
              <w:t>第</w:t>
            </w:r>
            <w:r w:rsidRPr="00C5263F">
              <w:rPr>
                <w:rFonts w:eastAsia="標楷體"/>
                <w:b/>
              </w:rPr>
              <w:t>6</w:t>
            </w:r>
            <w:r w:rsidRPr="00C5263F">
              <w:rPr>
                <w:rFonts w:eastAsia="標楷體"/>
                <w:b/>
              </w:rPr>
              <w:t>條第</w:t>
            </w:r>
            <w:r w:rsidRPr="00C5263F">
              <w:rPr>
                <w:rFonts w:eastAsia="標楷體"/>
                <w:b/>
              </w:rPr>
              <w:t>1</w:t>
            </w:r>
            <w:r w:rsidRPr="00C5263F">
              <w:rPr>
                <w:rFonts w:eastAsia="標楷體"/>
                <w:b/>
              </w:rPr>
              <w:t>項、第</w:t>
            </w:r>
            <w:r w:rsidRPr="00C5263F">
              <w:rPr>
                <w:rFonts w:eastAsia="標楷體"/>
                <w:b/>
              </w:rPr>
              <w:t>2</w:t>
            </w:r>
            <w:r w:rsidRPr="00C5263F">
              <w:rPr>
                <w:rFonts w:eastAsia="標楷體"/>
                <w:b/>
              </w:rPr>
              <w:t>項】</w:t>
            </w:r>
          </w:p>
        </w:tc>
        <w:tc>
          <w:tcPr>
            <w:tcW w:w="1592" w:type="dxa"/>
            <w:vAlign w:val="center"/>
          </w:tcPr>
          <w:p w:rsidR="00960003" w:rsidRPr="003015C7" w:rsidRDefault="00E03F31" w:rsidP="0018236C">
            <w:pPr>
              <w:adjustRightInd w:val="0"/>
              <w:snapToGrid w:val="0"/>
              <w:spacing w:line="320" w:lineRule="exact"/>
              <w:ind w:left="243" w:hangingChars="76" w:hanging="243"/>
              <w:jc w:val="center"/>
              <w:rPr>
                <w:rFonts w:eastAsia="標楷體"/>
                <w:b/>
                <w:sz w:val="32"/>
                <w:szCs w:val="32"/>
              </w:rPr>
            </w:pPr>
            <w:r w:rsidRPr="003015C7">
              <w:rPr>
                <w:rFonts w:eastAsia="標楷體"/>
                <w:b/>
                <w:sz w:val="32"/>
                <w:szCs w:val="32"/>
              </w:rPr>
              <w:t>0</w:t>
            </w:r>
          </w:p>
        </w:tc>
      </w:tr>
      <w:tr w:rsidR="00205EF8" w:rsidRPr="00C5263F" w:rsidTr="004368AC">
        <w:trPr>
          <w:jc w:val="center"/>
        </w:trPr>
        <w:tc>
          <w:tcPr>
            <w:tcW w:w="14191" w:type="dxa"/>
            <w:vAlign w:val="center"/>
          </w:tcPr>
          <w:p w:rsidR="003605EC" w:rsidRPr="00C5263F" w:rsidRDefault="00960003" w:rsidP="00AE5537">
            <w:pPr>
              <w:adjustRightInd w:val="0"/>
              <w:snapToGrid w:val="0"/>
              <w:spacing w:line="320" w:lineRule="exact"/>
              <w:ind w:left="182" w:hangingChars="76" w:hanging="182"/>
              <w:jc w:val="both"/>
              <w:rPr>
                <w:rFonts w:eastAsia="標楷體"/>
                <w:b/>
              </w:rPr>
            </w:pPr>
            <w:r w:rsidRPr="00C5263F">
              <w:rPr>
                <w:rFonts w:eastAsia="標楷體"/>
              </w:rPr>
              <w:t>3.</w:t>
            </w:r>
            <w:r w:rsidRPr="00C5263F">
              <w:rPr>
                <w:rFonts w:eastAsia="標楷體"/>
                <w:u w:val="single"/>
              </w:rPr>
              <w:t>巨額採購</w:t>
            </w:r>
            <w:r w:rsidRPr="00C5263F">
              <w:rPr>
                <w:rFonts w:eastAsia="標楷體"/>
              </w:rPr>
              <w:t>於開標、比</w:t>
            </w:r>
            <w:r w:rsidR="00B347C1">
              <w:rPr>
                <w:rFonts w:eastAsia="標楷體"/>
              </w:rPr>
              <w:t>（</w:t>
            </w:r>
            <w:r w:rsidRPr="00C5263F">
              <w:rPr>
                <w:rFonts w:eastAsia="標楷體"/>
              </w:rPr>
              <w:t>議</w:t>
            </w:r>
            <w:r w:rsidR="00B347C1">
              <w:rPr>
                <w:rFonts w:eastAsia="標楷體"/>
              </w:rPr>
              <w:t>）</w:t>
            </w:r>
            <w:r w:rsidRPr="00C5263F">
              <w:rPr>
                <w:rFonts w:eastAsia="標楷體"/>
              </w:rPr>
              <w:t>價、決標及驗收前，已依本部</w:t>
            </w:r>
            <w:r w:rsidRPr="00C5263F">
              <w:rPr>
                <w:rFonts w:eastAsia="標楷體"/>
              </w:rPr>
              <w:t>104.3.3</w:t>
            </w:r>
            <w:proofErr w:type="gramStart"/>
            <w:r w:rsidRPr="00C5263F">
              <w:rPr>
                <w:rFonts w:eastAsia="標楷體"/>
              </w:rPr>
              <w:t>衛部秘字第</w:t>
            </w:r>
            <w:r w:rsidRPr="00C5263F">
              <w:rPr>
                <w:rFonts w:eastAsia="標楷體"/>
              </w:rPr>
              <w:t>1042160431</w:t>
            </w:r>
            <w:r w:rsidRPr="00C5263F">
              <w:rPr>
                <w:rFonts w:eastAsia="標楷體"/>
              </w:rPr>
              <w:t>號函頒之</w:t>
            </w:r>
            <w:proofErr w:type="gramEnd"/>
            <w:r w:rsidRPr="00C5263F">
              <w:rPr>
                <w:rFonts w:eastAsia="標楷體"/>
              </w:rPr>
              <w:t>「</w:t>
            </w:r>
            <w:r w:rsidR="00B347C1">
              <w:rPr>
                <w:rFonts w:eastAsia="標楷體"/>
                <w:b/>
              </w:rPr>
              <w:t>衛生福利部執行</w:t>
            </w:r>
            <w:r w:rsidRPr="00C5263F">
              <w:rPr>
                <w:rFonts w:eastAsia="標楷體"/>
                <w:b/>
              </w:rPr>
              <w:t>採購法上級機關監辦作業要點」</w:t>
            </w:r>
            <w:r w:rsidRPr="00C5263F">
              <w:rPr>
                <w:rFonts w:eastAsia="標楷體"/>
              </w:rPr>
              <w:t>及</w:t>
            </w:r>
            <w:r w:rsidRPr="00C5263F">
              <w:rPr>
                <w:rFonts w:eastAsia="標楷體"/>
                <w:b/>
              </w:rPr>
              <w:t>本部</w:t>
            </w:r>
            <w:r w:rsidRPr="00C5263F">
              <w:rPr>
                <w:rFonts w:eastAsia="標楷體"/>
                <w:b/>
              </w:rPr>
              <w:t>102</w:t>
            </w:r>
            <w:r w:rsidRPr="00C5263F">
              <w:rPr>
                <w:rFonts w:eastAsia="標楷體"/>
                <w:b/>
              </w:rPr>
              <w:t>年</w:t>
            </w:r>
            <w:r w:rsidRPr="00C5263F">
              <w:rPr>
                <w:rFonts w:eastAsia="標楷體"/>
                <w:b/>
              </w:rPr>
              <w:t>11</w:t>
            </w:r>
            <w:r w:rsidRPr="00C5263F">
              <w:rPr>
                <w:rFonts w:eastAsia="標楷體"/>
                <w:b/>
              </w:rPr>
              <w:t>月</w:t>
            </w:r>
            <w:r w:rsidRPr="00C5263F">
              <w:rPr>
                <w:rFonts w:eastAsia="標楷體"/>
                <w:b/>
              </w:rPr>
              <w:t>22</w:t>
            </w:r>
            <w:r w:rsidRPr="00C5263F">
              <w:rPr>
                <w:rFonts w:eastAsia="標楷體"/>
                <w:b/>
              </w:rPr>
              <w:t>日</w:t>
            </w:r>
            <w:proofErr w:type="gramStart"/>
            <w:r w:rsidRPr="00C5263F">
              <w:rPr>
                <w:rFonts w:eastAsia="標楷體"/>
                <w:b/>
              </w:rPr>
              <w:t>衛部秘字</w:t>
            </w:r>
            <w:proofErr w:type="gramEnd"/>
            <w:r w:rsidRPr="00C5263F">
              <w:rPr>
                <w:rFonts w:eastAsia="標楷體"/>
                <w:b/>
              </w:rPr>
              <w:t>第</w:t>
            </w:r>
            <w:r w:rsidRPr="00C5263F">
              <w:rPr>
                <w:rFonts w:eastAsia="標楷體"/>
                <w:b/>
              </w:rPr>
              <w:t>1022180421</w:t>
            </w:r>
            <w:r w:rsidRPr="00C5263F">
              <w:rPr>
                <w:rFonts w:eastAsia="標楷體"/>
                <w:b/>
              </w:rPr>
              <w:t>號函</w:t>
            </w:r>
            <w:r w:rsidRPr="00C5263F">
              <w:rPr>
                <w:rFonts w:eastAsia="標楷體"/>
              </w:rPr>
              <w:t>規定，檢送相關文件報請本部派員監辦；本部回復不克派員者，機關已於紀錄載明核准回復之文號。【</w:t>
            </w:r>
            <w:r w:rsidRPr="00C5263F">
              <w:rPr>
                <w:rFonts w:eastAsia="標楷體"/>
                <w:b/>
              </w:rPr>
              <w:t>採購法第</w:t>
            </w:r>
            <w:r w:rsidRPr="00C5263F">
              <w:rPr>
                <w:rFonts w:eastAsia="標楷體"/>
                <w:b/>
              </w:rPr>
              <w:t>12</w:t>
            </w:r>
            <w:r w:rsidRPr="00C5263F">
              <w:rPr>
                <w:rFonts w:eastAsia="標楷體"/>
                <w:b/>
              </w:rPr>
              <w:t>條第</w:t>
            </w:r>
            <w:r w:rsidRPr="00C5263F">
              <w:rPr>
                <w:rFonts w:eastAsia="標楷體"/>
                <w:b/>
              </w:rPr>
              <w:t>1</w:t>
            </w:r>
            <w:r w:rsidRPr="00C5263F">
              <w:rPr>
                <w:rFonts w:eastAsia="標楷體"/>
                <w:b/>
              </w:rPr>
              <w:t>項、本部</w:t>
            </w:r>
            <w:r w:rsidRPr="00C5263F">
              <w:rPr>
                <w:rFonts w:eastAsia="標楷體"/>
                <w:b/>
              </w:rPr>
              <w:t>102</w:t>
            </w:r>
            <w:r w:rsidRPr="00C5263F">
              <w:rPr>
                <w:rFonts w:eastAsia="標楷體"/>
                <w:b/>
              </w:rPr>
              <w:t>年</w:t>
            </w:r>
            <w:r w:rsidRPr="00C5263F">
              <w:rPr>
                <w:rFonts w:eastAsia="標楷體"/>
                <w:b/>
              </w:rPr>
              <w:t>11</w:t>
            </w:r>
            <w:r w:rsidRPr="00C5263F">
              <w:rPr>
                <w:rFonts w:eastAsia="標楷體"/>
                <w:b/>
              </w:rPr>
              <w:t>月</w:t>
            </w:r>
            <w:r w:rsidRPr="00C5263F">
              <w:rPr>
                <w:rFonts w:eastAsia="標楷體"/>
                <w:b/>
              </w:rPr>
              <w:t>22</w:t>
            </w:r>
            <w:r w:rsidRPr="00C5263F">
              <w:rPr>
                <w:rFonts w:eastAsia="標楷體"/>
                <w:b/>
              </w:rPr>
              <w:t>日衛部秘字第</w:t>
            </w:r>
            <w:r w:rsidRPr="00C5263F">
              <w:rPr>
                <w:rFonts w:eastAsia="標楷體"/>
                <w:b/>
              </w:rPr>
              <w:t>1022180421</w:t>
            </w:r>
            <w:r w:rsidRPr="00C5263F">
              <w:rPr>
                <w:rFonts w:eastAsia="標楷體"/>
                <w:b/>
              </w:rPr>
              <w:t>號函</w:t>
            </w:r>
            <w:r w:rsidRPr="00C5263F">
              <w:rPr>
                <w:rFonts w:eastAsia="標楷體"/>
              </w:rPr>
              <w:t>、</w:t>
            </w:r>
            <w:r w:rsidR="00B347C1">
              <w:rPr>
                <w:rFonts w:eastAsia="標楷體"/>
                <w:b/>
              </w:rPr>
              <w:t>「衛生福利部執行</w:t>
            </w:r>
            <w:r w:rsidRPr="00C5263F">
              <w:rPr>
                <w:rFonts w:eastAsia="標楷體"/>
                <w:b/>
              </w:rPr>
              <w:t>採購法上級機關監辦作業要點」】</w:t>
            </w:r>
          </w:p>
        </w:tc>
        <w:tc>
          <w:tcPr>
            <w:tcW w:w="1592" w:type="dxa"/>
            <w:vAlign w:val="center"/>
          </w:tcPr>
          <w:p w:rsidR="00960003" w:rsidRPr="003015C7" w:rsidRDefault="00AE5537" w:rsidP="0018236C">
            <w:pPr>
              <w:adjustRightInd w:val="0"/>
              <w:snapToGrid w:val="0"/>
              <w:spacing w:line="320" w:lineRule="exact"/>
              <w:ind w:left="243" w:hangingChars="76" w:hanging="243"/>
              <w:jc w:val="center"/>
              <w:rPr>
                <w:rFonts w:eastAsia="標楷體"/>
                <w:b/>
                <w:sz w:val="32"/>
                <w:szCs w:val="32"/>
              </w:rPr>
            </w:pPr>
            <w:r w:rsidRPr="003015C7">
              <w:rPr>
                <w:rFonts w:eastAsia="標楷體"/>
                <w:b/>
                <w:sz w:val="32"/>
                <w:szCs w:val="32"/>
              </w:rPr>
              <w:t>0</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4.</w:t>
            </w:r>
            <w:r w:rsidRPr="00C5263F">
              <w:rPr>
                <w:rFonts w:eastAsia="標楷體"/>
              </w:rPr>
              <w:t>本案監辦人員，未擔任該採購案之承辦人。【</w:t>
            </w:r>
            <w:r w:rsidRPr="00C5263F">
              <w:rPr>
                <w:rFonts w:eastAsia="標楷體"/>
                <w:b/>
              </w:rPr>
              <w:t>「機關主會計及有關單位會同監辦採購辦法」第</w:t>
            </w:r>
            <w:r w:rsidRPr="00C5263F">
              <w:rPr>
                <w:rFonts w:eastAsia="標楷體"/>
                <w:b/>
              </w:rPr>
              <w:t>8</w:t>
            </w:r>
            <w:r w:rsidRPr="00C5263F">
              <w:rPr>
                <w:rFonts w:eastAsia="標楷體"/>
                <w:b/>
              </w:rPr>
              <w:t>條】</w:t>
            </w:r>
          </w:p>
        </w:tc>
        <w:tc>
          <w:tcPr>
            <w:tcW w:w="1592" w:type="dxa"/>
            <w:vAlign w:val="center"/>
          </w:tcPr>
          <w:p w:rsidR="00960003" w:rsidRPr="003015C7" w:rsidRDefault="00756CEA" w:rsidP="0018236C">
            <w:pPr>
              <w:adjustRightInd w:val="0"/>
              <w:snapToGrid w:val="0"/>
              <w:spacing w:line="320" w:lineRule="exact"/>
              <w:ind w:left="243" w:hangingChars="76" w:hanging="243"/>
              <w:jc w:val="center"/>
              <w:rPr>
                <w:rFonts w:eastAsia="標楷體"/>
                <w:b/>
                <w:sz w:val="32"/>
                <w:szCs w:val="32"/>
              </w:rPr>
            </w:pPr>
            <w:r w:rsidRPr="003015C7">
              <w:rPr>
                <w:rFonts w:eastAsia="標楷體"/>
                <w:b/>
                <w:sz w:val="32"/>
                <w:szCs w:val="32"/>
              </w:rPr>
              <w:t>0</w:t>
            </w:r>
          </w:p>
        </w:tc>
      </w:tr>
      <w:tr w:rsidR="00205EF8" w:rsidRPr="00C5263F" w:rsidTr="004368AC">
        <w:trPr>
          <w:jc w:val="center"/>
        </w:trPr>
        <w:tc>
          <w:tcPr>
            <w:tcW w:w="14191" w:type="dxa"/>
            <w:vAlign w:val="center"/>
          </w:tcPr>
          <w:p w:rsidR="00B02019" w:rsidRPr="0098278B" w:rsidRDefault="00960003" w:rsidP="0098278B">
            <w:pPr>
              <w:adjustRightInd w:val="0"/>
              <w:snapToGrid w:val="0"/>
              <w:spacing w:line="320" w:lineRule="exact"/>
              <w:ind w:left="182" w:hangingChars="76" w:hanging="182"/>
              <w:jc w:val="both"/>
              <w:rPr>
                <w:rFonts w:eastAsia="標楷體"/>
                <w:b/>
              </w:rPr>
            </w:pPr>
            <w:r w:rsidRPr="00C5263F">
              <w:rPr>
                <w:rFonts w:eastAsia="標楷體"/>
              </w:rPr>
              <w:t>5.</w:t>
            </w:r>
            <w:r w:rsidRPr="00C5263F">
              <w:rPr>
                <w:rFonts w:eastAsia="標楷體"/>
              </w:rPr>
              <w:t>法人或團體接受機關補助辦理採購，其補助金額占採購金額半數以上，且補助金額在公告金額以上者，於開標、比</w:t>
            </w:r>
            <w:r w:rsidR="00B347C1">
              <w:rPr>
                <w:rFonts w:eastAsia="標楷體"/>
              </w:rPr>
              <w:t>（</w:t>
            </w:r>
            <w:r w:rsidRPr="00C5263F">
              <w:rPr>
                <w:rFonts w:eastAsia="標楷體"/>
              </w:rPr>
              <w:t>議</w:t>
            </w:r>
            <w:r w:rsidR="00B347C1">
              <w:rPr>
                <w:rFonts w:eastAsia="標楷體"/>
              </w:rPr>
              <w:t>）</w:t>
            </w:r>
            <w:r w:rsidRPr="00C5263F">
              <w:rPr>
                <w:rFonts w:eastAsia="標楷體"/>
              </w:rPr>
              <w:t>價、決標及驗收時，已函報補助機關派員監督。【</w:t>
            </w:r>
            <w:r w:rsidRPr="00C5263F">
              <w:rPr>
                <w:rFonts w:eastAsia="標楷體"/>
                <w:b/>
              </w:rPr>
              <w:t>採購法第</w:t>
            </w:r>
            <w:r w:rsidRPr="00C5263F">
              <w:rPr>
                <w:rFonts w:eastAsia="標楷體"/>
                <w:b/>
              </w:rPr>
              <w:t>4</w:t>
            </w:r>
            <w:r w:rsidRPr="00C5263F">
              <w:rPr>
                <w:rFonts w:eastAsia="標楷體"/>
                <w:b/>
              </w:rPr>
              <w:t>條、施行細則第</w:t>
            </w:r>
            <w:r w:rsidRPr="00C5263F">
              <w:rPr>
                <w:rFonts w:eastAsia="標楷體"/>
                <w:b/>
              </w:rPr>
              <w:t>2</w:t>
            </w:r>
            <w:r w:rsidRPr="00C5263F">
              <w:rPr>
                <w:rFonts w:eastAsia="標楷體"/>
                <w:b/>
              </w:rPr>
              <w:t>條第</w:t>
            </w:r>
            <w:r w:rsidRPr="00C5263F">
              <w:rPr>
                <w:rFonts w:eastAsia="標楷體"/>
                <w:b/>
              </w:rPr>
              <w:t>1</w:t>
            </w:r>
            <w:r w:rsidRPr="00C5263F">
              <w:rPr>
                <w:rFonts w:eastAsia="標楷體"/>
                <w:b/>
              </w:rPr>
              <w:t>項】</w:t>
            </w:r>
          </w:p>
        </w:tc>
        <w:tc>
          <w:tcPr>
            <w:tcW w:w="1592" w:type="dxa"/>
            <w:vAlign w:val="center"/>
          </w:tcPr>
          <w:p w:rsidR="00960003" w:rsidRPr="00B02019" w:rsidRDefault="0098278B"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0</w:t>
            </w:r>
          </w:p>
        </w:tc>
      </w:tr>
      <w:tr w:rsidR="00205EF8" w:rsidRPr="00C5263F" w:rsidTr="004368AC">
        <w:trPr>
          <w:jc w:val="center"/>
        </w:trPr>
        <w:tc>
          <w:tcPr>
            <w:tcW w:w="14191" w:type="dxa"/>
            <w:shd w:val="clear" w:color="auto" w:fill="DBE5F1"/>
          </w:tcPr>
          <w:p w:rsidR="003B4F6C" w:rsidRPr="00C5263F" w:rsidRDefault="003B4F6C" w:rsidP="00A17187">
            <w:pPr>
              <w:adjustRightInd w:val="0"/>
              <w:snapToGrid w:val="0"/>
              <w:spacing w:line="320" w:lineRule="exact"/>
              <w:ind w:left="480" w:hangingChars="200" w:hanging="480"/>
              <w:jc w:val="both"/>
              <w:rPr>
                <w:rFonts w:eastAsia="標楷體"/>
              </w:rPr>
            </w:pPr>
            <w:r w:rsidRPr="00C5263F">
              <w:rPr>
                <w:rFonts w:eastAsia="標楷體"/>
                <w:b/>
              </w:rPr>
              <w:lastRenderedPageBreak/>
              <w:t>其他錯誤行為</w:t>
            </w:r>
            <w:r w:rsidRPr="00C5263F">
              <w:rPr>
                <w:rFonts w:eastAsia="標楷體"/>
              </w:rPr>
              <w:t>：</w:t>
            </w:r>
          </w:p>
          <w:p w:rsidR="003015C7" w:rsidRPr="00C5263F" w:rsidRDefault="00AE5537" w:rsidP="00E90CC0">
            <w:pPr>
              <w:adjustRightInd w:val="0"/>
              <w:snapToGrid w:val="0"/>
              <w:spacing w:line="320" w:lineRule="exact"/>
              <w:jc w:val="both"/>
              <w:rPr>
                <w:rFonts w:eastAsia="標楷體"/>
                <w:color w:val="0070C0"/>
              </w:rPr>
            </w:pPr>
            <w:r w:rsidRPr="00C5263F">
              <w:rPr>
                <w:rFonts w:eastAsia="標楷體"/>
                <w:color w:val="0070C0"/>
              </w:rPr>
              <w:t>查核金額以上未達巨額之採購案，開標紀錄</w:t>
            </w:r>
            <w:r w:rsidR="003015C7">
              <w:rPr>
                <w:rFonts w:eastAsia="標楷體" w:hint="eastAsia"/>
                <w:color w:val="0070C0"/>
              </w:rPr>
              <w:t>及決標公告所</w:t>
            </w:r>
            <w:r w:rsidR="003015C7">
              <w:rPr>
                <w:rFonts w:eastAsia="標楷體"/>
                <w:color w:val="0070C0"/>
              </w:rPr>
              <w:t>載</w:t>
            </w:r>
            <w:r w:rsidRPr="00C5263F">
              <w:rPr>
                <w:rFonts w:eastAsia="標楷體"/>
                <w:color w:val="0070C0"/>
              </w:rPr>
              <w:t>本部授權自行辦理之文號</w:t>
            </w:r>
            <w:r w:rsidR="00E90CC0">
              <w:rPr>
                <w:rFonts w:eastAsia="標楷體" w:hint="eastAsia"/>
                <w:color w:val="0070C0"/>
              </w:rPr>
              <w:t>，未更新為</w:t>
            </w:r>
            <w:r w:rsidR="00E90CC0" w:rsidRPr="00E90CC0">
              <w:rPr>
                <w:rFonts w:eastAsia="標楷體" w:hint="eastAsia"/>
                <w:color w:val="0070C0"/>
              </w:rPr>
              <w:t>104</w:t>
            </w:r>
            <w:r w:rsidR="00E90CC0" w:rsidRPr="00E90CC0">
              <w:rPr>
                <w:rFonts w:eastAsia="標楷體" w:hint="eastAsia"/>
                <w:color w:val="0070C0"/>
              </w:rPr>
              <w:t>年</w:t>
            </w:r>
            <w:r w:rsidR="00E90CC0" w:rsidRPr="00E90CC0">
              <w:rPr>
                <w:rFonts w:eastAsia="標楷體" w:hint="eastAsia"/>
                <w:color w:val="0070C0"/>
              </w:rPr>
              <w:t>3</w:t>
            </w:r>
            <w:r w:rsidR="00E90CC0" w:rsidRPr="00E90CC0">
              <w:rPr>
                <w:rFonts w:eastAsia="標楷體" w:hint="eastAsia"/>
                <w:color w:val="0070C0"/>
              </w:rPr>
              <w:t>月</w:t>
            </w:r>
            <w:r w:rsidR="00E90CC0" w:rsidRPr="00E90CC0">
              <w:rPr>
                <w:rFonts w:eastAsia="標楷體" w:hint="eastAsia"/>
                <w:color w:val="0070C0"/>
              </w:rPr>
              <w:t>3</w:t>
            </w:r>
            <w:r w:rsidR="00E90CC0" w:rsidRPr="00E90CC0">
              <w:rPr>
                <w:rFonts w:eastAsia="標楷體" w:hint="eastAsia"/>
                <w:color w:val="0070C0"/>
              </w:rPr>
              <w:t>日</w:t>
            </w:r>
            <w:proofErr w:type="gramStart"/>
            <w:r w:rsidR="00E90CC0" w:rsidRPr="00E90CC0">
              <w:rPr>
                <w:rFonts w:eastAsia="標楷體" w:hint="eastAsia"/>
                <w:color w:val="0070C0"/>
              </w:rPr>
              <w:t>衛部秘字</w:t>
            </w:r>
            <w:proofErr w:type="gramEnd"/>
            <w:r w:rsidR="00E90CC0" w:rsidRPr="00E90CC0">
              <w:rPr>
                <w:rFonts w:eastAsia="標楷體" w:hint="eastAsia"/>
                <w:color w:val="0070C0"/>
              </w:rPr>
              <w:t>第</w:t>
            </w:r>
            <w:r w:rsidR="00E90CC0" w:rsidRPr="00E90CC0">
              <w:rPr>
                <w:rFonts w:eastAsia="標楷體" w:hint="eastAsia"/>
                <w:color w:val="0070C0"/>
              </w:rPr>
              <w:t>1042160431</w:t>
            </w:r>
            <w:r w:rsidR="00E90CC0" w:rsidRPr="00E90CC0">
              <w:rPr>
                <w:rFonts w:eastAsia="標楷體" w:hint="eastAsia"/>
                <w:color w:val="0070C0"/>
              </w:rPr>
              <w:t>號函</w:t>
            </w:r>
            <w:r w:rsidR="00DB2C4C" w:rsidRPr="00C5263F">
              <w:rPr>
                <w:rFonts w:eastAsia="標楷體"/>
                <w:color w:val="0070C0"/>
              </w:rPr>
              <w:t>。</w:t>
            </w:r>
          </w:p>
        </w:tc>
        <w:tc>
          <w:tcPr>
            <w:tcW w:w="1592" w:type="dxa"/>
            <w:shd w:val="clear" w:color="auto" w:fill="DBE5F1"/>
            <w:vAlign w:val="center"/>
          </w:tcPr>
          <w:p w:rsidR="003B4F6C" w:rsidRPr="003015C7" w:rsidRDefault="003015C7" w:rsidP="00A17187">
            <w:pPr>
              <w:adjustRightInd w:val="0"/>
              <w:snapToGrid w:val="0"/>
              <w:spacing w:line="320" w:lineRule="exact"/>
              <w:jc w:val="center"/>
              <w:rPr>
                <w:rFonts w:eastAsia="標楷體"/>
                <w:b/>
                <w:sz w:val="32"/>
                <w:szCs w:val="32"/>
              </w:rPr>
            </w:pPr>
            <w:r w:rsidRPr="003015C7">
              <w:rPr>
                <w:rFonts w:eastAsia="標楷體" w:hint="eastAsia"/>
                <w:b/>
                <w:sz w:val="32"/>
                <w:szCs w:val="32"/>
              </w:rPr>
              <w:t>2</w:t>
            </w:r>
          </w:p>
        </w:tc>
      </w:tr>
      <w:tr w:rsidR="00205EF8" w:rsidRPr="00C5263F" w:rsidTr="004368AC">
        <w:trPr>
          <w:jc w:val="center"/>
        </w:trPr>
        <w:tc>
          <w:tcPr>
            <w:tcW w:w="14191" w:type="dxa"/>
            <w:shd w:val="pct20" w:color="auto" w:fill="auto"/>
            <w:vAlign w:val="center"/>
          </w:tcPr>
          <w:p w:rsidR="00B44758" w:rsidRPr="00C5263F" w:rsidRDefault="00B44758" w:rsidP="00A17187">
            <w:pPr>
              <w:adjustRightInd w:val="0"/>
              <w:snapToGrid w:val="0"/>
              <w:spacing w:line="320" w:lineRule="exact"/>
              <w:ind w:left="641" w:hangingChars="200" w:hanging="641"/>
              <w:jc w:val="both"/>
              <w:rPr>
                <w:rFonts w:eastAsia="標楷體"/>
                <w:sz w:val="32"/>
                <w:szCs w:val="32"/>
              </w:rPr>
            </w:pPr>
            <w:r w:rsidRPr="00C5263F">
              <w:rPr>
                <w:rFonts w:eastAsia="標楷體"/>
                <w:b/>
                <w:sz w:val="32"/>
                <w:szCs w:val="32"/>
              </w:rPr>
              <w:t>七、底價</w:t>
            </w:r>
            <w:r w:rsidRPr="00C5263F">
              <w:rPr>
                <w:rFonts w:eastAsia="標楷體"/>
                <w:b/>
                <w:sz w:val="32"/>
                <w:szCs w:val="32"/>
              </w:rPr>
              <w:t>/</w:t>
            </w:r>
            <w:r w:rsidRPr="00C5263F">
              <w:rPr>
                <w:rFonts w:eastAsia="標楷體"/>
                <w:b/>
                <w:sz w:val="32"/>
                <w:szCs w:val="32"/>
              </w:rPr>
              <w:t>建議金額核定作業：</w:t>
            </w:r>
          </w:p>
        </w:tc>
        <w:tc>
          <w:tcPr>
            <w:tcW w:w="1592" w:type="dxa"/>
            <w:shd w:val="pct20" w:color="auto" w:fill="auto"/>
            <w:vAlign w:val="center"/>
          </w:tcPr>
          <w:p w:rsidR="00B44758" w:rsidRPr="00BE5494" w:rsidRDefault="00B44758" w:rsidP="00A17187">
            <w:pPr>
              <w:adjustRightInd w:val="0"/>
              <w:snapToGrid w:val="0"/>
              <w:spacing w:line="320" w:lineRule="exact"/>
              <w:jc w:val="center"/>
              <w:rPr>
                <w:rFonts w:eastAsia="標楷體"/>
                <w:b/>
                <w:color w:val="FF0000"/>
                <w:sz w:val="32"/>
                <w:szCs w:val="32"/>
              </w:rPr>
            </w:pPr>
          </w:p>
        </w:tc>
      </w:tr>
      <w:tr w:rsidR="00205EF8" w:rsidRPr="00C5263F" w:rsidTr="004368AC">
        <w:trPr>
          <w:jc w:val="center"/>
        </w:trPr>
        <w:tc>
          <w:tcPr>
            <w:tcW w:w="14191" w:type="dxa"/>
            <w:vAlign w:val="center"/>
          </w:tcPr>
          <w:p w:rsidR="00BE34B9" w:rsidRPr="00C5263F" w:rsidRDefault="00960003" w:rsidP="00AE5537">
            <w:pPr>
              <w:adjustRightInd w:val="0"/>
              <w:snapToGrid w:val="0"/>
              <w:spacing w:line="320" w:lineRule="exact"/>
              <w:ind w:left="240" w:hangingChars="100" w:hanging="240"/>
              <w:jc w:val="both"/>
              <w:rPr>
                <w:rFonts w:eastAsia="標楷體"/>
              </w:rPr>
            </w:pPr>
            <w:r w:rsidRPr="00C5263F">
              <w:rPr>
                <w:rFonts w:eastAsia="標楷體"/>
              </w:rPr>
              <w:t>1.</w:t>
            </w:r>
            <w:r w:rsidRPr="00C5263F">
              <w:rPr>
                <w:rFonts w:eastAsia="標楷體"/>
              </w:rPr>
              <w:t>已由規劃、設計、需求或使用單位提出預估金額及其分析後，由承辦採購單位簽報首長或其授權人員核定底價。【</w:t>
            </w:r>
            <w:r w:rsidRPr="00C5263F">
              <w:rPr>
                <w:rFonts w:eastAsia="標楷體"/>
                <w:b/>
              </w:rPr>
              <w:t>施行細則第</w:t>
            </w:r>
            <w:r w:rsidRPr="00C5263F">
              <w:rPr>
                <w:rFonts w:eastAsia="標楷體"/>
                <w:b/>
              </w:rPr>
              <w:t>53</w:t>
            </w:r>
            <w:r w:rsidRPr="00C5263F">
              <w:rPr>
                <w:rFonts w:eastAsia="標楷體"/>
                <w:b/>
              </w:rPr>
              <w:t>條</w:t>
            </w:r>
            <w:r w:rsidRPr="00C5263F">
              <w:rPr>
                <w:rFonts w:eastAsia="標楷體"/>
              </w:rPr>
              <w:t>】</w:t>
            </w:r>
          </w:p>
        </w:tc>
        <w:tc>
          <w:tcPr>
            <w:tcW w:w="1592" w:type="dxa"/>
            <w:vAlign w:val="center"/>
          </w:tcPr>
          <w:p w:rsidR="00960003" w:rsidRPr="001E282A" w:rsidRDefault="00AE5537" w:rsidP="00A17187">
            <w:pPr>
              <w:adjustRightInd w:val="0"/>
              <w:snapToGrid w:val="0"/>
              <w:spacing w:line="320" w:lineRule="exact"/>
              <w:ind w:leftChars="40" w:left="96"/>
              <w:jc w:val="center"/>
              <w:rPr>
                <w:rFonts w:eastAsia="標楷體"/>
                <w:b/>
                <w:sz w:val="32"/>
                <w:szCs w:val="32"/>
              </w:rPr>
            </w:pPr>
            <w:r w:rsidRPr="001E282A">
              <w:rPr>
                <w:rFonts w:eastAsia="標楷體"/>
                <w:b/>
                <w:sz w:val="32"/>
                <w:szCs w:val="32"/>
              </w:rPr>
              <w:t>0</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b/>
              </w:rPr>
            </w:pPr>
            <w:r w:rsidRPr="00C5263F">
              <w:rPr>
                <w:rFonts w:eastAsia="標楷體"/>
              </w:rPr>
              <w:t>2.</w:t>
            </w:r>
            <w:r w:rsidRPr="00C5263F">
              <w:rPr>
                <w:rFonts w:eastAsia="標楷體"/>
              </w:rPr>
              <w:t>底價已依圖說、規範、契約並考量成本、市場行情及政府機關決標資料逐項編列，並據以敍述分析，以供機關首長或其授權人員核定之參考。【</w:t>
            </w:r>
            <w:r w:rsidRPr="00C5263F">
              <w:rPr>
                <w:rFonts w:eastAsia="標楷體"/>
                <w:b/>
              </w:rPr>
              <w:t>採購法第</w:t>
            </w:r>
            <w:r w:rsidRPr="00C5263F">
              <w:rPr>
                <w:rFonts w:eastAsia="標楷體"/>
                <w:b/>
              </w:rPr>
              <w:t>46</w:t>
            </w:r>
            <w:r w:rsidRPr="00C5263F">
              <w:rPr>
                <w:rFonts w:eastAsia="標楷體"/>
                <w:b/>
              </w:rPr>
              <w:t>條第</w:t>
            </w:r>
            <w:r w:rsidRPr="00C5263F">
              <w:rPr>
                <w:rFonts w:eastAsia="標楷體"/>
                <w:b/>
              </w:rPr>
              <w:t>1</w:t>
            </w:r>
            <w:r w:rsidRPr="00C5263F">
              <w:rPr>
                <w:rFonts w:eastAsia="標楷體"/>
                <w:b/>
              </w:rPr>
              <w:t>項】</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850272" w:rsidRPr="00C5263F" w:rsidRDefault="00850272" w:rsidP="0018236C">
            <w:pPr>
              <w:adjustRightInd w:val="0"/>
              <w:snapToGrid w:val="0"/>
              <w:spacing w:line="320" w:lineRule="exact"/>
              <w:ind w:left="182" w:hangingChars="76" w:hanging="182"/>
              <w:jc w:val="both"/>
              <w:rPr>
                <w:rFonts w:eastAsia="標楷體"/>
                <w:color w:val="0070C0"/>
              </w:rPr>
            </w:pPr>
            <w:r w:rsidRPr="00C5263F">
              <w:rPr>
                <w:rFonts w:eastAsia="標楷體"/>
                <w:color w:val="0070C0"/>
              </w:rPr>
              <w:t>1.</w:t>
            </w:r>
            <w:r w:rsidR="00545151" w:rsidRPr="00C5263F">
              <w:rPr>
                <w:rFonts w:eastAsia="標楷體"/>
                <w:color w:val="0070C0"/>
              </w:rPr>
              <w:t>底價</w:t>
            </w:r>
            <w:r w:rsidRPr="00C5263F">
              <w:rPr>
                <w:rFonts w:eastAsia="標楷體"/>
                <w:color w:val="0070C0"/>
              </w:rPr>
              <w:t>未依採購法第</w:t>
            </w:r>
            <w:r w:rsidRPr="00C5263F">
              <w:rPr>
                <w:rFonts w:eastAsia="標楷體"/>
                <w:color w:val="0070C0"/>
              </w:rPr>
              <w:t>46</w:t>
            </w:r>
            <w:r w:rsidRPr="00C5263F">
              <w:rPr>
                <w:rFonts w:eastAsia="標楷體"/>
                <w:color w:val="0070C0"/>
              </w:rPr>
              <w:t>條第</w:t>
            </w:r>
            <w:r w:rsidRPr="00C5263F">
              <w:rPr>
                <w:rFonts w:eastAsia="標楷體"/>
                <w:color w:val="0070C0"/>
              </w:rPr>
              <w:t>1</w:t>
            </w:r>
            <w:r w:rsidRPr="00C5263F">
              <w:rPr>
                <w:rFonts w:eastAsia="標楷體"/>
                <w:color w:val="0070C0"/>
              </w:rPr>
              <w:t>項規定內容逐項分析。</w:t>
            </w:r>
          </w:p>
          <w:p w:rsidR="00850272" w:rsidRPr="00C5263F" w:rsidRDefault="00850272" w:rsidP="0018236C">
            <w:pPr>
              <w:adjustRightInd w:val="0"/>
              <w:snapToGrid w:val="0"/>
              <w:spacing w:line="320" w:lineRule="exact"/>
              <w:ind w:left="182" w:hangingChars="76" w:hanging="182"/>
              <w:jc w:val="both"/>
              <w:rPr>
                <w:rFonts w:eastAsia="標楷體"/>
                <w:color w:val="0070C0"/>
              </w:rPr>
            </w:pPr>
            <w:r w:rsidRPr="00C5263F">
              <w:rPr>
                <w:rFonts w:eastAsia="標楷體"/>
                <w:color w:val="0070C0"/>
              </w:rPr>
              <w:t>2.</w:t>
            </w:r>
            <w:r w:rsidR="00F915FB" w:rsidRPr="00C5263F">
              <w:rPr>
                <w:rFonts w:eastAsia="標楷體"/>
                <w:color w:val="0070C0"/>
              </w:rPr>
              <w:t xml:space="preserve"> </w:t>
            </w:r>
            <w:r w:rsidR="00F915FB" w:rsidRPr="00C5263F">
              <w:rPr>
                <w:rFonts w:eastAsia="標楷體"/>
                <w:color w:val="0070C0"/>
              </w:rPr>
              <w:t>底價未就所引用之</w:t>
            </w:r>
            <w:proofErr w:type="gramStart"/>
            <w:r w:rsidR="00F915FB" w:rsidRPr="00C5263F">
              <w:rPr>
                <w:rFonts w:eastAsia="標楷體"/>
                <w:color w:val="0070C0"/>
              </w:rPr>
              <w:t>其他類案決</w:t>
            </w:r>
            <w:proofErr w:type="gramEnd"/>
            <w:r w:rsidR="00F915FB" w:rsidRPr="00C5263F">
              <w:rPr>
                <w:rFonts w:eastAsia="標楷體"/>
                <w:color w:val="0070C0"/>
              </w:rPr>
              <w:t>標資料之標案條件</w:t>
            </w:r>
            <w:r w:rsidR="00F915FB">
              <w:rPr>
                <w:rFonts w:eastAsia="標楷體"/>
                <w:color w:val="0070C0"/>
              </w:rPr>
              <w:t>（</w:t>
            </w:r>
            <w:r w:rsidR="00F915FB" w:rsidRPr="00C5263F">
              <w:rPr>
                <w:rFonts w:eastAsia="標楷體"/>
                <w:color w:val="0070C0"/>
              </w:rPr>
              <w:t>規格、預算等</w:t>
            </w:r>
            <w:r w:rsidR="00F915FB">
              <w:rPr>
                <w:rFonts w:eastAsia="標楷體"/>
                <w:color w:val="0070C0"/>
              </w:rPr>
              <w:t>）</w:t>
            </w:r>
            <w:r w:rsidR="00F915FB" w:rsidRPr="00C5263F">
              <w:rPr>
                <w:rFonts w:eastAsia="標楷體"/>
                <w:color w:val="0070C0"/>
              </w:rPr>
              <w:t>進行具體分析說明。</w:t>
            </w:r>
          </w:p>
          <w:p w:rsidR="001E282A" w:rsidRPr="00C5263F" w:rsidRDefault="00850272" w:rsidP="00F915FB">
            <w:pPr>
              <w:adjustRightInd w:val="0"/>
              <w:snapToGrid w:val="0"/>
              <w:spacing w:line="320" w:lineRule="exact"/>
              <w:ind w:left="182" w:hangingChars="76" w:hanging="182"/>
              <w:jc w:val="both"/>
              <w:rPr>
                <w:rFonts w:eastAsia="標楷體"/>
                <w:color w:val="0070C0"/>
              </w:rPr>
            </w:pPr>
            <w:r w:rsidRPr="00C5263F">
              <w:rPr>
                <w:rFonts w:eastAsia="標楷體"/>
                <w:color w:val="0070C0"/>
              </w:rPr>
              <w:t>3.</w:t>
            </w:r>
            <w:r w:rsidR="00F915FB" w:rsidRPr="00C5263F">
              <w:rPr>
                <w:rFonts w:eastAsia="標楷體"/>
                <w:color w:val="0070C0"/>
              </w:rPr>
              <w:t xml:space="preserve"> </w:t>
            </w:r>
            <w:r w:rsidR="00F915FB">
              <w:rPr>
                <w:rFonts w:eastAsia="標楷體" w:hint="eastAsia"/>
                <w:color w:val="0070C0"/>
              </w:rPr>
              <w:t>所引用之其他政府</w:t>
            </w:r>
            <w:proofErr w:type="gramStart"/>
            <w:r w:rsidR="00F915FB">
              <w:rPr>
                <w:rFonts w:eastAsia="標楷體" w:hint="eastAsia"/>
                <w:color w:val="0070C0"/>
              </w:rPr>
              <w:t>機關類案資料</w:t>
            </w:r>
            <w:proofErr w:type="gramEnd"/>
            <w:r w:rsidR="00F915FB">
              <w:rPr>
                <w:rFonts w:eastAsia="標楷體" w:hint="eastAsia"/>
                <w:color w:val="0070C0"/>
              </w:rPr>
              <w:t>，與採購標的性質</w:t>
            </w:r>
            <w:r w:rsidR="002C1494">
              <w:rPr>
                <w:rFonts w:eastAsia="標楷體" w:hint="eastAsia"/>
                <w:color w:val="0070C0"/>
              </w:rPr>
              <w:t>未盡相符</w:t>
            </w:r>
            <w:r w:rsidR="00F915FB">
              <w:rPr>
                <w:rFonts w:eastAsia="標楷體" w:hint="eastAsia"/>
                <w:color w:val="0070C0"/>
              </w:rPr>
              <w:t>。</w:t>
            </w:r>
          </w:p>
        </w:tc>
        <w:tc>
          <w:tcPr>
            <w:tcW w:w="1592" w:type="dxa"/>
            <w:vAlign w:val="center"/>
          </w:tcPr>
          <w:p w:rsidR="00960003" w:rsidRPr="00EF7652" w:rsidRDefault="001E282A" w:rsidP="0018236C">
            <w:pPr>
              <w:adjustRightInd w:val="0"/>
              <w:snapToGrid w:val="0"/>
              <w:spacing w:line="320" w:lineRule="exact"/>
              <w:ind w:leftChars="40" w:left="339" w:hangingChars="76" w:hanging="243"/>
              <w:jc w:val="center"/>
              <w:rPr>
                <w:rFonts w:eastAsia="標楷體"/>
                <w:b/>
                <w:sz w:val="32"/>
                <w:szCs w:val="32"/>
              </w:rPr>
            </w:pPr>
            <w:r>
              <w:rPr>
                <w:rFonts w:eastAsia="標楷體" w:hint="eastAsia"/>
                <w:b/>
                <w:sz w:val="32"/>
                <w:szCs w:val="32"/>
              </w:rPr>
              <w:t>16</w:t>
            </w:r>
          </w:p>
        </w:tc>
      </w:tr>
      <w:tr w:rsidR="00205EF8" w:rsidRPr="00C5263F" w:rsidTr="004368AC">
        <w:trPr>
          <w:jc w:val="center"/>
        </w:trPr>
        <w:tc>
          <w:tcPr>
            <w:tcW w:w="14191" w:type="dxa"/>
            <w:vAlign w:val="center"/>
          </w:tcPr>
          <w:p w:rsidR="00850272" w:rsidRPr="006673AD" w:rsidRDefault="00960003" w:rsidP="006673AD">
            <w:pPr>
              <w:adjustRightInd w:val="0"/>
              <w:snapToGrid w:val="0"/>
              <w:spacing w:line="320" w:lineRule="exact"/>
              <w:ind w:left="182" w:hangingChars="76" w:hanging="182"/>
              <w:jc w:val="both"/>
              <w:rPr>
                <w:rFonts w:eastAsia="標楷體"/>
              </w:rPr>
            </w:pPr>
            <w:r w:rsidRPr="00C5263F">
              <w:rPr>
                <w:rFonts w:eastAsia="標楷體"/>
              </w:rPr>
              <w:t>3.</w:t>
            </w:r>
            <w:r w:rsidRPr="00C5263F">
              <w:rPr>
                <w:rFonts w:eastAsia="標楷體"/>
              </w:rPr>
              <w:t>機關首長或其授權人員核定底價，已於底價核定單載明底價核定</w:t>
            </w:r>
            <w:r w:rsidRPr="00C5263F">
              <w:rPr>
                <w:rFonts w:eastAsia="標楷體"/>
                <w:u w:val="single"/>
              </w:rPr>
              <w:t>日期及時間</w:t>
            </w:r>
            <w:r w:rsidRPr="00C5263F">
              <w:rPr>
                <w:rFonts w:eastAsia="標楷體"/>
              </w:rPr>
              <w:t>。【</w:t>
            </w:r>
            <w:r w:rsidRPr="00C5263F">
              <w:rPr>
                <w:rFonts w:eastAsia="標楷體"/>
                <w:b/>
              </w:rPr>
              <w:t>採購法第</w:t>
            </w:r>
            <w:r w:rsidRPr="00C5263F">
              <w:rPr>
                <w:rFonts w:eastAsia="標楷體"/>
                <w:b/>
              </w:rPr>
              <w:t>46</w:t>
            </w:r>
            <w:r w:rsidRPr="00C5263F">
              <w:rPr>
                <w:rFonts w:eastAsia="標楷體"/>
                <w:b/>
              </w:rPr>
              <w:t>條第</w:t>
            </w:r>
            <w:r w:rsidRPr="00C5263F">
              <w:rPr>
                <w:rFonts w:eastAsia="標楷體"/>
                <w:b/>
              </w:rPr>
              <w:t>2</w:t>
            </w:r>
            <w:r w:rsidRPr="00C5263F">
              <w:rPr>
                <w:rFonts w:eastAsia="標楷體"/>
                <w:b/>
              </w:rPr>
              <w:t>項</w:t>
            </w:r>
            <w:r w:rsidRPr="00C5263F">
              <w:rPr>
                <w:rFonts w:eastAsia="標楷體"/>
              </w:rPr>
              <w:t>】</w:t>
            </w:r>
          </w:p>
        </w:tc>
        <w:tc>
          <w:tcPr>
            <w:tcW w:w="1592" w:type="dxa"/>
            <w:vAlign w:val="center"/>
          </w:tcPr>
          <w:p w:rsidR="00960003" w:rsidRPr="006673AD" w:rsidRDefault="006673AD" w:rsidP="0018236C">
            <w:pPr>
              <w:adjustRightInd w:val="0"/>
              <w:snapToGrid w:val="0"/>
              <w:spacing w:line="320" w:lineRule="exact"/>
              <w:ind w:leftChars="40" w:left="339" w:hangingChars="76" w:hanging="243"/>
              <w:jc w:val="center"/>
              <w:rPr>
                <w:rFonts w:eastAsia="標楷體"/>
                <w:b/>
                <w:sz w:val="32"/>
                <w:szCs w:val="32"/>
              </w:rPr>
            </w:pPr>
            <w:r w:rsidRPr="006673AD">
              <w:rPr>
                <w:rFonts w:eastAsia="標楷體" w:hint="eastAsia"/>
                <w:b/>
                <w:sz w:val="32"/>
                <w:szCs w:val="32"/>
              </w:rPr>
              <w:t>0</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4.</w:t>
            </w:r>
            <w:r w:rsidRPr="00C5263F">
              <w:rPr>
                <w:rFonts w:eastAsia="標楷體"/>
              </w:rPr>
              <w:t>底價訂定時機：</w:t>
            </w:r>
          </w:p>
          <w:p w:rsidR="00960003" w:rsidRPr="00C5263F" w:rsidRDefault="003B4F6C" w:rsidP="0018236C">
            <w:pPr>
              <w:adjustRightInd w:val="0"/>
              <w:snapToGrid w:val="0"/>
              <w:spacing w:line="320" w:lineRule="exact"/>
              <w:ind w:leftChars="100" w:left="422" w:hangingChars="76" w:hanging="182"/>
              <w:jc w:val="both"/>
              <w:rPr>
                <w:rFonts w:eastAsia="標楷體"/>
              </w:rPr>
            </w:pPr>
            <w:r w:rsidRPr="00C5263F">
              <w:rPr>
                <w:rFonts w:eastAsia="標楷體"/>
              </w:rPr>
              <w:t>4-1.</w:t>
            </w:r>
            <w:r w:rsidR="00960003" w:rsidRPr="00C5263F">
              <w:rPr>
                <w:rFonts w:eastAsia="標楷體"/>
              </w:rPr>
              <w:t>本案為</w:t>
            </w:r>
            <w:r w:rsidR="00960003" w:rsidRPr="00C5263F">
              <w:rPr>
                <w:rFonts w:eastAsia="標楷體"/>
                <w:u w:val="single"/>
              </w:rPr>
              <w:t>公開招標</w:t>
            </w:r>
            <w:r w:rsidR="00960003" w:rsidRPr="00C5263F">
              <w:rPr>
                <w:rFonts w:eastAsia="標楷體"/>
              </w:rPr>
              <w:t>，其底價訂定時機為</w:t>
            </w:r>
            <w:r w:rsidR="00960003" w:rsidRPr="00C5263F">
              <w:rPr>
                <w:rFonts w:eastAsia="標楷體"/>
                <w:b/>
                <w:u w:val="single"/>
              </w:rPr>
              <w:t>開標前</w:t>
            </w:r>
            <w:r w:rsidR="00960003" w:rsidRPr="00C5263F">
              <w:rPr>
                <w:rFonts w:eastAsia="標楷體"/>
              </w:rPr>
              <w:t>。【</w:t>
            </w:r>
            <w:r w:rsidR="00960003" w:rsidRPr="00C5263F">
              <w:rPr>
                <w:rFonts w:eastAsia="標楷體"/>
                <w:b/>
              </w:rPr>
              <w:t>採購法第</w:t>
            </w:r>
            <w:r w:rsidR="00960003" w:rsidRPr="00C5263F">
              <w:rPr>
                <w:rFonts w:eastAsia="標楷體"/>
                <w:b/>
              </w:rPr>
              <w:t>46</w:t>
            </w:r>
            <w:r w:rsidR="00960003" w:rsidRPr="00C5263F">
              <w:rPr>
                <w:rFonts w:eastAsia="標楷體"/>
                <w:b/>
              </w:rPr>
              <w:t>條第</w:t>
            </w:r>
            <w:r w:rsidR="00960003" w:rsidRPr="00C5263F">
              <w:rPr>
                <w:rFonts w:eastAsia="標楷體"/>
                <w:b/>
              </w:rPr>
              <w:t>2</w:t>
            </w:r>
            <w:r w:rsidR="00960003" w:rsidRPr="00C5263F">
              <w:rPr>
                <w:rFonts w:eastAsia="標楷體"/>
                <w:b/>
              </w:rPr>
              <w:t>項</w:t>
            </w:r>
            <w:r w:rsidR="00960003" w:rsidRPr="00C5263F">
              <w:rPr>
                <w:rFonts w:eastAsia="標楷體"/>
              </w:rPr>
              <w:t>】</w:t>
            </w:r>
          </w:p>
          <w:p w:rsidR="00960003" w:rsidRPr="00C5263F" w:rsidRDefault="003B4F6C" w:rsidP="009435CD">
            <w:pPr>
              <w:adjustRightInd w:val="0"/>
              <w:snapToGrid w:val="0"/>
              <w:spacing w:line="320" w:lineRule="exact"/>
              <w:ind w:leftChars="99" w:left="588" w:hangingChars="146" w:hanging="350"/>
              <w:jc w:val="both"/>
              <w:rPr>
                <w:rFonts w:eastAsia="標楷體"/>
              </w:rPr>
            </w:pPr>
            <w:r w:rsidRPr="00C5263F">
              <w:rPr>
                <w:rFonts w:eastAsia="標楷體"/>
              </w:rPr>
              <w:t>4-2.</w:t>
            </w:r>
            <w:r w:rsidR="00960003" w:rsidRPr="00C5263F">
              <w:rPr>
                <w:rFonts w:eastAsia="標楷體"/>
              </w:rPr>
              <w:t>本案為</w:t>
            </w:r>
            <w:r w:rsidR="00960003" w:rsidRPr="00C5263F">
              <w:rPr>
                <w:rFonts w:eastAsia="標楷體"/>
                <w:u w:val="single"/>
              </w:rPr>
              <w:t>公開招標</w:t>
            </w:r>
            <w:r w:rsidR="00960003" w:rsidRPr="00C5263F">
              <w:rPr>
                <w:rFonts w:eastAsia="標楷體"/>
              </w:rPr>
              <w:t>，並</w:t>
            </w:r>
            <w:proofErr w:type="gramStart"/>
            <w:r w:rsidR="00960003" w:rsidRPr="00C5263F">
              <w:rPr>
                <w:rFonts w:eastAsia="標楷體"/>
              </w:rPr>
              <w:t>採</w:t>
            </w:r>
            <w:proofErr w:type="gramEnd"/>
            <w:r w:rsidR="00960003" w:rsidRPr="00C5263F">
              <w:rPr>
                <w:rFonts w:eastAsia="標楷體"/>
                <w:u w:val="single"/>
              </w:rPr>
              <w:t>評分及格最低標</w:t>
            </w:r>
            <w:r w:rsidR="00960003" w:rsidRPr="00C5263F">
              <w:rPr>
                <w:rFonts w:eastAsia="標楷體"/>
              </w:rPr>
              <w:t>決標，其底價訂定時機為</w:t>
            </w:r>
            <w:r w:rsidR="00960003" w:rsidRPr="00C5263F">
              <w:rPr>
                <w:rFonts w:eastAsia="標楷體"/>
                <w:b/>
                <w:u w:val="single"/>
              </w:rPr>
              <w:t>第一階段開標前</w:t>
            </w:r>
            <w:r w:rsidR="00960003" w:rsidRPr="00C5263F">
              <w:rPr>
                <w:rFonts w:eastAsia="標楷體"/>
              </w:rPr>
              <w:t>。【</w:t>
            </w:r>
            <w:r w:rsidR="00960003" w:rsidRPr="00C5263F">
              <w:rPr>
                <w:rFonts w:eastAsia="標楷體"/>
                <w:b/>
              </w:rPr>
              <w:t>施行細則第</w:t>
            </w:r>
            <w:r w:rsidR="00960003" w:rsidRPr="00C5263F">
              <w:rPr>
                <w:rFonts w:eastAsia="標楷體"/>
                <w:b/>
              </w:rPr>
              <w:t>54</w:t>
            </w:r>
            <w:r w:rsidR="00960003" w:rsidRPr="00C5263F">
              <w:rPr>
                <w:rFonts w:eastAsia="標楷體"/>
                <w:b/>
              </w:rPr>
              <w:t>條第</w:t>
            </w:r>
            <w:r w:rsidR="00960003" w:rsidRPr="00C5263F">
              <w:rPr>
                <w:rFonts w:eastAsia="標楷體"/>
                <w:b/>
              </w:rPr>
              <w:t>1</w:t>
            </w:r>
            <w:r w:rsidR="00960003" w:rsidRPr="00C5263F">
              <w:rPr>
                <w:rFonts w:eastAsia="標楷體"/>
                <w:b/>
              </w:rPr>
              <w:t>項、「評分及格最低標錯誤行為態樣」價格標開標決標作業</w:t>
            </w:r>
            <w:r w:rsidR="00B347C1">
              <w:rPr>
                <w:rFonts w:eastAsia="標楷體"/>
                <w:b/>
              </w:rPr>
              <w:t>（</w:t>
            </w:r>
            <w:r w:rsidR="00960003" w:rsidRPr="00C5263F">
              <w:rPr>
                <w:rFonts w:eastAsia="標楷體"/>
                <w:b/>
              </w:rPr>
              <w:t>二</w:t>
            </w:r>
            <w:r w:rsidR="00B347C1">
              <w:rPr>
                <w:rFonts w:eastAsia="標楷體"/>
                <w:b/>
              </w:rPr>
              <w:t>）</w:t>
            </w:r>
            <w:r w:rsidR="00960003" w:rsidRPr="00C5263F">
              <w:rPr>
                <w:rFonts w:eastAsia="標楷體"/>
              </w:rPr>
              <w:t>】</w:t>
            </w:r>
          </w:p>
          <w:p w:rsidR="00960003" w:rsidRPr="00C5263F" w:rsidRDefault="003B4F6C" w:rsidP="009435CD">
            <w:pPr>
              <w:adjustRightInd w:val="0"/>
              <w:snapToGrid w:val="0"/>
              <w:spacing w:line="320" w:lineRule="exact"/>
              <w:ind w:leftChars="100" w:left="588" w:hangingChars="145" w:hanging="348"/>
              <w:jc w:val="both"/>
              <w:rPr>
                <w:rFonts w:eastAsia="標楷體"/>
              </w:rPr>
            </w:pPr>
            <w:r w:rsidRPr="00C5263F">
              <w:rPr>
                <w:rFonts w:eastAsia="標楷體"/>
              </w:rPr>
              <w:t>4-3.</w:t>
            </w:r>
            <w:r w:rsidR="00960003" w:rsidRPr="00C5263F">
              <w:rPr>
                <w:rFonts w:eastAsia="標楷體"/>
              </w:rPr>
              <w:t>本案為</w:t>
            </w:r>
            <w:r w:rsidR="00960003" w:rsidRPr="00C5263F">
              <w:rPr>
                <w:rFonts w:eastAsia="標楷體"/>
                <w:u w:val="single"/>
              </w:rPr>
              <w:t>限制性招標</w:t>
            </w:r>
            <w:r w:rsidR="00960003" w:rsidRPr="00C5263F">
              <w:rPr>
                <w:rFonts w:eastAsia="標楷體"/>
                <w:b/>
                <w:u w:val="single"/>
              </w:rPr>
              <w:t>議價</w:t>
            </w:r>
            <w:r w:rsidR="00960003" w:rsidRPr="00C5263F">
              <w:rPr>
                <w:rFonts w:eastAsia="標楷體"/>
              </w:rPr>
              <w:t>，其底價訂定時機為</w:t>
            </w:r>
            <w:r w:rsidR="00960003" w:rsidRPr="00C5263F">
              <w:rPr>
                <w:rFonts w:eastAsia="標楷體"/>
                <w:b/>
                <w:u w:val="single"/>
              </w:rPr>
              <w:t>議價前</w:t>
            </w:r>
            <w:r w:rsidR="00960003" w:rsidRPr="00C5263F">
              <w:rPr>
                <w:rFonts w:eastAsia="標楷體"/>
              </w:rPr>
              <w:t>，並已參考廠商報價，據以擬定建議底價。【</w:t>
            </w:r>
            <w:r w:rsidR="00960003" w:rsidRPr="00C5263F">
              <w:rPr>
                <w:rFonts w:eastAsia="標楷體"/>
                <w:b/>
              </w:rPr>
              <w:t>採購法第</w:t>
            </w:r>
            <w:r w:rsidR="00960003" w:rsidRPr="00C5263F">
              <w:rPr>
                <w:rFonts w:eastAsia="標楷體"/>
                <w:b/>
              </w:rPr>
              <w:t>46</w:t>
            </w:r>
            <w:r w:rsidR="00960003" w:rsidRPr="00C5263F">
              <w:rPr>
                <w:rFonts w:eastAsia="標楷體"/>
                <w:b/>
              </w:rPr>
              <w:t>條第</w:t>
            </w:r>
            <w:r w:rsidR="00960003" w:rsidRPr="00C5263F">
              <w:rPr>
                <w:rFonts w:eastAsia="標楷體"/>
                <w:b/>
              </w:rPr>
              <w:t>2</w:t>
            </w:r>
            <w:r w:rsidR="00960003" w:rsidRPr="00C5263F">
              <w:rPr>
                <w:rFonts w:eastAsia="標楷體"/>
                <w:b/>
              </w:rPr>
              <w:t>項、施行細則第</w:t>
            </w:r>
            <w:r w:rsidR="00960003" w:rsidRPr="00C5263F">
              <w:rPr>
                <w:rFonts w:eastAsia="標楷體"/>
                <w:b/>
              </w:rPr>
              <w:t>54</w:t>
            </w:r>
            <w:r w:rsidR="00960003" w:rsidRPr="00C5263F">
              <w:rPr>
                <w:rFonts w:eastAsia="標楷體"/>
                <w:b/>
              </w:rPr>
              <w:t>條第</w:t>
            </w:r>
            <w:r w:rsidR="00960003" w:rsidRPr="00C5263F">
              <w:rPr>
                <w:rFonts w:eastAsia="標楷體"/>
                <w:b/>
              </w:rPr>
              <w:t>3</w:t>
            </w:r>
            <w:r w:rsidR="00960003" w:rsidRPr="00C5263F">
              <w:rPr>
                <w:rFonts w:eastAsia="標楷體"/>
                <w:b/>
              </w:rPr>
              <w:t>項</w:t>
            </w:r>
            <w:r w:rsidR="00960003" w:rsidRPr="00C5263F">
              <w:rPr>
                <w:rFonts w:eastAsia="標楷體"/>
              </w:rPr>
              <w:t>】</w:t>
            </w:r>
          </w:p>
          <w:p w:rsidR="00C149C9" w:rsidRPr="00C5263F" w:rsidRDefault="003B4F6C" w:rsidP="0018236C">
            <w:pPr>
              <w:adjustRightInd w:val="0"/>
              <w:snapToGrid w:val="0"/>
              <w:spacing w:line="320" w:lineRule="exact"/>
              <w:ind w:leftChars="100" w:left="422" w:hangingChars="76" w:hanging="182"/>
              <w:jc w:val="both"/>
              <w:rPr>
                <w:rFonts w:eastAsia="標楷體"/>
              </w:rPr>
            </w:pPr>
            <w:r w:rsidRPr="00C5263F">
              <w:rPr>
                <w:rFonts w:eastAsia="標楷體"/>
              </w:rPr>
              <w:t>4-4.</w:t>
            </w:r>
            <w:r w:rsidR="00960003" w:rsidRPr="00C5263F">
              <w:rPr>
                <w:rFonts w:eastAsia="標楷體"/>
              </w:rPr>
              <w:t>本案為</w:t>
            </w:r>
            <w:r w:rsidR="00960003" w:rsidRPr="00C5263F">
              <w:rPr>
                <w:rFonts w:eastAsia="標楷體"/>
                <w:u w:val="single"/>
              </w:rPr>
              <w:t>限制性招標</w:t>
            </w:r>
            <w:r w:rsidR="00960003" w:rsidRPr="00C5263F">
              <w:rPr>
                <w:rFonts w:eastAsia="標楷體"/>
                <w:b/>
                <w:u w:val="single"/>
              </w:rPr>
              <w:t>比價</w:t>
            </w:r>
            <w:r w:rsidR="00960003" w:rsidRPr="00C5263F">
              <w:rPr>
                <w:rFonts w:eastAsia="標楷體"/>
              </w:rPr>
              <w:t>，其底價訂定時機為</w:t>
            </w:r>
            <w:r w:rsidR="00960003" w:rsidRPr="00C5263F">
              <w:rPr>
                <w:rFonts w:eastAsia="標楷體"/>
                <w:b/>
                <w:u w:val="single"/>
              </w:rPr>
              <w:t>比價前</w:t>
            </w:r>
            <w:r w:rsidR="00960003" w:rsidRPr="00C5263F">
              <w:rPr>
                <w:rFonts w:eastAsia="標楷體"/>
              </w:rPr>
              <w:t>。【</w:t>
            </w:r>
            <w:r w:rsidR="00960003" w:rsidRPr="00C5263F">
              <w:rPr>
                <w:rFonts w:eastAsia="標楷體"/>
                <w:b/>
              </w:rPr>
              <w:t>採購法第</w:t>
            </w:r>
            <w:r w:rsidR="00960003" w:rsidRPr="00C5263F">
              <w:rPr>
                <w:rFonts w:eastAsia="標楷體"/>
                <w:b/>
              </w:rPr>
              <w:t>46</w:t>
            </w:r>
            <w:r w:rsidR="00960003" w:rsidRPr="00C5263F">
              <w:rPr>
                <w:rFonts w:eastAsia="標楷體"/>
                <w:b/>
              </w:rPr>
              <w:t>條第</w:t>
            </w:r>
            <w:r w:rsidR="00960003" w:rsidRPr="00C5263F">
              <w:rPr>
                <w:rFonts w:eastAsia="標楷體"/>
                <w:b/>
              </w:rPr>
              <w:t>1</w:t>
            </w:r>
            <w:r w:rsidR="00960003" w:rsidRPr="00C5263F">
              <w:rPr>
                <w:rFonts w:eastAsia="標楷體"/>
                <w:b/>
              </w:rPr>
              <w:t>項、施行細則第</w:t>
            </w:r>
            <w:r w:rsidR="00960003" w:rsidRPr="00C5263F">
              <w:rPr>
                <w:rFonts w:eastAsia="標楷體"/>
                <w:b/>
              </w:rPr>
              <w:t>54</w:t>
            </w:r>
            <w:r w:rsidR="00960003" w:rsidRPr="00C5263F">
              <w:rPr>
                <w:rFonts w:eastAsia="標楷體"/>
                <w:b/>
              </w:rPr>
              <w:t>條第</w:t>
            </w:r>
            <w:r w:rsidR="00960003" w:rsidRPr="00C5263F">
              <w:rPr>
                <w:rFonts w:eastAsia="標楷體"/>
                <w:b/>
              </w:rPr>
              <w:t>2</w:t>
            </w:r>
            <w:r w:rsidR="00960003" w:rsidRPr="00C5263F">
              <w:rPr>
                <w:rFonts w:eastAsia="標楷體"/>
                <w:b/>
              </w:rPr>
              <w:t>項</w:t>
            </w:r>
            <w:r w:rsidR="00960003" w:rsidRPr="00C5263F">
              <w:rPr>
                <w:rFonts w:eastAsia="標楷體"/>
              </w:rPr>
              <w:t>】</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5D4304" w:rsidRPr="00C5263F" w:rsidRDefault="00D93684" w:rsidP="00F353D5">
            <w:pPr>
              <w:adjustRightInd w:val="0"/>
              <w:snapToGrid w:val="0"/>
              <w:spacing w:line="320" w:lineRule="exact"/>
              <w:jc w:val="both"/>
              <w:rPr>
                <w:rFonts w:eastAsia="標楷體"/>
              </w:rPr>
            </w:pPr>
            <w:proofErr w:type="gramStart"/>
            <w:r>
              <w:rPr>
                <w:rFonts w:eastAsia="標楷體" w:hint="eastAsia"/>
                <w:color w:val="0070C0"/>
              </w:rPr>
              <w:t>採</w:t>
            </w:r>
            <w:proofErr w:type="gramEnd"/>
            <w:r>
              <w:rPr>
                <w:rFonts w:eastAsia="標楷體" w:hint="eastAsia"/>
                <w:color w:val="0070C0"/>
              </w:rPr>
              <w:t>評分及格最低標決標，未於</w:t>
            </w:r>
            <w:r w:rsidR="00F353D5" w:rsidRPr="00D93684">
              <w:rPr>
                <w:rFonts w:eastAsia="標楷體" w:hint="eastAsia"/>
                <w:color w:val="0070C0"/>
              </w:rPr>
              <w:t>第一階段開標前訂定</w:t>
            </w:r>
            <w:r w:rsidRPr="00D93684">
              <w:rPr>
                <w:rFonts w:eastAsia="標楷體" w:hint="eastAsia"/>
                <w:color w:val="0070C0"/>
              </w:rPr>
              <w:t>底價</w:t>
            </w:r>
            <w:r w:rsidR="00F353D5">
              <w:rPr>
                <w:rFonts w:eastAsia="標楷體" w:hint="eastAsia"/>
                <w:color w:val="0070C0"/>
              </w:rPr>
              <w:t>，有</w:t>
            </w:r>
            <w:r w:rsidRPr="00D93684">
              <w:rPr>
                <w:rFonts w:eastAsia="標楷體" w:hint="eastAsia"/>
                <w:color w:val="0070C0"/>
              </w:rPr>
              <w:t>「評分及格最低標錯誤行為態樣」</w:t>
            </w:r>
            <w:r w:rsidRPr="00D93684">
              <w:rPr>
                <w:rFonts w:eastAsia="標楷體" w:hint="eastAsia"/>
                <w:color w:val="0070C0"/>
              </w:rPr>
              <w:t>-</w:t>
            </w:r>
            <w:r w:rsidRPr="00D93684">
              <w:rPr>
                <w:rFonts w:eastAsia="標楷體" w:hint="eastAsia"/>
                <w:color w:val="0070C0"/>
              </w:rPr>
              <w:t>價格標開標決標作業</w:t>
            </w:r>
            <w:r w:rsidRPr="00D93684">
              <w:rPr>
                <w:rFonts w:eastAsia="標楷體" w:hint="eastAsia"/>
                <w:color w:val="0070C0"/>
              </w:rPr>
              <w:t>-</w:t>
            </w:r>
            <w:r w:rsidRPr="00D93684">
              <w:rPr>
                <w:rFonts w:eastAsia="標楷體" w:hint="eastAsia"/>
                <w:color w:val="0070C0"/>
              </w:rPr>
              <w:t>序號</w:t>
            </w:r>
            <w:r w:rsidR="00B347C1">
              <w:rPr>
                <w:rFonts w:eastAsia="標楷體" w:hint="eastAsia"/>
                <w:color w:val="0070C0"/>
              </w:rPr>
              <w:t>（</w:t>
            </w:r>
            <w:r w:rsidRPr="00D93684">
              <w:rPr>
                <w:rFonts w:eastAsia="標楷體" w:hint="eastAsia"/>
                <w:color w:val="0070C0"/>
              </w:rPr>
              <w:t>二</w:t>
            </w:r>
            <w:r w:rsidR="00B347C1">
              <w:rPr>
                <w:rFonts w:eastAsia="標楷體" w:hint="eastAsia"/>
                <w:color w:val="0070C0"/>
              </w:rPr>
              <w:t>）</w:t>
            </w:r>
            <w:r w:rsidRPr="00D93684">
              <w:rPr>
                <w:rFonts w:eastAsia="標楷體" w:hint="eastAsia"/>
                <w:color w:val="0070C0"/>
              </w:rPr>
              <w:t>之</w:t>
            </w:r>
            <w:r w:rsidR="00F353D5">
              <w:rPr>
                <w:rFonts w:eastAsia="標楷體" w:hint="eastAsia"/>
                <w:color w:val="0070C0"/>
              </w:rPr>
              <w:t>情形。</w:t>
            </w:r>
          </w:p>
        </w:tc>
        <w:tc>
          <w:tcPr>
            <w:tcW w:w="1592" w:type="dxa"/>
            <w:vAlign w:val="center"/>
          </w:tcPr>
          <w:p w:rsidR="00960003" w:rsidRPr="00D93684" w:rsidRDefault="00D93684" w:rsidP="0018236C">
            <w:pPr>
              <w:adjustRightInd w:val="0"/>
              <w:snapToGrid w:val="0"/>
              <w:spacing w:line="320" w:lineRule="exact"/>
              <w:ind w:leftChars="40" w:left="339" w:hangingChars="76" w:hanging="243"/>
              <w:jc w:val="center"/>
              <w:rPr>
                <w:rFonts w:eastAsia="標楷體"/>
                <w:b/>
                <w:sz w:val="32"/>
                <w:szCs w:val="32"/>
              </w:rPr>
            </w:pPr>
            <w:r>
              <w:rPr>
                <w:rFonts w:eastAsia="標楷體" w:hint="eastAsia"/>
                <w:b/>
                <w:sz w:val="32"/>
                <w:szCs w:val="32"/>
              </w:rPr>
              <w:t>1</w:t>
            </w:r>
          </w:p>
        </w:tc>
      </w:tr>
      <w:tr w:rsidR="00205EF8" w:rsidRPr="00C5263F" w:rsidTr="004368AC">
        <w:trPr>
          <w:jc w:val="center"/>
        </w:trPr>
        <w:tc>
          <w:tcPr>
            <w:tcW w:w="14191" w:type="dxa"/>
            <w:vAlign w:val="center"/>
          </w:tcPr>
          <w:p w:rsidR="00C149C9" w:rsidRDefault="00960003" w:rsidP="00AD53CE">
            <w:pPr>
              <w:adjustRightInd w:val="0"/>
              <w:snapToGrid w:val="0"/>
              <w:spacing w:line="320" w:lineRule="exact"/>
              <w:ind w:left="182" w:hangingChars="76" w:hanging="182"/>
              <w:jc w:val="both"/>
              <w:rPr>
                <w:rFonts w:eastAsia="標楷體"/>
                <w:b/>
              </w:rPr>
            </w:pPr>
            <w:r w:rsidRPr="00C5263F">
              <w:rPr>
                <w:rFonts w:eastAsia="標楷體"/>
              </w:rPr>
              <w:t>5.</w:t>
            </w:r>
            <w:r w:rsidRPr="00C5263F">
              <w:rPr>
                <w:rFonts w:eastAsia="標楷體"/>
              </w:rPr>
              <w:t>工程採購底價訂定，已就相同工項材料之決標單價、物價變動情形，參考工程會建置之「公共工程價格資料庫」相同品項價格，據以分析設計監造廠商所提報價之合理性。</w:t>
            </w:r>
            <w:r w:rsidRPr="00C5263F">
              <w:rPr>
                <w:rFonts w:eastAsia="標楷體"/>
                <w:b/>
              </w:rPr>
              <w:t>【工程會</w:t>
            </w:r>
            <w:r w:rsidRPr="00C5263F">
              <w:rPr>
                <w:rFonts w:eastAsia="標楷體"/>
                <w:b/>
              </w:rPr>
              <w:t>99</w:t>
            </w:r>
            <w:r w:rsidRPr="00C5263F">
              <w:rPr>
                <w:rFonts w:eastAsia="標楷體"/>
                <w:b/>
              </w:rPr>
              <w:t>年</w:t>
            </w:r>
            <w:r w:rsidRPr="00C5263F">
              <w:rPr>
                <w:rFonts w:eastAsia="標楷體"/>
                <w:b/>
              </w:rPr>
              <w:t>9</w:t>
            </w:r>
            <w:r w:rsidRPr="00C5263F">
              <w:rPr>
                <w:rFonts w:eastAsia="標楷體"/>
                <w:b/>
              </w:rPr>
              <w:t>月</w:t>
            </w:r>
            <w:r w:rsidRPr="00C5263F">
              <w:rPr>
                <w:rFonts w:eastAsia="標楷體"/>
                <w:b/>
              </w:rPr>
              <w:t>23</w:t>
            </w:r>
            <w:r w:rsidRPr="00C5263F">
              <w:rPr>
                <w:rFonts w:eastAsia="標楷體"/>
                <w:b/>
              </w:rPr>
              <w:t>日工程企字第</w:t>
            </w:r>
            <w:r w:rsidRPr="00C5263F">
              <w:rPr>
                <w:rFonts w:eastAsia="標楷體"/>
                <w:b/>
              </w:rPr>
              <w:t>09900384430</w:t>
            </w:r>
            <w:r w:rsidRPr="00C5263F">
              <w:rPr>
                <w:rFonts w:eastAsia="標楷體"/>
                <w:b/>
              </w:rPr>
              <w:t>號函】</w:t>
            </w:r>
          </w:p>
          <w:p w:rsidR="006D3B4B" w:rsidRPr="00C5263F" w:rsidRDefault="006D3B4B" w:rsidP="006D3B4B">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6D3B4B" w:rsidRPr="00C5263F" w:rsidRDefault="006D3B4B" w:rsidP="006D3B4B">
            <w:pPr>
              <w:adjustRightInd w:val="0"/>
              <w:snapToGrid w:val="0"/>
              <w:spacing w:line="320" w:lineRule="exact"/>
              <w:ind w:left="182" w:hangingChars="76" w:hanging="182"/>
              <w:jc w:val="both"/>
              <w:rPr>
                <w:rFonts w:eastAsia="標楷體"/>
                <w:b/>
              </w:rPr>
            </w:pPr>
            <w:r>
              <w:rPr>
                <w:rFonts w:eastAsia="標楷體" w:hint="eastAsia"/>
                <w:color w:val="0070C0"/>
              </w:rPr>
              <w:t>工程採購未</w:t>
            </w:r>
            <w:r w:rsidRPr="006D3B4B">
              <w:rPr>
                <w:rFonts w:eastAsia="標楷體" w:hint="eastAsia"/>
                <w:color w:val="0070C0"/>
              </w:rPr>
              <w:t>參考工程會建置之「公共工程價格資料庫」</w:t>
            </w:r>
            <w:r>
              <w:rPr>
                <w:rFonts w:eastAsia="標楷體" w:hint="eastAsia"/>
                <w:color w:val="0070C0"/>
              </w:rPr>
              <w:t>之工項價格。</w:t>
            </w:r>
          </w:p>
        </w:tc>
        <w:tc>
          <w:tcPr>
            <w:tcW w:w="1592" w:type="dxa"/>
            <w:vAlign w:val="center"/>
          </w:tcPr>
          <w:p w:rsidR="00960003" w:rsidRPr="006D3B4B" w:rsidRDefault="006D3B4B" w:rsidP="0018236C">
            <w:pPr>
              <w:adjustRightInd w:val="0"/>
              <w:snapToGrid w:val="0"/>
              <w:spacing w:line="320" w:lineRule="exact"/>
              <w:ind w:leftChars="40" w:left="339" w:hangingChars="76" w:hanging="243"/>
              <w:jc w:val="center"/>
              <w:rPr>
                <w:rFonts w:eastAsia="標楷體"/>
                <w:b/>
                <w:sz w:val="32"/>
                <w:szCs w:val="32"/>
              </w:rPr>
            </w:pPr>
            <w:r w:rsidRPr="006D3B4B">
              <w:rPr>
                <w:rFonts w:eastAsia="標楷體" w:hint="eastAsia"/>
                <w:b/>
                <w:sz w:val="32"/>
                <w:szCs w:val="32"/>
              </w:rPr>
              <w:t>2</w:t>
            </w:r>
          </w:p>
        </w:tc>
      </w:tr>
      <w:tr w:rsidR="00205EF8" w:rsidRPr="00C5263F" w:rsidTr="004368AC">
        <w:trPr>
          <w:jc w:val="center"/>
        </w:trPr>
        <w:tc>
          <w:tcPr>
            <w:tcW w:w="14191" w:type="dxa"/>
            <w:vAlign w:val="center"/>
          </w:tcPr>
          <w:p w:rsidR="00850272" w:rsidRDefault="00960003" w:rsidP="008A1502">
            <w:pPr>
              <w:adjustRightInd w:val="0"/>
              <w:snapToGrid w:val="0"/>
              <w:spacing w:line="320" w:lineRule="exact"/>
              <w:ind w:left="182" w:hangingChars="76" w:hanging="182"/>
              <w:jc w:val="both"/>
              <w:rPr>
                <w:rFonts w:eastAsia="標楷體"/>
              </w:rPr>
            </w:pPr>
            <w:r w:rsidRPr="00C5263F">
              <w:rPr>
                <w:rFonts w:eastAsia="標楷體"/>
              </w:rPr>
              <w:t>6.</w:t>
            </w:r>
            <w:r w:rsidRPr="00C5263F">
              <w:rPr>
                <w:rFonts w:eastAsia="標楷體"/>
              </w:rPr>
              <w:t>未達公告金額，公開取得報價單或企劃書之採購，底價已於比價或議價前訂定。【</w:t>
            </w:r>
            <w:r w:rsidRPr="00C5263F">
              <w:rPr>
                <w:rFonts w:eastAsia="標楷體"/>
                <w:b/>
              </w:rPr>
              <w:t>施行細則第</w:t>
            </w:r>
            <w:r w:rsidRPr="00C5263F">
              <w:rPr>
                <w:rFonts w:eastAsia="標楷體"/>
                <w:b/>
              </w:rPr>
              <w:t>54</w:t>
            </w:r>
            <w:r w:rsidRPr="00C5263F">
              <w:rPr>
                <w:rFonts w:eastAsia="標楷體"/>
                <w:b/>
              </w:rPr>
              <w:t>條第</w:t>
            </w:r>
            <w:r w:rsidRPr="00C5263F">
              <w:rPr>
                <w:rFonts w:eastAsia="標楷體"/>
                <w:b/>
              </w:rPr>
              <w:t>4</w:t>
            </w:r>
            <w:r w:rsidRPr="00C5263F">
              <w:rPr>
                <w:rFonts w:eastAsia="標楷體"/>
                <w:b/>
              </w:rPr>
              <w:t>項</w:t>
            </w:r>
            <w:r w:rsidRPr="00C5263F">
              <w:rPr>
                <w:rFonts w:eastAsia="標楷體"/>
              </w:rPr>
              <w:t>】</w:t>
            </w:r>
          </w:p>
          <w:p w:rsidR="006D3B4B" w:rsidRPr="00C5263F" w:rsidRDefault="006D3B4B" w:rsidP="008A1502">
            <w:pPr>
              <w:adjustRightInd w:val="0"/>
              <w:snapToGrid w:val="0"/>
              <w:spacing w:line="320" w:lineRule="exact"/>
              <w:ind w:left="182" w:hangingChars="76" w:hanging="182"/>
              <w:jc w:val="both"/>
              <w:rPr>
                <w:rFonts w:eastAsia="標楷體"/>
              </w:rPr>
            </w:pPr>
          </w:p>
        </w:tc>
        <w:tc>
          <w:tcPr>
            <w:tcW w:w="1592" w:type="dxa"/>
            <w:vAlign w:val="center"/>
          </w:tcPr>
          <w:p w:rsidR="00960003" w:rsidRPr="008A606B" w:rsidRDefault="008A1502" w:rsidP="0018236C">
            <w:pPr>
              <w:adjustRightInd w:val="0"/>
              <w:snapToGrid w:val="0"/>
              <w:spacing w:line="320" w:lineRule="exact"/>
              <w:ind w:leftChars="40" w:left="339" w:hangingChars="76" w:hanging="243"/>
              <w:jc w:val="center"/>
              <w:rPr>
                <w:rFonts w:eastAsia="標楷體"/>
                <w:b/>
                <w:sz w:val="32"/>
                <w:szCs w:val="32"/>
              </w:rPr>
            </w:pPr>
            <w:r w:rsidRPr="008A606B">
              <w:rPr>
                <w:rFonts w:eastAsia="標楷體"/>
                <w:b/>
                <w:sz w:val="32"/>
                <w:szCs w:val="32"/>
              </w:rPr>
              <w:t>0</w:t>
            </w:r>
          </w:p>
        </w:tc>
      </w:tr>
      <w:tr w:rsidR="00205EF8" w:rsidRPr="00C5263F" w:rsidTr="004368AC">
        <w:trPr>
          <w:jc w:val="center"/>
        </w:trPr>
        <w:tc>
          <w:tcPr>
            <w:tcW w:w="14191" w:type="dxa"/>
            <w:vAlign w:val="center"/>
          </w:tcPr>
          <w:p w:rsidR="00C149C9" w:rsidRPr="00C5263F" w:rsidRDefault="00960003" w:rsidP="00AD53CE">
            <w:pPr>
              <w:adjustRightInd w:val="0"/>
              <w:snapToGrid w:val="0"/>
              <w:spacing w:line="320" w:lineRule="exact"/>
              <w:ind w:left="182" w:hangingChars="76" w:hanging="182"/>
              <w:jc w:val="both"/>
              <w:rPr>
                <w:rFonts w:eastAsia="標楷體"/>
              </w:rPr>
            </w:pPr>
            <w:r w:rsidRPr="00C5263F">
              <w:rPr>
                <w:rFonts w:eastAsia="標楷體"/>
              </w:rPr>
              <w:t>7.</w:t>
            </w:r>
            <w:r w:rsidRPr="00C5263F">
              <w:rPr>
                <w:rFonts w:eastAsia="標楷體"/>
              </w:rPr>
              <w:t>未達公告金額，公開取得報價單之採購，第一次公告結果未能取得</w:t>
            </w:r>
            <w:r w:rsidRPr="00C5263F">
              <w:rPr>
                <w:rFonts w:eastAsia="標楷體"/>
              </w:rPr>
              <w:t>3</w:t>
            </w:r>
            <w:r w:rsidRPr="00C5263F">
              <w:rPr>
                <w:rFonts w:eastAsia="標楷體"/>
              </w:rPr>
              <w:t>家以上廠商報價單，經機關首長或其授權人員核准改</w:t>
            </w:r>
            <w:proofErr w:type="gramStart"/>
            <w:r w:rsidRPr="00C5263F">
              <w:rPr>
                <w:rFonts w:eastAsia="標楷體"/>
              </w:rPr>
              <w:t>採</w:t>
            </w:r>
            <w:proofErr w:type="gramEnd"/>
            <w:r w:rsidRPr="00C5263F">
              <w:rPr>
                <w:rFonts w:eastAsia="標楷體"/>
              </w:rPr>
              <w:t>限制性招標議價者，已依細則第</w:t>
            </w:r>
            <w:r w:rsidRPr="00C5263F">
              <w:rPr>
                <w:rFonts w:eastAsia="標楷體"/>
              </w:rPr>
              <w:t>54</w:t>
            </w:r>
            <w:r w:rsidRPr="00C5263F">
              <w:rPr>
                <w:rFonts w:eastAsia="標楷體"/>
              </w:rPr>
              <w:t>條第</w:t>
            </w:r>
            <w:r w:rsidRPr="00C5263F">
              <w:rPr>
                <w:rFonts w:eastAsia="標楷體"/>
              </w:rPr>
              <w:t>3</w:t>
            </w:r>
            <w:r w:rsidRPr="00C5263F">
              <w:rPr>
                <w:rFonts w:eastAsia="標楷體"/>
              </w:rPr>
              <w:t>項規定，參考廠商之報價重新訂定底價。【</w:t>
            </w:r>
            <w:r w:rsidRPr="00C5263F">
              <w:rPr>
                <w:rFonts w:eastAsia="標楷體"/>
                <w:b/>
              </w:rPr>
              <w:t>工程會</w:t>
            </w:r>
            <w:r w:rsidRPr="00C5263F">
              <w:rPr>
                <w:rFonts w:eastAsia="標楷體"/>
                <w:b/>
              </w:rPr>
              <w:t>95</w:t>
            </w:r>
            <w:r w:rsidRPr="00C5263F">
              <w:rPr>
                <w:rFonts w:eastAsia="標楷體"/>
                <w:b/>
              </w:rPr>
              <w:t>年</w:t>
            </w:r>
            <w:r w:rsidRPr="00C5263F">
              <w:rPr>
                <w:rFonts w:eastAsia="標楷體"/>
                <w:b/>
              </w:rPr>
              <w:t>9</w:t>
            </w:r>
            <w:r w:rsidRPr="00C5263F">
              <w:rPr>
                <w:rFonts w:eastAsia="標楷體"/>
                <w:b/>
              </w:rPr>
              <w:t>月</w:t>
            </w:r>
            <w:r w:rsidRPr="00C5263F">
              <w:rPr>
                <w:rFonts w:eastAsia="標楷體"/>
                <w:b/>
              </w:rPr>
              <w:t>20</w:t>
            </w:r>
            <w:r w:rsidRPr="00C5263F">
              <w:rPr>
                <w:rFonts w:eastAsia="標楷體"/>
                <w:b/>
              </w:rPr>
              <w:t>日工程企字第</w:t>
            </w:r>
            <w:r w:rsidRPr="00C5263F">
              <w:rPr>
                <w:rFonts w:eastAsia="標楷體"/>
                <w:b/>
              </w:rPr>
              <w:t>09500365030</w:t>
            </w:r>
            <w:r w:rsidRPr="00C5263F">
              <w:rPr>
                <w:rFonts w:eastAsia="標楷體"/>
                <w:b/>
              </w:rPr>
              <w:t>號函、工程會</w:t>
            </w:r>
            <w:r w:rsidRPr="00C5263F">
              <w:rPr>
                <w:rFonts w:eastAsia="標楷體"/>
                <w:b/>
              </w:rPr>
              <w:t>97</w:t>
            </w:r>
            <w:r w:rsidRPr="00C5263F">
              <w:rPr>
                <w:rFonts w:eastAsia="標楷體"/>
                <w:b/>
              </w:rPr>
              <w:t>年</w:t>
            </w:r>
            <w:r w:rsidRPr="00C5263F">
              <w:rPr>
                <w:rFonts w:eastAsia="標楷體"/>
                <w:b/>
              </w:rPr>
              <w:t>4</w:t>
            </w:r>
            <w:r w:rsidRPr="00C5263F">
              <w:rPr>
                <w:rFonts w:eastAsia="標楷體"/>
                <w:b/>
              </w:rPr>
              <w:t>月</w:t>
            </w:r>
            <w:r w:rsidRPr="00C5263F">
              <w:rPr>
                <w:rFonts w:eastAsia="標楷體"/>
                <w:b/>
              </w:rPr>
              <w:t>2</w:t>
            </w:r>
            <w:r w:rsidRPr="00C5263F">
              <w:rPr>
                <w:rFonts w:eastAsia="標楷體"/>
                <w:b/>
              </w:rPr>
              <w:t>日工程企字第</w:t>
            </w:r>
            <w:r w:rsidRPr="00C5263F">
              <w:rPr>
                <w:rFonts w:eastAsia="標楷體"/>
                <w:b/>
              </w:rPr>
              <w:t>09700113090</w:t>
            </w:r>
            <w:r w:rsidRPr="00C5263F">
              <w:rPr>
                <w:rFonts w:eastAsia="標楷體"/>
                <w:b/>
              </w:rPr>
              <w:t>號函</w:t>
            </w:r>
            <w:r w:rsidRPr="00C5263F">
              <w:rPr>
                <w:rFonts w:eastAsia="標楷體"/>
              </w:rPr>
              <w:t>】</w:t>
            </w:r>
          </w:p>
        </w:tc>
        <w:tc>
          <w:tcPr>
            <w:tcW w:w="1592" w:type="dxa"/>
            <w:vAlign w:val="center"/>
          </w:tcPr>
          <w:p w:rsidR="00960003" w:rsidRPr="008A606B" w:rsidRDefault="00AD53CE" w:rsidP="0018236C">
            <w:pPr>
              <w:adjustRightInd w:val="0"/>
              <w:snapToGrid w:val="0"/>
              <w:spacing w:line="320" w:lineRule="exact"/>
              <w:ind w:leftChars="40" w:left="339" w:hangingChars="76" w:hanging="243"/>
              <w:jc w:val="center"/>
              <w:rPr>
                <w:rFonts w:eastAsia="標楷體"/>
                <w:b/>
                <w:sz w:val="32"/>
                <w:szCs w:val="32"/>
              </w:rPr>
            </w:pPr>
            <w:r w:rsidRPr="008A606B">
              <w:rPr>
                <w:rFonts w:eastAsia="標楷體"/>
                <w:b/>
                <w:sz w:val="32"/>
                <w:szCs w:val="32"/>
              </w:rPr>
              <w:t>0</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lastRenderedPageBreak/>
              <w:t>8.</w:t>
            </w:r>
            <w:r w:rsidRPr="00C5263F">
              <w:rPr>
                <w:rFonts w:eastAsia="標楷體"/>
              </w:rPr>
              <w:t>分項複數決標之案件，已分項訂定底價。</w:t>
            </w:r>
            <w:r w:rsidRPr="00C5263F">
              <w:rPr>
                <w:rFonts w:eastAsia="標楷體"/>
                <w:b/>
              </w:rPr>
              <w:t>【採購法第</w:t>
            </w:r>
            <w:r w:rsidRPr="00C5263F">
              <w:rPr>
                <w:rFonts w:eastAsia="標楷體"/>
                <w:b/>
              </w:rPr>
              <w:t>46</w:t>
            </w:r>
            <w:r w:rsidRPr="00C5263F">
              <w:rPr>
                <w:rFonts w:eastAsia="標楷體"/>
                <w:b/>
              </w:rPr>
              <w:t>條、第</w:t>
            </w:r>
            <w:r w:rsidRPr="00C5263F">
              <w:rPr>
                <w:rFonts w:eastAsia="標楷體"/>
                <w:b/>
              </w:rPr>
              <w:t>52</w:t>
            </w:r>
            <w:r w:rsidRPr="00C5263F">
              <w:rPr>
                <w:rFonts w:eastAsia="標楷體"/>
                <w:b/>
              </w:rPr>
              <w:t>條第</w:t>
            </w:r>
            <w:r w:rsidRPr="00C5263F">
              <w:rPr>
                <w:rFonts w:eastAsia="標楷體"/>
                <w:b/>
              </w:rPr>
              <w:t>1</w:t>
            </w:r>
            <w:r w:rsidRPr="00C5263F">
              <w:rPr>
                <w:rFonts w:eastAsia="標楷體"/>
                <w:b/>
              </w:rPr>
              <w:t>項第</w:t>
            </w:r>
            <w:r w:rsidRPr="00C5263F">
              <w:rPr>
                <w:rFonts w:eastAsia="標楷體"/>
                <w:b/>
              </w:rPr>
              <w:t>4</w:t>
            </w:r>
            <w:r w:rsidRPr="00C5263F">
              <w:rPr>
                <w:rFonts w:eastAsia="標楷體"/>
                <w:b/>
              </w:rPr>
              <w:t>款】</w:t>
            </w:r>
          </w:p>
        </w:tc>
        <w:tc>
          <w:tcPr>
            <w:tcW w:w="1592" w:type="dxa"/>
            <w:vAlign w:val="center"/>
          </w:tcPr>
          <w:p w:rsidR="00960003" w:rsidRPr="008A606B" w:rsidRDefault="008A1502" w:rsidP="0018236C">
            <w:pPr>
              <w:adjustRightInd w:val="0"/>
              <w:snapToGrid w:val="0"/>
              <w:spacing w:line="320" w:lineRule="exact"/>
              <w:ind w:leftChars="40" w:left="339" w:hangingChars="76" w:hanging="243"/>
              <w:jc w:val="center"/>
              <w:rPr>
                <w:rFonts w:eastAsia="標楷體"/>
                <w:b/>
                <w:sz w:val="32"/>
                <w:szCs w:val="32"/>
              </w:rPr>
            </w:pPr>
            <w:r w:rsidRPr="008A606B">
              <w:rPr>
                <w:rFonts w:eastAsia="標楷體"/>
                <w:b/>
                <w:sz w:val="32"/>
                <w:szCs w:val="32"/>
              </w:rPr>
              <w:t>0</w:t>
            </w:r>
          </w:p>
        </w:tc>
      </w:tr>
      <w:tr w:rsidR="00D67CA4" w:rsidRPr="00C5263F" w:rsidTr="008A606B">
        <w:trPr>
          <w:trHeight w:val="64"/>
          <w:jc w:val="center"/>
        </w:trPr>
        <w:tc>
          <w:tcPr>
            <w:tcW w:w="14191" w:type="dxa"/>
            <w:vAlign w:val="center"/>
          </w:tcPr>
          <w:p w:rsidR="00D67CA4" w:rsidRPr="00C5263F" w:rsidRDefault="00960003" w:rsidP="008A606B">
            <w:pPr>
              <w:adjustRightInd w:val="0"/>
              <w:snapToGrid w:val="0"/>
              <w:spacing w:line="320" w:lineRule="exact"/>
              <w:ind w:left="182" w:hangingChars="76" w:hanging="182"/>
              <w:jc w:val="both"/>
              <w:rPr>
                <w:rFonts w:eastAsia="標楷體"/>
              </w:rPr>
            </w:pPr>
            <w:r w:rsidRPr="00C5263F">
              <w:rPr>
                <w:rFonts w:eastAsia="標楷體"/>
              </w:rPr>
              <w:t>9.</w:t>
            </w:r>
            <w:r w:rsidRPr="00C5263F">
              <w:rPr>
                <w:rFonts w:eastAsia="標楷體"/>
              </w:rPr>
              <w:t>底價以單價或總價訂定，符合招標文件</w:t>
            </w:r>
            <w:proofErr w:type="gramStart"/>
            <w:r w:rsidRPr="00C5263F">
              <w:rPr>
                <w:rFonts w:eastAsia="標楷體"/>
              </w:rPr>
              <w:t>採</w:t>
            </w:r>
            <w:proofErr w:type="gramEnd"/>
            <w:r w:rsidRPr="00C5263F">
              <w:rPr>
                <w:rFonts w:eastAsia="標楷體"/>
              </w:rPr>
              <w:t>單價決標或總價決標之方式，且核定之價格單位與招標文件所定相符。</w:t>
            </w:r>
          </w:p>
        </w:tc>
        <w:tc>
          <w:tcPr>
            <w:tcW w:w="1592" w:type="dxa"/>
            <w:vAlign w:val="center"/>
          </w:tcPr>
          <w:p w:rsidR="00960003" w:rsidRPr="008A606B" w:rsidRDefault="008A606B" w:rsidP="0018236C">
            <w:pPr>
              <w:adjustRightInd w:val="0"/>
              <w:snapToGrid w:val="0"/>
              <w:spacing w:line="320" w:lineRule="exact"/>
              <w:ind w:leftChars="40" w:left="339" w:hangingChars="76" w:hanging="243"/>
              <w:jc w:val="center"/>
              <w:rPr>
                <w:rFonts w:eastAsia="標楷體"/>
                <w:b/>
                <w:sz w:val="32"/>
                <w:szCs w:val="32"/>
              </w:rPr>
            </w:pPr>
            <w:r>
              <w:rPr>
                <w:rFonts w:eastAsia="標楷體" w:hint="eastAsia"/>
                <w:b/>
                <w:sz w:val="32"/>
                <w:szCs w:val="32"/>
              </w:rPr>
              <w:t>0</w:t>
            </w:r>
          </w:p>
        </w:tc>
      </w:tr>
      <w:tr w:rsidR="00205EF8" w:rsidRPr="00C5263F" w:rsidTr="004368AC">
        <w:trPr>
          <w:jc w:val="center"/>
        </w:trPr>
        <w:tc>
          <w:tcPr>
            <w:tcW w:w="14191" w:type="dxa"/>
            <w:vAlign w:val="center"/>
          </w:tcPr>
          <w:p w:rsidR="00E35D43" w:rsidRPr="00C5263F" w:rsidRDefault="00960003" w:rsidP="0018236C">
            <w:pPr>
              <w:adjustRightInd w:val="0"/>
              <w:snapToGrid w:val="0"/>
              <w:spacing w:line="320" w:lineRule="exact"/>
              <w:ind w:left="293" w:hangingChars="122" w:hanging="293"/>
              <w:jc w:val="both"/>
              <w:rPr>
                <w:rFonts w:eastAsia="標楷體"/>
                <w:b/>
              </w:rPr>
            </w:pPr>
            <w:r w:rsidRPr="00C5263F">
              <w:rPr>
                <w:rFonts w:eastAsia="標楷體"/>
              </w:rPr>
              <w:t>10.</w:t>
            </w:r>
            <w:r w:rsidRPr="00C5263F">
              <w:rPr>
                <w:rFonts w:eastAsia="標楷體"/>
              </w:rPr>
              <w:t>依採購法第</w:t>
            </w:r>
            <w:r w:rsidRPr="00C5263F">
              <w:rPr>
                <w:rFonts w:eastAsia="標楷體"/>
              </w:rPr>
              <w:t>22</w:t>
            </w:r>
            <w:r w:rsidRPr="00C5263F">
              <w:rPr>
                <w:rFonts w:eastAsia="標楷體"/>
              </w:rPr>
              <w:t>條之限制性招標辦理契約變更者，已與原得標廠商就</w:t>
            </w:r>
            <w:r w:rsidRPr="00C5263F">
              <w:rPr>
                <w:rFonts w:eastAsia="標楷體"/>
                <w:b/>
                <w:u w:val="single"/>
              </w:rPr>
              <w:t>「新增項目」</w:t>
            </w:r>
            <w:r w:rsidRPr="00C5263F">
              <w:rPr>
                <w:rFonts w:eastAsia="標楷體"/>
              </w:rPr>
              <w:t>辦理議價，並於</w:t>
            </w:r>
            <w:r w:rsidRPr="00C5263F">
              <w:rPr>
                <w:rFonts w:eastAsia="標楷體"/>
                <w:b/>
                <w:u w:val="single"/>
              </w:rPr>
              <w:t>議價前</w:t>
            </w:r>
            <w:r w:rsidRPr="00C5263F">
              <w:rPr>
                <w:rFonts w:eastAsia="標楷體"/>
              </w:rPr>
              <w:t>先參考廠商報價訂定底價。</w:t>
            </w:r>
            <w:r w:rsidRPr="00C5263F">
              <w:rPr>
                <w:rFonts w:eastAsia="標楷體"/>
                <w:b/>
              </w:rPr>
              <w:t>【施行細則第</w:t>
            </w:r>
            <w:r w:rsidRPr="00C5263F">
              <w:rPr>
                <w:rFonts w:eastAsia="標楷體"/>
                <w:b/>
              </w:rPr>
              <w:t>54</w:t>
            </w:r>
            <w:r w:rsidRPr="00C5263F">
              <w:rPr>
                <w:rFonts w:eastAsia="標楷體"/>
                <w:b/>
              </w:rPr>
              <w:t>條】</w:t>
            </w:r>
          </w:p>
        </w:tc>
        <w:tc>
          <w:tcPr>
            <w:tcW w:w="1592" w:type="dxa"/>
            <w:vAlign w:val="center"/>
          </w:tcPr>
          <w:p w:rsidR="00960003" w:rsidRPr="008A606B" w:rsidRDefault="008A1502" w:rsidP="0018236C">
            <w:pPr>
              <w:adjustRightInd w:val="0"/>
              <w:snapToGrid w:val="0"/>
              <w:spacing w:line="320" w:lineRule="exact"/>
              <w:ind w:leftChars="40" w:left="487" w:hangingChars="122" w:hanging="391"/>
              <w:jc w:val="center"/>
              <w:rPr>
                <w:rFonts w:eastAsia="標楷體"/>
                <w:b/>
                <w:sz w:val="32"/>
                <w:szCs w:val="32"/>
              </w:rPr>
            </w:pPr>
            <w:r w:rsidRPr="008A606B">
              <w:rPr>
                <w:rFonts w:eastAsia="標楷體"/>
                <w:b/>
                <w:sz w:val="32"/>
                <w:szCs w:val="32"/>
              </w:rPr>
              <w:t>0</w:t>
            </w:r>
          </w:p>
        </w:tc>
      </w:tr>
      <w:tr w:rsidR="00205EF8" w:rsidRPr="00C5263F" w:rsidTr="004368AC">
        <w:trPr>
          <w:jc w:val="center"/>
        </w:trPr>
        <w:tc>
          <w:tcPr>
            <w:tcW w:w="14191" w:type="dxa"/>
            <w:vAlign w:val="center"/>
          </w:tcPr>
          <w:p w:rsidR="00C149C9" w:rsidRPr="00C5263F" w:rsidRDefault="00960003" w:rsidP="008A606B">
            <w:pPr>
              <w:adjustRightInd w:val="0"/>
              <w:snapToGrid w:val="0"/>
              <w:spacing w:line="320" w:lineRule="exact"/>
              <w:jc w:val="both"/>
              <w:rPr>
                <w:rFonts w:eastAsia="標楷體"/>
                <w:b/>
              </w:rPr>
            </w:pPr>
            <w:r w:rsidRPr="00C5263F">
              <w:rPr>
                <w:rFonts w:eastAsia="標楷體"/>
              </w:rPr>
              <w:t>11.</w:t>
            </w:r>
            <w:r w:rsidR="00C97F86" w:rsidRPr="00C5263F">
              <w:rPr>
                <w:rFonts w:eastAsia="標楷體"/>
              </w:rPr>
              <w:t>依機關提供之採購文件，底價於開標</w:t>
            </w:r>
            <w:proofErr w:type="gramStart"/>
            <w:r w:rsidR="00C97F86" w:rsidRPr="00C5263F">
              <w:rPr>
                <w:rFonts w:eastAsia="標楷體"/>
              </w:rPr>
              <w:t>後至決標</w:t>
            </w:r>
            <w:proofErr w:type="gramEnd"/>
            <w:r w:rsidR="00C97F86" w:rsidRPr="00C5263F">
              <w:rPr>
                <w:rFonts w:eastAsia="標楷體"/>
              </w:rPr>
              <w:t>前，皆符合保密規定。【</w:t>
            </w:r>
            <w:r w:rsidR="00C97F86" w:rsidRPr="00C5263F">
              <w:rPr>
                <w:rFonts w:eastAsia="標楷體"/>
                <w:b/>
              </w:rPr>
              <w:t>採購法第</w:t>
            </w:r>
            <w:r w:rsidR="00C97F86" w:rsidRPr="00C5263F">
              <w:rPr>
                <w:rFonts w:eastAsia="標楷體"/>
                <w:b/>
              </w:rPr>
              <w:t>34</w:t>
            </w:r>
            <w:r w:rsidR="00C97F86" w:rsidRPr="00C5263F">
              <w:rPr>
                <w:rFonts w:eastAsia="標楷體"/>
                <w:b/>
              </w:rPr>
              <w:t>條第</w:t>
            </w:r>
            <w:r w:rsidR="00C97F86" w:rsidRPr="00C5263F">
              <w:rPr>
                <w:rFonts w:eastAsia="標楷體"/>
                <w:b/>
              </w:rPr>
              <w:t>3</w:t>
            </w:r>
            <w:r w:rsidR="00C97F86" w:rsidRPr="00C5263F">
              <w:rPr>
                <w:rFonts w:eastAsia="標楷體"/>
                <w:b/>
              </w:rPr>
              <w:t>項</w:t>
            </w:r>
            <w:r w:rsidR="00C97F86" w:rsidRPr="00C5263F">
              <w:rPr>
                <w:rFonts w:eastAsia="標楷體"/>
              </w:rPr>
              <w:t>】</w:t>
            </w:r>
          </w:p>
        </w:tc>
        <w:tc>
          <w:tcPr>
            <w:tcW w:w="1592" w:type="dxa"/>
            <w:vAlign w:val="center"/>
          </w:tcPr>
          <w:p w:rsidR="00960003" w:rsidRPr="008A606B" w:rsidRDefault="00AD53CE" w:rsidP="0018236C">
            <w:pPr>
              <w:adjustRightInd w:val="0"/>
              <w:snapToGrid w:val="0"/>
              <w:spacing w:line="320" w:lineRule="exact"/>
              <w:ind w:leftChars="40" w:left="487" w:hangingChars="122" w:hanging="391"/>
              <w:jc w:val="center"/>
              <w:rPr>
                <w:rFonts w:eastAsia="標楷體"/>
                <w:b/>
                <w:sz w:val="32"/>
                <w:szCs w:val="32"/>
              </w:rPr>
            </w:pPr>
            <w:r w:rsidRPr="008A606B">
              <w:rPr>
                <w:rFonts w:eastAsia="標楷體"/>
                <w:b/>
                <w:sz w:val="32"/>
                <w:szCs w:val="32"/>
              </w:rPr>
              <w:t>0</w:t>
            </w:r>
          </w:p>
        </w:tc>
      </w:tr>
      <w:tr w:rsidR="00205EF8" w:rsidRPr="00C5263F" w:rsidTr="004368AC">
        <w:trPr>
          <w:jc w:val="center"/>
        </w:trPr>
        <w:tc>
          <w:tcPr>
            <w:tcW w:w="14191" w:type="dxa"/>
            <w:vAlign w:val="center"/>
          </w:tcPr>
          <w:p w:rsidR="00CF0706" w:rsidRDefault="00960003" w:rsidP="00AD53CE">
            <w:pPr>
              <w:adjustRightInd w:val="0"/>
              <w:snapToGrid w:val="0"/>
              <w:spacing w:line="320" w:lineRule="exact"/>
              <w:ind w:leftChars="-27" w:left="228" w:hangingChars="122" w:hanging="293"/>
              <w:jc w:val="both"/>
              <w:rPr>
                <w:rFonts w:eastAsia="標楷體"/>
                <w:b/>
              </w:rPr>
            </w:pPr>
            <w:r w:rsidRPr="00C5263F">
              <w:rPr>
                <w:rFonts w:eastAsia="標楷體"/>
              </w:rPr>
              <w:t>12.</w:t>
            </w:r>
            <w:r w:rsidRPr="00C5263F">
              <w:rPr>
                <w:rFonts w:eastAsia="標楷體"/>
              </w:rPr>
              <w:t>機關於廢標後重行招標，如招標之圖說、規範、契約、成本、市場行情等有所改變，已依採購法第</w:t>
            </w:r>
            <w:r w:rsidRPr="00C5263F">
              <w:rPr>
                <w:rFonts w:eastAsia="標楷體"/>
              </w:rPr>
              <w:t>46</w:t>
            </w:r>
            <w:r w:rsidRPr="00C5263F">
              <w:rPr>
                <w:rFonts w:eastAsia="標楷體"/>
              </w:rPr>
              <w:t>條規定重訂底價；如未有上開情形，而原訂底價尚在保密之中，是否重訂底價，已由機關首長或其授權人員決定。</w:t>
            </w:r>
            <w:r w:rsidRPr="00C5263F">
              <w:rPr>
                <w:rFonts w:eastAsia="標楷體"/>
                <w:b/>
              </w:rPr>
              <w:t>【工程會</w:t>
            </w:r>
            <w:r w:rsidRPr="00C5263F">
              <w:rPr>
                <w:rFonts w:eastAsia="標楷體"/>
                <w:b/>
              </w:rPr>
              <w:t>88</w:t>
            </w:r>
            <w:r w:rsidRPr="00C5263F">
              <w:rPr>
                <w:rFonts w:eastAsia="標楷體"/>
                <w:b/>
              </w:rPr>
              <w:t>年</w:t>
            </w:r>
            <w:r w:rsidRPr="00C5263F">
              <w:rPr>
                <w:rFonts w:eastAsia="標楷體"/>
                <w:b/>
              </w:rPr>
              <w:t>12</w:t>
            </w:r>
            <w:r w:rsidRPr="00C5263F">
              <w:rPr>
                <w:rFonts w:eastAsia="標楷體"/>
                <w:b/>
              </w:rPr>
              <w:t>月</w:t>
            </w:r>
            <w:r w:rsidRPr="00C5263F">
              <w:rPr>
                <w:rFonts w:eastAsia="標楷體"/>
                <w:b/>
              </w:rPr>
              <w:t>16</w:t>
            </w:r>
            <w:r w:rsidRPr="00C5263F">
              <w:rPr>
                <w:rFonts w:eastAsia="標楷體"/>
                <w:b/>
              </w:rPr>
              <w:t>日</w:t>
            </w:r>
            <w:r w:rsidR="00B347C1">
              <w:rPr>
                <w:rFonts w:eastAsia="標楷體"/>
                <w:b/>
              </w:rPr>
              <w:t>（</w:t>
            </w:r>
            <w:r w:rsidRPr="00C5263F">
              <w:rPr>
                <w:rFonts w:eastAsia="標楷體"/>
                <w:b/>
              </w:rPr>
              <w:t>88</w:t>
            </w:r>
            <w:r w:rsidR="00B347C1">
              <w:rPr>
                <w:rFonts w:eastAsia="標楷體"/>
                <w:b/>
              </w:rPr>
              <w:t>）</w:t>
            </w:r>
            <w:r w:rsidRPr="00C5263F">
              <w:rPr>
                <w:rFonts w:eastAsia="標楷體"/>
                <w:b/>
              </w:rPr>
              <w:t>工程企字第</w:t>
            </w:r>
            <w:r w:rsidRPr="00C5263F">
              <w:rPr>
                <w:rFonts w:eastAsia="標楷體"/>
                <w:b/>
              </w:rPr>
              <w:t>8820876</w:t>
            </w:r>
            <w:r w:rsidRPr="00C5263F">
              <w:rPr>
                <w:rFonts w:eastAsia="標楷體"/>
                <w:b/>
              </w:rPr>
              <w:t>號函】</w:t>
            </w:r>
          </w:p>
          <w:p w:rsidR="008A606B" w:rsidRPr="00C5263F" w:rsidRDefault="008A606B" w:rsidP="008A606B">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8A606B" w:rsidRPr="00C5263F" w:rsidRDefault="008A606B" w:rsidP="008A606B">
            <w:pPr>
              <w:adjustRightInd w:val="0"/>
              <w:snapToGrid w:val="0"/>
              <w:spacing w:line="320" w:lineRule="exact"/>
              <w:ind w:leftChars="-27" w:left="228" w:hangingChars="122" w:hanging="293"/>
              <w:jc w:val="both"/>
              <w:rPr>
                <w:rFonts w:eastAsia="標楷體"/>
                <w:b/>
              </w:rPr>
            </w:pPr>
            <w:r w:rsidRPr="008A606B">
              <w:rPr>
                <w:rFonts w:eastAsia="標楷體" w:hint="eastAsia"/>
                <w:color w:val="0070C0"/>
              </w:rPr>
              <w:t>廢標後重行招標</w:t>
            </w:r>
            <w:r w:rsidR="00F10F42">
              <w:rPr>
                <w:rFonts w:eastAsia="標楷體" w:hint="eastAsia"/>
                <w:color w:val="0070C0"/>
              </w:rPr>
              <w:t>，</w:t>
            </w:r>
            <w:r w:rsidR="00F10F42" w:rsidRPr="00F10F42">
              <w:rPr>
                <w:rFonts w:eastAsia="標楷體" w:hint="eastAsia"/>
                <w:color w:val="0070C0"/>
              </w:rPr>
              <w:t>原訂底價尚</w:t>
            </w:r>
            <w:r w:rsidR="00F10F42">
              <w:rPr>
                <w:rFonts w:eastAsia="標楷體" w:hint="eastAsia"/>
                <w:color w:val="0070C0"/>
              </w:rPr>
              <w:t>在保密</w:t>
            </w:r>
            <w:r w:rsidR="00F10F42" w:rsidRPr="00F10F42">
              <w:rPr>
                <w:rFonts w:eastAsia="標楷體" w:hint="eastAsia"/>
                <w:color w:val="0070C0"/>
              </w:rPr>
              <w:t>中</w:t>
            </w:r>
            <w:r w:rsidR="00F10F42">
              <w:rPr>
                <w:rFonts w:eastAsia="標楷體" w:hint="eastAsia"/>
                <w:color w:val="0070C0"/>
              </w:rPr>
              <w:t>，惟</w:t>
            </w:r>
            <w:r w:rsidRPr="008A606B">
              <w:rPr>
                <w:rFonts w:eastAsia="標楷體" w:hint="eastAsia"/>
                <w:color w:val="0070C0"/>
              </w:rPr>
              <w:t>簽呈未敘明是否沿用原核定底價，</w:t>
            </w:r>
            <w:r>
              <w:rPr>
                <w:rFonts w:eastAsia="標楷體" w:hint="eastAsia"/>
                <w:color w:val="0070C0"/>
              </w:rPr>
              <w:t>供</w:t>
            </w:r>
            <w:r w:rsidRPr="00F10F42">
              <w:rPr>
                <w:rFonts w:eastAsia="標楷體" w:hint="eastAsia"/>
                <w:color w:val="0070C0"/>
              </w:rPr>
              <w:t>機關首長或其授權人員</w:t>
            </w:r>
            <w:r w:rsidR="00F10F42" w:rsidRPr="00F10F42">
              <w:rPr>
                <w:rFonts w:eastAsia="標楷體" w:hint="eastAsia"/>
                <w:color w:val="0070C0"/>
              </w:rPr>
              <w:t>核示。</w:t>
            </w:r>
          </w:p>
        </w:tc>
        <w:tc>
          <w:tcPr>
            <w:tcW w:w="1592" w:type="dxa"/>
            <w:vAlign w:val="center"/>
          </w:tcPr>
          <w:p w:rsidR="00960003" w:rsidRPr="008A606B" w:rsidRDefault="008A606B" w:rsidP="0018236C">
            <w:pPr>
              <w:adjustRightInd w:val="0"/>
              <w:snapToGrid w:val="0"/>
              <w:spacing w:line="320" w:lineRule="exact"/>
              <w:ind w:leftChars="40" w:left="487" w:hangingChars="122" w:hanging="391"/>
              <w:jc w:val="center"/>
              <w:rPr>
                <w:rFonts w:eastAsia="標楷體"/>
                <w:b/>
                <w:sz w:val="32"/>
                <w:szCs w:val="32"/>
              </w:rPr>
            </w:pPr>
            <w:r w:rsidRPr="008A606B">
              <w:rPr>
                <w:rFonts w:eastAsia="標楷體" w:hint="eastAsia"/>
                <w:b/>
                <w:sz w:val="32"/>
                <w:szCs w:val="32"/>
              </w:rPr>
              <w:t>1</w:t>
            </w:r>
          </w:p>
        </w:tc>
      </w:tr>
      <w:tr w:rsidR="00205EF8" w:rsidRPr="00C5263F" w:rsidTr="004368AC">
        <w:trPr>
          <w:jc w:val="center"/>
        </w:trPr>
        <w:tc>
          <w:tcPr>
            <w:tcW w:w="14191" w:type="dxa"/>
            <w:vAlign w:val="center"/>
          </w:tcPr>
          <w:p w:rsidR="002127BB" w:rsidRPr="00C5263F" w:rsidRDefault="00960003" w:rsidP="0018236C">
            <w:pPr>
              <w:adjustRightInd w:val="0"/>
              <w:snapToGrid w:val="0"/>
              <w:spacing w:line="320" w:lineRule="exact"/>
              <w:ind w:left="293" w:hangingChars="122" w:hanging="293"/>
              <w:jc w:val="both"/>
              <w:rPr>
                <w:rFonts w:eastAsia="標楷體"/>
                <w:b/>
              </w:rPr>
            </w:pPr>
            <w:r w:rsidRPr="00C5263F">
              <w:rPr>
                <w:rFonts w:eastAsia="標楷體"/>
              </w:rPr>
              <w:t>13.</w:t>
            </w:r>
            <w:r w:rsidRPr="00C5263F">
              <w:rPr>
                <w:rFonts w:eastAsia="標楷體"/>
              </w:rPr>
              <w:t>廢標後未更改招標文件內容而重行訂定之底價，除有正當理由外</w:t>
            </w:r>
            <w:r w:rsidR="00B347C1">
              <w:rPr>
                <w:rFonts w:eastAsia="標楷體"/>
              </w:rPr>
              <w:t>（</w:t>
            </w:r>
            <w:r w:rsidRPr="00C5263F">
              <w:rPr>
                <w:rFonts w:eastAsia="標楷體"/>
              </w:rPr>
              <w:t>如匯率大幅波動影響底價之訂定</w:t>
            </w:r>
            <w:r w:rsidR="00B347C1">
              <w:rPr>
                <w:rFonts w:eastAsia="標楷體"/>
              </w:rPr>
              <w:t>）</w:t>
            </w:r>
            <w:r w:rsidRPr="00C5263F">
              <w:rPr>
                <w:rFonts w:eastAsia="標楷體"/>
              </w:rPr>
              <w:t>，</w:t>
            </w:r>
            <w:proofErr w:type="gramStart"/>
            <w:r w:rsidRPr="00C5263F">
              <w:rPr>
                <w:rFonts w:eastAsia="標楷體"/>
              </w:rPr>
              <w:t>未較廢標</w:t>
            </w:r>
            <w:proofErr w:type="gramEnd"/>
            <w:r w:rsidRPr="00C5263F">
              <w:rPr>
                <w:rFonts w:eastAsia="標楷體"/>
              </w:rPr>
              <w:t>前合格廠商之最低標價為高。</w:t>
            </w:r>
            <w:r w:rsidRPr="00C5263F">
              <w:rPr>
                <w:rFonts w:eastAsia="標楷體"/>
                <w:b/>
              </w:rPr>
              <w:t>【「政府採購錯誤行為態樣」十</w:t>
            </w:r>
            <w:r w:rsidR="00B347C1">
              <w:rPr>
                <w:rFonts w:eastAsia="標楷體"/>
                <w:b/>
              </w:rPr>
              <w:t>（</w:t>
            </w:r>
            <w:r w:rsidRPr="00C5263F">
              <w:rPr>
                <w:rFonts w:eastAsia="標楷體"/>
                <w:b/>
              </w:rPr>
              <w:t>十七</w:t>
            </w:r>
            <w:r w:rsidR="00B347C1">
              <w:rPr>
                <w:rFonts w:eastAsia="標楷體"/>
                <w:b/>
              </w:rPr>
              <w:t>）</w:t>
            </w:r>
            <w:r w:rsidRPr="00C5263F">
              <w:rPr>
                <w:rFonts w:eastAsia="標楷體"/>
                <w:b/>
              </w:rPr>
              <w:t>】</w:t>
            </w:r>
          </w:p>
        </w:tc>
        <w:tc>
          <w:tcPr>
            <w:tcW w:w="1592" w:type="dxa"/>
            <w:vAlign w:val="center"/>
          </w:tcPr>
          <w:p w:rsidR="00960003" w:rsidRPr="008A606B" w:rsidRDefault="008A1502" w:rsidP="0018236C">
            <w:pPr>
              <w:adjustRightInd w:val="0"/>
              <w:snapToGrid w:val="0"/>
              <w:spacing w:line="320" w:lineRule="exact"/>
              <w:ind w:leftChars="40" w:left="487" w:hangingChars="122" w:hanging="391"/>
              <w:jc w:val="center"/>
              <w:rPr>
                <w:rFonts w:eastAsia="標楷體"/>
                <w:b/>
                <w:sz w:val="32"/>
                <w:szCs w:val="32"/>
              </w:rPr>
            </w:pPr>
            <w:r w:rsidRPr="008A606B">
              <w:rPr>
                <w:rFonts w:eastAsia="標楷體"/>
                <w:b/>
                <w:sz w:val="32"/>
                <w:szCs w:val="32"/>
              </w:rPr>
              <w:t>0</w:t>
            </w:r>
          </w:p>
        </w:tc>
      </w:tr>
      <w:tr w:rsidR="00205EF8" w:rsidRPr="00C5263F" w:rsidTr="004368AC">
        <w:trPr>
          <w:jc w:val="center"/>
        </w:trPr>
        <w:tc>
          <w:tcPr>
            <w:tcW w:w="14191" w:type="dxa"/>
            <w:shd w:val="clear" w:color="auto" w:fill="DBE5F1"/>
          </w:tcPr>
          <w:p w:rsidR="003B4F6C" w:rsidRPr="00C5263F" w:rsidRDefault="003B4F6C" w:rsidP="00A17187">
            <w:pPr>
              <w:adjustRightInd w:val="0"/>
              <w:snapToGrid w:val="0"/>
              <w:spacing w:line="320" w:lineRule="exact"/>
              <w:ind w:left="480" w:hangingChars="200" w:hanging="480"/>
              <w:jc w:val="both"/>
              <w:rPr>
                <w:rFonts w:eastAsia="標楷體"/>
              </w:rPr>
            </w:pPr>
            <w:r w:rsidRPr="00C5263F">
              <w:rPr>
                <w:rFonts w:eastAsia="標楷體"/>
                <w:b/>
              </w:rPr>
              <w:t>其他錯誤行為</w:t>
            </w:r>
            <w:r w:rsidRPr="00C5263F">
              <w:rPr>
                <w:rFonts w:eastAsia="標楷體"/>
              </w:rPr>
              <w:t>：</w:t>
            </w:r>
          </w:p>
          <w:p w:rsidR="006B4A23" w:rsidRPr="002C77AB" w:rsidRDefault="002C77AB" w:rsidP="00517A66">
            <w:pPr>
              <w:adjustRightInd w:val="0"/>
              <w:snapToGrid w:val="0"/>
              <w:spacing w:line="320" w:lineRule="exact"/>
              <w:jc w:val="both"/>
              <w:rPr>
                <w:rFonts w:eastAsia="標楷體"/>
                <w:color w:val="0070C0"/>
              </w:rPr>
            </w:pPr>
            <w:proofErr w:type="gramStart"/>
            <w:r w:rsidRPr="002C77AB">
              <w:rPr>
                <w:rFonts w:eastAsia="標楷體" w:hint="eastAsia"/>
                <w:color w:val="0070C0"/>
              </w:rPr>
              <w:t>非屬依採購</w:t>
            </w:r>
            <w:proofErr w:type="gramEnd"/>
            <w:r w:rsidRPr="002C77AB">
              <w:rPr>
                <w:rFonts w:eastAsia="標楷體" w:hint="eastAsia"/>
                <w:color w:val="0070C0"/>
              </w:rPr>
              <w:t>法</w:t>
            </w:r>
            <w:proofErr w:type="gramStart"/>
            <w:r w:rsidRPr="002C77AB">
              <w:rPr>
                <w:rFonts w:eastAsia="標楷體" w:hint="eastAsia"/>
                <w:color w:val="0070C0"/>
              </w:rPr>
              <w:t>第</w:t>
            </w:r>
            <w:r w:rsidRPr="002C77AB">
              <w:rPr>
                <w:rFonts w:eastAsia="標楷體" w:hint="eastAsia"/>
                <w:color w:val="0070C0"/>
              </w:rPr>
              <w:t>49</w:t>
            </w:r>
            <w:r w:rsidRPr="002C77AB">
              <w:rPr>
                <w:rFonts w:eastAsia="標楷體" w:hint="eastAsia"/>
                <w:color w:val="0070C0"/>
              </w:rPr>
              <w:t>條暨</w:t>
            </w:r>
            <w:proofErr w:type="gramEnd"/>
            <w:r w:rsidRPr="002C77AB">
              <w:rPr>
                <w:rFonts w:eastAsia="標楷體" w:hint="eastAsia"/>
                <w:color w:val="0070C0"/>
              </w:rPr>
              <w:t>中央機關未達公告金額採購招標辦法第</w:t>
            </w:r>
            <w:r w:rsidRPr="002C77AB">
              <w:rPr>
                <w:rFonts w:eastAsia="標楷體" w:hint="eastAsia"/>
                <w:color w:val="0070C0"/>
              </w:rPr>
              <w:t>3</w:t>
            </w:r>
            <w:r w:rsidRPr="002C77AB">
              <w:rPr>
                <w:rFonts w:eastAsia="標楷體" w:hint="eastAsia"/>
                <w:color w:val="0070C0"/>
              </w:rPr>
              <w:t>條規定改</w:t>
            </w:r>
            <w:proofErr w:type="gramStart"/>
            <w:r w:rsidRPr="002C77AB">
              <w:rPr>
                <w:rFonts w:eastAsia="標楷體" w:hint="eastAsia"/>
                <w:color w:val="0070C0"/>
              </w:rPr>
              <w:t>採</w:t>
            </w:r>
            <w:proofErr w:type="gramEnd"/>
            <w:r w:rsidRPr="002C77AB">
              <w:rPr>
                <w:rFonts w:eastAsia="標楷體" w:hint="eastAsia"/>
                <w:color w:val="0070C0"/>
              </w:rPr>
              <w:t>限制性招標</w:t>
            </w:r>
            <w:r>
              <w:rPr>
                <w:rFonts w:eastAsia="標楷體" w:hint="eastAsia"/>
                <w:color w:val="0070C0"/>
              </w:rPr>
              <w:t>之案件，</w:t>
            </w:r>
            <w:r w:rsidRPr="002C77AB">
              <w:rPr>
                <w:rFonts w:eastAsia="標楷體" w:hint="eastAsia"/>
                <w:color w:val="0070C0"/>
              </w:rPr>
              <w:t>底價</w:t>
            </w:r>
            <w:proofErr w:type="gramStart"/>
            <w:r w:rsidRPr="002C77AB">
              <w:rPr>
                <w:rFonts w:eastAsia="標楷體" w:hint="eastAsia"/>
                <w:color w:val="0070C0"/>
              </w:rPr>
              <w:t>表</w:t>
            </w:r>
            <w:r>
              <w:rPr>
                <w:rFonts w:eastAsia="標楷體" w:hint="eastAsia"/>
                <w:color w:val="0070C0"/>
              </w:rPr>
              <w:t>卻</w:t>
            </w:r>
            <w:r w:rsidR="00517A66">
              <w:rPr>
                <w:rFonts w:eastAsia="標楷體" w:hint="eastAsia"/>
                <w:color w:val="0070C0"/>
              </w:rPr>
              <w:t>載明</w:t>
            </w:r>
            <w:proofErr w:type="gramEnd"/>
            <w:r w:rsidR="00517A66">
              <w:rPr>
                <w:rFonts w:eastAsia="標楷體" w:hint="eastAsia"/>
                <w:color w:val="0070C0"/>
              </w:rPr>
              <w:t>授權主持人</w:t>
            </w:r>
            <w:r w:rsidRPr="002C77AB">
              <w:rPr>
                <w:rFonts w:eastAsia="標楷體" w:hint="eastAsia"/>
                <w:color w:val="0070C0"/>
              </w:rPr>
              <w:t>檢討原核定底價是否需調整及其調整金額</w:t>
            </w:r>
            <w:r w:rsidR="00517A66">
              <w:rPr>
                <w:rFonts w:eastAsia="標楷體" w:hint="eastAsia"/>
                <w:color w:val="0070C0"/>
              </w:rPr>
              <w:t>之內容，</w:t>
            </w:r>
            <w:r w:rsidR="001634EE">
              <w:rPr>
                <w:rFonts w:eastAsia="標楷體" w:hint="eastAsia"/>
                <w:color w:val="0070C0"/>
              </w:rPr>
              <w:t>未符法規規定</w:t>
            </w:r>
            <w:r w:rsidR="00517A66">
              <w:rPr>
                <w:rFonts w:eastAsia="標楷體" w:hint="eastAsia"/>
                <w:color w:val="0070C0"/>
              </w:rPr>
              <w:t>。</w:t>
            </w:r>
          </w:p>
        </w:tc>
        <w:tc>
          <w:tcPr>
            <w:tcW w:w="1592" w:type="dxa"/>
            <w:shd w:val="clear" w:color="auto" w:fill="DBE5F1"/>
            <w:vAlign w:val="center"/>
          </w:tcPr>
          <w:p w:rsidR="003B4F6C" w:rsidRPr="002C77AB" w:rsidRDefault="002C77AB" w:rsidP="00A17187">
            <w:pPr>
              <w:adjustRightInd w:val="0"/>
              <w:snapToGrid w:val="0"/>
              <w:spacing w:line="320" w:lineRule="exact"/>
              <w:ind w:leftChars="40" w:left="96"/>
              <w:jc w:val="center"/>
              <w:rPr>
                <w:rFonts w:eastAsia="標楷體"/>
                <w:b/>
                <w:sz w:val="32"/>
                <w:szCs w:val="32"/>
              </w:rPr>
            </w:pPr>
            <w:r w:rsidRPr="002C77AB">
              <w:rPr>
                <w:rFonts w:eastAsia="標楷體" w:hint="eastAsia"/>
                <w:b/>
                <w:sz w:val="32"/>
                <w:szCs w:val="32"/>
              </w:rPr>
              <w:t>2</w:t>
            </w:r>
          </w:p>
        </w:tc>
      </w:tr>
      <w:tr w:rsidR="00205EF8" w:rsidRPr="00C5263F" w:rsidTr="004368AC">
        <w:trPr>
          <w:jc w:val="center"/>
        </w:trPr>
        <w:tc>
          <w:tcPr>
            <w:tcW w:w="14191" w:type="dxa"/>
            <w:shd w:val="pct20" w:color="auto" w:fill="auto"/>
            <w:vAlign w:val="center"/>
          </w:tcPr>
          <w:p w:rsidR="00B44758" w:rsidRPr="00C5263F" w:rsidRDefault="00B44758" w:rsidP="00A17187">
            <w:pPr>
              <w:adjustRightInd w:val="0"/>
              <w:snapToGrid w:val="0"/>
              <w:spacing w:line="320" w:lineRule="exact"/>
              <w:ind w:left="641" w:hangingChars="200" w:hanging="641"/>
              <w:jc w:val="both"/>
              <w:rPr>
                <w:rFonts w:eastAsia="標楷體"/>
                <w:b/>
                <w:sz w:val="32"/>
                <w:szCs w:val="32"/>
              </w:rPr>
            </w:pPr>
            <w:r w:rsidRPr="00C5263F">
              <w:rPr>
                <w:rFonts w:eastAsia="標楷體"/>
                <w:b/>
                <w:sz w:val="32"/>
                <w:szCs w:val="32"/>
              </w:rPr>
              <w:t>八、決標階段：</w:t>
            </w:r>
          </w:p>
        </w:tc>
        <w:tc>
          <w:tcPr>
            <w:tcW w:w="1592" w:type="dxa"/>
            <w:shd w:val="pct20" w:color="auto" w:fill="auto"/>
            <w:vAlign w:val="center"/>
          </w:tcPr>
          <w:p w:rsidR="00B44758" w:rsidRPr="00BE5494" w:rsidRDefault="00B44758" w:rsidP="00A17187">
            <w:pPr>
              <w:adjustRightInd w:val="0"/>
              <w:snapToGrid w:val="0"/>
              <w:spacing w:line="320" w:lineRule="exact"/>
              <w:jc w:val="center"/>
              <w:rPr>
                <w:rFonts w:eastAsia="標楷體"/>
                <w:b/>
                <w:color w:val="FF0000"/>
                <w:sz w:val="32"/>
                <w:szCs w:val="32"/>
              </w:rPr>
            </w:pPr>
          </w:p>
        </w:tc>
      </w:tr>
      <w:tr w:rsidR="00205EF8" w:rsidRPr="00C5263F" w:rsidTr="004368AC">
        <w:trPr>
          <w:jc w:val="center"/>
        </w:trPr>
        <w:tc>
          <w:tcPr>
            <w:tcW w:w="14191" w:type="dxa"/>
            <w:vAlign w:val="center"/>
          </w:tcPr>
          <w:p w:rsidR="003C67DA" w:rsidRDefault="00960003" w:rsidP="005D4304">
            <w:pPr>
              <w:adjustRightInd w:val="0"/>
              <w:snapToGrid w:val="0"/>
              <w:spacing w:line="320" w:lineRule="exact"/>
              <w:ind w:left="240" w:hangingChars="100" w:hanging="240"/>
              <w:jc w:val="both"/>
              <w:rPr>
                <w:rFonts w:eastAsia="標楷體"/>
              </w:rPr>
            </w:pPr>
            <w:r w:rsidRPr="00C5263F">
              <w:rPr>
                <w:rFonts w:eastAsia="標楷體"/>
              </w:rPr>
              <w:t>1.</w:t>
            </w:r>
            <w:r w:rsidRPr="00C5263F">
              <w:rPr>
                <w:rFonts w:eastAsia="標楷體"/>
              </w:rPr>
              <w:t>最低標之總標價低於底價</w:t>
            </w:r>
            <w:r w:rsidRPr="00C5263F">
              <w:rPr>
                <w:rFonts w:eastAsia="標楷體"/>
              </w:rPr>
              <w:t>80</w:t>
            </w:r>
            <w:r w:rsidRPr="00C5263F">
              <w:rPr>
                <w:rFonts w:eastAsia="標楷體"/>
              </w:rPr>
              <w:t>％，已依「</w:t>
            </w:r>
            <w:r w:rsidR="0084731F" w:rsidRPr="00C5263F">
              <w:rPr>
                <w:rFonts w:eastAsia="標楷體"/>
              </w:rPr>
              <w:t>第</w:t>
            </w:r>
            <w:r w:rsidR="0084731F" w:rsidRPr="00C5263F">
              <w:rPr>
                <w:rFonts w:eastAsia="標楷體"/>
              </w:rPr>
              <w:t>58</w:t>
            </w:r>
            <w:r w:rsidR="0084731F" w:rsidRPr="00C5263F">
              <w:rPr>
                <w:rFonts w:eastAsia="標楷體"/>
              </w:rPr>
              <w:t>條執行程序</w:t>
            </w:r>
            <w:r w:rsidRPr="00C5263F">
              <w:rPr>
                <w:rFonts w:eastAsia="標楷體"/>
              </w:rPr>
              <w:t>」規定辦理，相關執行</w:t>
            </w:r>
            <w:proofErr w:type="gramStart"/>
            <w:r w:rsidRPr="00C5263F">
              <w:rPr>
                <w:rFonts w:eastAsia="標楷體"/>
              </w:rPr>
              <w:t>程序尚符規定</w:t>
            </w:r>
            <w:proofErr w:type="gramEnd"/>
            <w:r w:rsidRPr="00C5263F">
              <w:rPr>
                <w:rFonts w:eastAsia="標楷體"/>
              </w:rPr>
              <w:t>。【</w:t>
            </w:r>
            <w:r w:rsidRPr="00C5263F">
              <w:rPr>
                <w:rFonts w:eastAsia="標楷體"/>
                <w:b/>
              </w:rPr>
              <w:t>採購法第</w:t>
            </w:r>
            <w:r w:rsidRPr="00C5263F">
              <w:rPr>
                <w:rFonts w:eastAsia="標楷體"/>
                <w:b/>
              </w:rPr>
              <w:t>58</w:t>
            </w:r>
            <w:r w:rsidRPr="00C5263F">
              <w:rPr>
                <w:rFonts w:eastAsia="標楷體"/>
                <w:b/>
              </w:rPr>
              <w:t>條、第</w:t>
            </w:r>
            <w:r w:rsidRPr="00C5263F">
              <w:rPr>
                <w:rFonts w:eastAsia="標楷體"/>
                <w:b/>
              </w:rPr>
              <w:t>58</w:t>
            </w:r>
            <w:r w:rsidRPr="00C5263F">
              <w:rPr>
                <w:rFonts w:eastAsia="標楷體"/>
                <w:b/>
              </w:rPr>
              <w:t>條執行程序</w:t>
            </w:r>
            <w:r w:rsidRPr="00C5263F">
              <w:rPr>
                <w:rFonts w:eastAsia="標楷體"/>
              </w:rPr>
              <w:t>】</w:t>
            </w:r>
          </w:p>
          <w:p w:rsidR="001458BA" w:rsidRPr="00C5263F" w:rsidRDefault="001458BA" w:rsidP="001458BA">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1458BA" w:rsidRDefault="001458BA" w:rsidP="00F647F6">
            <w:pPr>
              <w:adjustRightInd w:val="0"/>
              <w:snapToGrid w:val="0"/>
              <w:spacing w:line="320" w:lineRule="exact"/>
              <w:ind w:left="240" w:hangingChars="100" w:hanging="240"/>
              <w:jc w:val="both"/>
              <w:rPr>
                <w:rFonts w:eastAsia="標楷體"/>
                <w:color w:val="0070C0"/>
              </w:rPr>
            </w:pPr>
            <w:r>
              <w:rPr>
                <w:rFonts w:eastAsia="標楷體" w:hint="eastAsia"/>
                <w:color w:val="0070C0"/>
              </w:rPr>
              <w:t>1.</w:t>
            </w:r>
            <w:r w:rsidRPr="001458BA">
              <w:rPr>
                <w:rFonts w:eastAsia="標楷體" w:hint="eastAsia"/>
                <w:color w:val="0070C0"/>
              </w:rPr>
              <w:t>機關限期通知廠商提出說明，其所訂期限及認定廠商說明是否合理之程序，</w:t>
            </w:r>
            <w:r>
              <w:rPr>
                <w:rFonts w:eastAsia="標楷體" w:hint="eastAsia"/>
                <w:color w:val="0070C0"/>
              </w:rPr>
              <w:t>未</w:t>
            </w:r>
            <w:r w:rsidRPr="001458BA">
              <w:rPr>
                <w:rFonts w:eastAsia="標楷體" w:hint="eastAsia"/>
                <w:color w:val="0070C0"/>
              </w:rPr>
              <w:t>迅速合理</w:t>
            </w:r>
            <w:r w:rsidR="002C1494">
              <w:rPr>
                <w:rFonts w:eastAsia="標楷體" w:hint="eastAsia"/>
                <w:color w:val="0070C0"/>
              </w:rPr>
              <w:t>，未</w:t>
            </w:r>
            <w:r>
              <w:rPr>
                <w:rFonts w:eastAsia="標楷體" w:hint="eastAsia"/>
                <w:color w:val="0070C0"/>
              </w:rPr>
              <w:t>符</w:t>
            </w:r>
            <w:r w:rsidRPr="001458BA">
              <w:rPr>
                <w:rFonts w:eastAsia="標楷體" w:hint="eastAsia"/>
                <w:color w:val="0070C0"/>
              </w:rPr>
              <w:t>第</w:t>
            </w:r>
            <w:r w:rsidRPr="001458BA">
              <w:rPr>
                <w:rFonts w:eastAsia="標楷體" w:hint="eastAsia"/>
                <w:color w:val="0070C0"/>
              </w:rPr>
              <w:t>58</w:t>
            </w:r>
            <w:r w:rsidRPr="001458BA">
              <w:rPr>
                <w:rFonts w:eastAsia="標楷體" w:hint="eastAsia"/>
                <w:color w:val="0070C0"/>
              </w:rPr>
              <w:t>條執行程序</w:t>
            </w:r>
            <w:r>
              <w:rPr>
                <w:rFonts w:eastAsia="標楷體" w:hint="eastAsia"/>
                <w:color w:val="0070C0"/>
              </w:rPr>
              <w:t>附註七</w:t>
            </w:r>
            <w:r w:rsidRPr="001458BA">
              <w:rPr>
                <w:rFonts w:eastAsia="標楷體" w:hint="eastAsia"/>
                <w:color w:val="0070C0"/>
              </w:rPr>
              <w:t>之規定</w:t>
            </w:r>
            <w:r>
              <w:rPr>
                <w:rFonts w:eastAsia="標楷體" w:hint="eastAsia"/>
                <w:color w:val="0070C0"/>
              </w:rPr>
              <w:t>。</w:t>
            </w:r>
          </w:p>
          <w:p w:rsidR="00F647F6" w:rsidRPr="00F647F6" w:rsidRDefault="00F647F6" w:rsidP="00F647F6">
            <w:pPr>
              <w:adjustRightInd w:val="0"/>
              <w:snapToGrid w:val="0"/>
              <w:spacing w:line="320" w:lineRule="exact"/>
              <w:ind w:left="240" w:hangingChars="100" w:hanging="240"/>
              <w:jc w:val="both"/>
              <w:rPr>
                <w:rFonts w:eastAsia="標楷體"/>
                <w:color w:val="0070C0"/>
              </w:rPr>
            </w:pPr>
            <w:r>
              <w:rPr>
                <w:rFonts w:eastAsia="標楷體" w:hint="eastAsia"/>
                <w:color w:val="0070C0"/>
              </w:rPr>
              <w:t>2.</w:t>
            </w:r>
            <w:r w:rsidR="003366D3">
              <w:rPr>
                <w:rFonts w:eastAsia="標楷體" w:hint="eastAsia"/>
                <w:color w:val="0070C0"/>
              </w:rPr>
              <w:t>投標</w:t>
            </w:r>
            <w:r w:rsidRPr="00F647F6">
              <w:rPr>
                <w:rFonts w:ascii="標楷體" w:eastAsia="標楷體" w:hAnsi="標楷體" w:hint="eastAsia"/>
                <w:color w:val="0070C0"/>
              </w:rPr>
              <w:t>廠商報價</w:t>
            </w:r>
            <w:r>
              <w:rPr>
                <w:rFonts w:ascii="標楷體" w:eastAsia="標楷體" w:hAnsi="標楷體" w:hint="eastAsia"/>
                <w:color w:val="0070C0"/>
              </w:rPr>
              <w:t>皆低於底價60%，機關未</w:t>
            </w:r>
            <w:r w:rsidRPr="00F647F6">
              <w:rPr>
                <w:rFonts w:eastAsia="標楷體" w:hint="eastAsia"/>
                <w:color w:val="0070C0"/>
              </w:rPr>
              <w:t>先行檢討底價是否有偏高情形，即</w:t>
            </w:r>
            <w:proofErr w:type="gramStart"/>
            <w:r w:rsidRPr="00F647F6">
              <w:rPr>
                <w:rFonts w:eastAsia="標楷體" w:hint="eastAsia"/>
                <w:color w:val="0070C0"/>
              </w:rPr>
              <w:t>逕採</w:t>
            </w:r>
            <w:proofErr w:type="gramEnd"/>
            <w:r w:rsidRPr="00F647F6">
              <w:rPr>
                <w:rFonts w:eastAsia="標楷體" w:hint="eastAsia"/>
                <w:color w:val="0070C0"/>
              </w:rPr>
              <w:t>行第</w:t>
            </w:r>
            <w:r w:rsidRPr="00F647F6">
              <w:rPr>
                <w:rFonts w:eastAsia="標楷體" w:hint="eastAsia"/>
                <w:color w:val="0070C0"/>
              </w:rPr>
              <w:t>58</w:t>
            </w:r>
            <w:r w:rsidRPr="00F647F6">
              <w:rPr>
                <w:rFonts w:eastAsia="標楷體" w:hint="eastAsia"/>
                <w:color w:val="0070C0"/>
              </w:rPr>
              <w:t>條執行程序，</w:t>
            </w:r>
            <w:r>
              <w:rPr>
                <w:rFonts w:eastAsia="標楷體" w:hint="eastAsia"/>
                <w:color w:val="0070C0"/>
              </w:rPr>
              <w:t>未符</w:t>
            </w:r>
            <w:r w:rsidRPr="00F647F6">
              <w:rPr>
                <w:rFonts w:eastAsia="標楷體" w:hint="eastAsia"/>
                <w:color w:val="0070C0"/>
              </w:rPr>
              <w:t>執行程序附註</w:t>
            </w:r>
            <w:proofErr w:type="gramStart"/>
            <w:r>
              <w:rPr>
                <w:rFonts w:eastAsia="標楷體" w:hint="eastAsia"/>
                <w:color w:val="0070C0"/>
              </w:rPr>
              <w:t>一</w:t>
            </w:r>
            <w:proofErr w:type="gramEnd"/>
            <w:r w:rsidRPr="00F647F6">
              <w:rPr>
                <w:rFonts w:eastAsia="標楷體" w:hint="eastAsia"/>
                <w:color w:val="0070C0"/>
              </w:rPr>
              <w:t>之規定。</w:t>
            </w:r>
          </w:p>
        </w:tc>
        <w:tc>
          <w:tcPr>
            <w:tcW w:w="1592" w:type="dxa"/>
            <w:vAlign w:val="center"/>
          </w:tcPr>
          <w:p w:rsidR="00960003" w:rsidRPr="001458BA" w:rsidRDefault="001458BA" w:rsidP="00A17187">
            <w:pPr>
              <w:adjustRightInd w:val="0"/>
              <w:snapToGrid w:val="0"/>
              <w:spacing w:line="320" w:lineRule="exact"/>
              <w:jc w:val="center"/>
              <w:rPr>
                <w:rFonts w:eastAsia="標楷體"/>
                <w:b/>
                <w:sz w:val="32"/>
                <w:szCs w:val="32"/>
              </w:rPr>
            </w:pPr>
            <w:r w:rsidRPr="001458BA">
              <w:rPr>
                <w:rFonts w:eastAsia="標楷體" w:hint="eastAsia"/>
                <w:b/>
                <w:sz w:val="32"/>
                <w:szCs w:val="32"/>
              </w:rPr>
              <w:t>6</w:t>
            </w:r>
          </w:p>
        </w:tc>
      </w:tr>
      <w:tr w:rsidR="00205EF8" w:rsidRPr="00C5263F" w:rsidTr="004368AC">
        <w:trPr>
          <w:jc w:val="center"/>
        </w:trPr>
        <w:tc>
          <w:tcPr>
            <w:tcW w:w="14191" w:type="dxa"/>
            <w:vAlign w:val="center"/>
          </w:tcPr>
          <w:p w:rsidR="00960003" w:rsidRPr="00C5263F" w:rsidRDefault="00960003" w:rsidP="00A17187">
            <w:pPr>
              <w:adjustRightInd w:val="0"/>
              <w:snapToGrid w:val="0"/>
              <w:spacing w:line="320" w:lineRule="exact"/>
              <w:ind w:left="240" w:hangingChars="100" w:hanging="240"/>
              <w:jc w:val="both"/>
              <w:rPr>
                <w:rFonts w:eastAsia="標楷體"/>
              </w:rPr>
            </w:pPr>
            <w:r w:rsidRPr="00C5263F">
              <w:rPr>
                <w:rFonts w:eastAsia="標楷體"/>
                <w:bCs/>
              </w:rPr>
              <w:t>2.</w:t>
            </w:r>
            <w:r w:rsidRPr="00C5263F">
              <w:rPr>
                <w:rFonts w:eastAsia="標楷體"/>
                <w:bCs/>
              </w:rPr>
              <w:t>訂有底價之採購，廠商報價在底價之內</w:t>
            </w:r>
            <w:r w:rsidR="00B347C1">
              <w:rPr>
                <w:rFonts w:eastAsia="標楷體"/>
                <w:bCs/>
              </w:rPr>
              <w:t>（</w:t>
            </w:r>
            <w:r w:rsidRPr="00C5263F">
              <w:rPr>
                <w:rFonts w:eastAsia="標楷體"/>
                <w:bCs/>
              </w:rPr>
              <w:t>包括平底價</w:t>
            </w:r>
            <w:r w:rsidR="00B347C1">
              <w:rPr>
                <w:rFonts w:eastAsia="標楷體"/>
                <w:bCs/>
              </w:rPr>
              <w:t>）</w:t>
            </w:r>
            <w:r w:rsidRPr="00C5263F">
              <w:rPr>
                <w:rFonts w:eastAsia="標楷體"/>
                <w:bCs/>
              </w:rPr>
              <w:t>，機關即據以決標。</w:t>
            </w:r>
            <w:r w:rsidRPr="00C5263F">
              <w:rPr>
                <w:rFonts w:eastAsia="標楷體"/>
                <w:b/>
              </w:rPr>
              <w:t>【</w:t>
            </w:r>
            <w:r w:rsidRPr="00C5263F">
              <w:rPr>
                <w:rFonts w:eastAsia="標楷體"/>
                <w:b/>
                <w:bCs/>
              </w:rPr>
              <w:t>「政府採購錯誤行為態樣」十</w:t>
            </w:r>
            <w:r w:rsidR="00B347C1">
              <w:rPr>
                <w:rFonts w:eastAsia="標楷體"/>
                <w:b/>
                <w:bCs/>
              </w:rPr>
              <w:t>（</w:t>
            </w:r>
            <w:r w:rsidRPr="00C5263F">
              <w:rPr>
                <w:rFonts w:eastAsia="標楷體"/>
                <w:b/>
                <w:bCs/>
              </w:rPr>
              <w:t>十六</w:t>
            </w:r>
            <w:r w:rsidR="00B347C1">
              <w:rPr>
                <w:rFonts w:eastAsia="標楷體"/>
                <w:b/>
                <w:bCs/>
              </w:rPr>
              <w:t>）</w:t>
            </w:r>
            <w:r w:rsidRPr="00C5263F">
              <w:rPr>
                <w:rFonts w:eastAsia="標楷體"/>
                <w:b/>
              </w:rPr>
              <w:t>】</w:t>
            </w:r>
          </w:p>
        </w:tc>
        <w:tc>
          <w:tcPr>
            <w:tcW w:w="1592" w:type="dxa"/>
            <w:vAlign w:val="center"/>
          </w:tcPr>
          <w:p w:rsidR="00960003" w:rsidRPr="00260CB0" w:rsidRDefault="006C2D71" w:rsidP="00A17187">
            <w:pPr>
              <w:adjustRightInd w:val="0"/>
              <w:snapToGrid w:val="0"/>
              <w:spacing w:line="320" w:lineRule="exact"/>
              <w:jc w:val="center"/>
              <w:rPr>
                <w:rFonts w:eastAsia="標楷體"/>
                <w:b/>
                <w:sz w:val="32"/>
                <w:szCs w:val="32"/>
              </w:rPr>
            </w:pPr>
            <w:r w:rsidRPr="00260CB0">
              <w:rPr>
                <w:rFonts w:eastAsia="標楷體"/>
                <w:b/>
                <w:sz w:val="32"/>
                <w:szCs w:val="32"/>
              </w:rPr>
              <w:t>0</w:t>
            </w:r>
          </w:p>
        </w:tc>
      </w:tr>
      <w:tr w:rsidR="00205EF8" w:rsidRPr="00C5263F" w:rsidTr="004368AC">
        <w:trPr>
          <w:jc w:val="center"/>
        </w:trPr>
        <w:tc>
          <w:tcPr>
            <w:tcW w:w="14191" w:type="dxa"/>
            <w:vAlign w:val="center"/>
          </w:tcPr>
          <w:p w:rsidR="004C2AFC" w:rsidRDefault="00960003" w:rsidP="006D6487">
            <w:pPr>
              <w:adjustRightInd w:val="0"/>
              <w:snapToGrid w:val="0"/>
              <w:spacing w:line="320" w:lineRule="exact"/>
              <w:ind w:left="168" w:hangingChars="70" w:hanging="168"/>
              <w:jc w:val="both"/>
              <w:rPr>
                <w:rFonts w:eastAsia="標楷體"/>
              </w:rPr>
            </w:pPr>
            <w:r w:rsidRPr="00C5263F">
              <w:rPr>
                <w:rFonts w:eastAsia="標楷體"/>
              </w:rPr>
              <w:t>3.</w:t>
            </w:r>
            <w:r w:rsidRPr="00C5263F">
              <w:rPr>
                <w:rFonts w:eastAsia="標楷體"/>
              </w:rPr>
              <w:t>開標及決標日期不同，已分別</w:t>
            </w:r>
            <w:proofErr w:type="gramStart"/>
            <w:r w:rsidRPr="00C5263F">
              <w:rPr>
                <w:rFonts w:eastAsia="標楷體"/>
              </w:rPr>
              <w:t>繕</w:t>
            </w:r>
            <w:proofErr w:type="gramEnd"/>
            <w:r w:rsidRPr="00C5263F">
              <w:rPr>
                <w:rFonts w:eastAsia="標楷體"/>
              </w:rPr>
              <w:t>製開標、決標紀錄</w:t>
            </w:r>
            <w:proofErr w:type="gramStart"/>
            <w:r w:rsidR="00B347C1">
              <w:rPr>
                <w:rFonts w:eastAsia="標楷體"/>
              </w:rPr>
              <w:t>（</w:t>
            </w:r>
            <w:proofErr w:type="gramEnd"/>
            <w:r w:rsidRPr="00C5263F">
              <w:rPr>
                <w:rFonts w:eastAsia="標楷體"/>
              </w:rPr>
              <w:t>若製作保留決標紀錄，已載明後續「決標生效」或「廢標」之條件，如：</w:t>
            </w:r>
            <w:proofErr w:type="gramStart"/>
            <w:r w:rsidRPr="00C5263F">
              <w:rPr>
                <w:rFonts w:eastAsia="標楷體"/>
              </w:rPr>
              <w:t>俟廠商繳妥差額</w:t>
            </w:r>
            <w:proofErr w:type="gramEnd"/>
            <w:r w:rsidRPr="00C5263F">
              <w:rPr>
                <w:rFonts w:eastAsia="標楷體"/>
              </w:rPr>
              <w:t>保證金後生效，並符合細則第</w:t>
            </w:r>
            <w:r w:rsidRPr="00C5263F">
              <w:rPr>
                <w:rFonts w:eastAsia="標楷體"/>
              </w:rPr>
              <w:t>68</w:t>
            </w:r>
            <w:r w:rsidRPr="00C5263F">
              <w:rPr>
                <w:rFonts w:eastAsia="標楷體"/>
              </w:rPr>
              <w:t>條規定應記載事項，無需重複製作決標或廢標紀錄</w:t>
            </w:r>
            <w:proofErr w:type="gramStart"/>
            <w:r w:rsidR="00B347C1">
              <w:rPr>
                <w:rFonts w:eastAsia="標楷體"/>
              </w:rPr>
              <w:t>）</w:t>
            </w:r>
            <w:proofErr w:type="gramEnd"/>
            <w:r w:rsidRPr="00C5263F">
              <w:rPr>
                <w:rFonts w:eastAsia="標楷體"/>
              </w:rPr>
              <w:t>。【</w:t>
            </w:r>
            <w:r w:rsidRPr="00C5263F">
              <w:rPr>
                <w:rFonts w:eastAsia="標楷體"/>
                <w:b/>
              </w:rPr>
              <w:t>施行細則第</w:t>
            </w:r>
            <w:r w:rsidRPr="00C5263F">
              <w:rPr>
                <w:rFonts w:eastAsia="標楷體"/>
                <w:b/>
              </w:rPr>
              <w:t>51</w:t>
            </w:r>
            <w:r w:rsidRPr="00C5263F">
              <w:rPr>
                <w:rFonts w:eastAsia="標楷體"/>
                <w:b/>
              </w:rPr>
              <w:t>條及第</w:t>
            </w:r>
            <w:r w:rsidRPr="00C5263F">
              <w:rPr>
                <w:rFonts w:eastAsia="標楷體"/>
                <w:b/>
              </w:rPr>
              <w:t>68</w:t>
            </w:r>
            <w:r w:rsidRPr="00C5263F">
              <w:rPr>
                <w:rFonts w:eastAsia="標楷體"/>
                <w:b/>
              </w:rPr>
              <w:t>條、工程會</w:t>
            </w:r>
            <w:r w:rsidRPr="00C5263F">
              <w:rPr>
                <w:rFonts w:eastAsia="標楷體"/>
                <w:b/>
              </w:rPr>
              <w:t>95</w:t>
            </w:r>
            <w:r w:rsidRPr="00C5263F">
              <w:rPr>
                <w:rFonts w:eastAsia="標楷體"/>
                <w:b/>
              </w:rPr>
              <w:t>年</w:t>
            </w:r>
            <w:r w:rsidRPr="00C5263F">
              <w:rPr>
                <w:rFonts w:eastAsia="標楷體"/>
                <w:b/>
              </w:rPr>
              <w:t>8</w:t>
            </w:r>
            <w:r w:rsidRPr="00C5263F">
              <w:rPr>
                <w:rFonts w:eastAsia="標楷體"/>
                <w:b/>
              </w:rPr>
              <w:t>月</w:t>
            </w:r>
            <w:r w:rsidRPr="00C5263F">
              <w:rPr>
                <w:rFonts w:eastAsia="標楷體"/>
                <w:b/>
              </w:rPr>
              <w:t>18</w:t>
            </w:r>
            <w:r w:rsidRPr="00C5263F">
              <w:rPr>
                <w:rFonts w:eastAsia="標楷體"/>
                <w:b/>
              </w:rPr>
              <w:t>日工程企字第</w:t>
            </w:r>
            <w:r w:rsidRPr="00C5263F">
              <w:rPr>
                <w:rFonts w:eastAsia="標楷體"/>
                <w:b/>
              </w:rPr>
              <w:t>09500300870</w:t>
            </w:r>
            <w:r w:rsidRPr="00C5263F">
              <w:rPr>
                <w:rFonts w:eastAsia="標楷體"/>
                <w:b/>
              </w:rPr>
              <w:t>號函</w:t>
            </w:r>
            <w:r w:rsidRPr="00C5263F">
              <w:rPr>
                <w:rFonts w:eastAsia="標楷體"/>
              </w:rPr>
              <w:t>】</w:t>
            </w:r>
          </w:p>
          <w:p w:rsidR="00260CB0" w:rsidRPr="00C5263F" w:rsidRDefault="00260CB0" w:rsidP="00260CB0">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260CB0" w:rsidRPr="00260CB0" w:rsidRDefault="00260CB0" w:rsidP="00260CB0">
            <w:pPr>
              <w:adjustRightInd w:val="0"/>
              <w:snapToGrid w:val="0"/>
              <w:spacing w:line="320" w:lineRule="exact"/>
              <w:ind w:left="240" w:hangingChars="100" w:hanging="240"/>
              <w:jc w:val="both"/>
              <w:rPr>
                <w:rFonts w:eastAsia="標楷體"/>
                <w:color w:val="0070C0"/>
              </w:rPr>
            </w:pPr>
            <w:r w:rsidRPr="00260CB0">
              <w:rPr>
                <w:rFonts w:eastAsia="標楷體" w:hint="eastAsia"/>
                <w:color w:val="0070C0"/>
              </w:rPr>
              <w:t>開標及決標日期不同，未分別</w:t>
            </w:r>
            <w:proofErr w:type="gramStart"/>
            <w:r w:rsidRPr="00260CB0">
              <w:rPr>
                <w:rFonts w:eastAsia="標楷體" w:hint="eastAsia"/>
                <w:color w:val="0070C0"/>
              </w:rPr>
              <w:t>繕</w:t>
            </w:r>
            <w:proofErr w:type="gramEnd"/>
            <w:r w:rsidRPr="00260CB0">
              <w:rPr>
                <w:rFonts w:eastAsia="標楷體" w:hint="eastAsia"/>
                <w:color w:val="0070C0"/>
              </w:rPr>
              <w:t>製開標、決標紀錄。</w:t>
            </w:r>
          </w:p>
        </w:tc>
        <w:tc>
          <w:tcPr>
            <w:tcW w:w="1592" w:type="dxa"/>
            <w:vAlign w:val="center"/>
          </w:tcPr>
          <w:p w:rsidR="00960003" w:rsidRPr="00260CB0" w:rsidRDefault="00260CB0" w:rsidP="00A17187">
            <w:pPr>
              <w:adjustRightInd w:val="0"/>
              <w:snapToGrid w:val="0"/>
              <w:spacing w:line="320" w:lineRule="exact"/>
              <w:jc w:val="center"/>
              <w:rPr>
                <w:rFonts w:eastAsia="標楷體"/>
                <w:b/>
                <w:sz w:val="32"/>
                <w:szCs w:val="32"/>
              </w:rPr>
            </w:pPr>
            <w:r w:rsidRPr="00260CB0">
              <w:rPr>
                <w:rFonts w:eastAsia="標楷體" w:hint="eastAsia"/>
                <w:b/>
                <w:sz w:val="32"/>
                <w:szCs w:val="32"/>
              </w:rPr>
              <w:t>1</w:t>
            </w:r>
          </w:p>
        </w:tc>
      </w:tr>
      <w:tr w:rsidR="00205EF8" w:rsidRPr="00C5263F" w:rsidTr="004368AC">
        <w:trPr>
          <w:jc w:val="center"/>
        </w:trPr>
        <w:tc>
          <w:tcPr>
            <w:tcW w:w="14191" w:type="dxa"/>
            <w:vAlign w:val="center"/>
          </w:tcPr>
          <w:p w:rsidR="00960003" w:rsidRPr="00C5263F" w:rsidRDefault="00960003" w:rsidP="00A17187">
            <w:pPr>
              <w:adjustRightInd w:val="0"/>
              <w:snapToGrid w:val="0"/>
              <w:spacing w:line="320" w:lineRule="exact"/>
              <w:ind w:left="168" w:hangingChars="70" w:hanging="168"/>
              <w:jc w:val="both"/>
              <w:rPr>
                <w:rFonts w:eastAsia="標楷體"/>
                <w:b/>
              </w:rPr>
            </w:pPr>
            <w:r w:rsidRPr="00C5263F">
              <w:rPr>
                <w:rFonts w:eastAsia="標楷體"/>
              </w:rPr>
              <w:t>4.</w:t>
            </w:r>
            <w:r w:rsidRPr="00C5263F">
              <w:rPr>
                <w:rFonts w:eastAsia="標楷體"/>
              </w:rPr>
              <w:t>開標</w:t>
            </w:r>
            <w:r w:rsidRPr="00C5263F">
              <w:rPr>
                <w:rFonts w:eastAsia="標楷體"/>
              </w:rPr>
              <w:t>/</w:t>
            </w:r>
            <w:r w:rsidRPr="00C5263F">
              <w:rPr>
                <w:rFonts w:eastAsia="標楷體"/>
              </w:rPr>
              <w:t>決標</w:t>
            </w:r>
            <w:r w:rsidRPr="00C5263F">
              <w:rPr>
                <w:rFonts w:eastAsia="標楷體"/>
              </w:rPr>
              <w:t>/</w:t>
            </w:r>
            <w:r w:rsidRPr="00C5263F">
              <w:rPr>
                <w:rFonts w:eastAsia="標楷體"/>
              </w:rPr>
              <w:t>流標</w:t>
            </w:r>
            <w:r w:rsidRPr="00C5263F">
              <w:rPr>
                <w:rFonts w:eastAsia="標楷體"/>
              </w:rPr>
              <w:t>/</w:t>
            </w:r>
            <w:r w:rsidRPr="00C5263F">
              <w:rPr>
                <w:rFonts w:eastAsia="標楷體"/>
              </w:rPr>
              <w:t>廢標紀錄表頭紀錄種類已正確勾選，紀錄內容</w:t>
            </w:r>
            <w:proofErr w:type="gramStart"/>
            <w:r w:rsidR="00B347C1">
              <w:rPr>
                <w:rFonts w:eastAsia="標楷體"/>
              </w:rPr>
              <w:t>（</w:t>
            </w:r>
            <w:proofErr w:type="gramEnd"/>
            <w:r w:rsidRPr="00C5263F">
              <w:rPr>
                <w:rFonts w:eastAsia="標楷體"/>
              </w:rPr>
              <w:t>如：上網日期及刊登政府採購公報日期、投標廠商及標價、審標結果、決標原則、決標過程等</w:t>
            </w:r>
            <w:proofErr w:type="gramStart"/>
            <w:r w:rsidR="00B347C1">
              <w:rPr>
                <w:rFonts w:eastAsia="標楷體"/>
              </w:rPr>
              <w:t>）</w:t>
            </w:r>
            <w:proofErr w:type="gramEnd"/>
            <w:r w:rsidRPr="00C5263F">
              <w:rPr>
                <w:rFonts w:eastAsia="標楷體"/>
              </w:rPr>
              <w:t>填寫詳實正確。</w:t>
            </w:r>
            <w:r w:rsidRPr="00C5263F">
              <w:rPr>
                <w:rFonts w:eastAsia="標楷體"/>
                <w:b/>
              </w:rPr>
              <w:t>【施行細則第</w:t>
            </w:r>
            <w:r w:rsidRPr="00C5263F">
              <w:rPr>
                <w:rFonts w:eastAsia="標楷體"/>
                <w:b/>
              </w:rPr>
              <w:t>51</w:t>
            </w:r>
            <w:r w:rsidRPr="00C5263F">
              <w:rPr>
                <w:rFonts w:eastAsia="標楷體"/>
                <w:b/>
              </w:rPr>
              <w:t>條、「政府採購錯誤行為態樣」八</w:t>
            </w:r>
            <w:r w:rsidR="00B347C1">
              <w:rPr>
                <w:rFonts w:eastAsia="標楷體"/>
                <w:b/>
              </w:rPr>
              <w:t>（</w:t>
            </w:r>
            <w:r w:rsidRPr="00C5263F">
              <w:rPr>
                <w:rFonts w:eastAsia="標楷體"/>
                <w:b/>
              </w:rPr>
              <w:t>七</w:t>
            </w:r>
            <w:r w:rsidR="00B347C1">
              <w:rPr>
                <w:rFonts w:eastAsia="標楷體"/>
                <w:b/>
              </w:rPr>
              <w:t>）</w:t>
            </w:r>
            <w:r w:rsidRPr="00C5263F">
              <w:rPr>
                <w:rFonts w:eastAsia="標楷體"/>
                <w:b/>
              </w:rPr>
              <w:t>、十</w:t>
            </w:r>
            <w:r w:rsidR="00B347C1">
              <w:rPr>
                <w:rFonts w:eastAsia="標楷體"/>
                <w:b/>
              </w:rPr>
              <w:t>（</w:t>
            </w:r>
            <w:r w:rsidRPr="00C5263F">
              <w:rPr>
                <w:rFonts w:eastAsia="標楷體"/>
                <w:b/>
              </w:rPr>
              <w:t>十八</w:t>
            </w:r>
            <w:r w:rsidR="00B347C1">
              <w:rPr>
                <w:rFonts w:eastAsia="標楷體"/>
                <w:b/>
              </w:rPr>
              <w:t>）</w:t>
            </w:r>
            <w:r w:rsidRPr="00C5263F">
              <w:rPr>
                <w:rFonts w:eastAsia="標楷體"/>
                <w:b/>
              </w:rPr>
              <w:t>】</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C94E05" w:rsidRPr="00C5263F" w:rsidRDefault="00C94E05" w:rsidP="00C94E05">
            <w:pPr>
              <w:adjustRightInd w:val="0"/>
              <w:snapToGrid w:val="0"/>
              <w:spacing w:line="320" w:lineRule="exact"/>
              <w:ind w:left="240" w:hangingChars="100" w:hanging="240"/>
              <w:jc w:val="both"/>
              <w:rPr>
                <w:rFonts w:eastAsia="標楷體"/>
                <w:color w:val="0070C0"/>
              </w:rPr>
            </w:pPr>
            <w:r w:rsidRPr="00C5263F">
              <w:rPr>
                <w:rFonts w:eastAsia="標楷體"/>
                <w:color w:val="0070C0"/>
                <w:kern w:val="0"/>
              </w:rPr>
              <w:t>1.</w:t>
            </w:r>
            <w:r w:rsidRPr="00C5263F">
              <w:rPr>
                <w:rFonts w:eastAsia="標楷體"/>
                <w:color w:val="0070C0"/>
              </w:rPr>
              <w:t>開標</w:t>
            </w:r>
            <w:r w:rsidRPr="00C5263F">
              <w:rPr>
                <w:rFonts w:eastAsia="標楷體"/>
                <w:color w:val="0070C0"/>
              </w:rPr>
              <w:t>/</w:t>
            </w:r>
            <w:r w:rsidRPr="00C5263F">
              <w:rPr>
                <w:rFonts w:eastAsia="標楷體"/>
                <w:color w:val="0070C0"/>
              </w:rPr>
              <w:t>議價</w:t>
            </w:r>
            <w:r w:rsidRPr="00C5263F">
              <w:rPr>
                <w:rFonts w:eastAsia="標楷體"/>
                <w:color w:val="0070C0"/>
              </w:rPr>
              <w:t>/</w:t>
            </w:r>
            <w:r w:rsidRPr="00C5263F">
              <w:rPr>
                <w:rFonts w:eastAsia="標楷體"/>
                <w:color w:val="0070C0"/>
              </w:rPr>
              <w:t>保留決標</w:t>
            </w:r>
            <w:r w:rsidRPr="00C5263F">
              <w:rPr>
                <w:rFonts w:eastAsia="標楷體"/>
                <w:color w:val="0070C0"/>
              </w:rPr>
              <w:t>/</w:t>
            </w:r>
            <w:r w:rsidRPr="00C5263F">
              <w:rPr>
                <w:rFonts w:eastAsia="標楷體"/>
                <w:color w:val="0070C0"/>
              </w:rPr>
              <w:t>決標</w:t>
            </w:r>
            <w:r w:rsidRPr="00C5263F">
              <w:rPr>
                <w:rFonts w:eastAsia="標楷體"/>
                <w:color w:val="0070C0"/>
              </w:rPr>
              <w:t>/</w:t>
            </w:r>
            <w:r w:rsidRPr="00C5263F">
              <w:rPr>
                <w:rFonts w:eastAsia="標楷體"/>
                <w:color w:val="0070C0"/>
              </w:rPr>
              <w:t>廢標紀錄表頭勾選錯誤</w:t>
            </w:r>
            <w:r w:rsidR="006D6487" w:rsidRPr="00C5263F">
              <w:rPr>
                <w:rFonts w:eastAsia="標楷體"/>
                <w:color w:val="0070C0"/>
              </w:rPr>
              <w:t>，如：招標結果流標，紀錄表頭卻</w:t>
            </w:r>
            <w:r w:rsidR="004F622B">
              <w:rPr>
                <w:rFonts w:eastAsia="標楷體" w:hint="eastAsia"/>
                <w:color w:val="0070C0"/>
              </w:rPr>
              <w:t>勾選</w:t>
            </w:r>
            <w:r w:rsidR="006D6487" w:rsidRPr="00C5263F">
              <w:rPr>
                <w:rFonts w:eastAsia="標楷體"/>
                <w:color w:val="0070C0"/>
              </w:rPr>
              <w:t>「開標」</w:t>
            </w:r>
            <w:r w:rsidRPr="00C5263F">
              <w:rPr>
                <w:rFonts w:eastAsia="標楷體"/>
                <w:color w:val="0070C0"/>
              </w:rPr>
              <w:t>。</w:t>
            </w:r>
          </w:p>
          <w:p w:rsidR="00FF6024" w:rsidRPr="00C5263F" w:rsidRDefault="006C2D71" w:rsidP="00A17187">
            <w:pPr>
              <w:adjustRightInd w:val="0"/>
              <w:snapToGrid w:val="0"/>
              <w:spacing w:line="320" w:lineRule="exact"/>
              <w:ind w:left="240" w:hangingChars="100" w:hanging="240"/>
              <w:jc w:val="both"/>
              <w:rPr>
                <w:rFonts w:eastAsia="標楷體"/>
                <w:color w:val="0070C0"/>
              </w:rPr>
            </w:pPr>
            <w:r w:rsidRPr="00C5263F">
              <w:rPr>
                <w:rFonts w:eastAsia="標楷體"/>
                <w:color w:val="0070C0"/>
              </w:rPr>
              <w:lastRenderedPageBreak/>
              <w:t>2</w:t>
            </w:r>
            <w:r w:rsidR="00FF6024" w:rsidRPr="00C5263F">
              <w:rPr>
                <w:rFonts w:eastAsia="標楷體"/>
                <w:color w:val="0070C0"/>
              </w:rPr>
              <w:t>.</w:t>
            </w:r>
            <w:r w:rsidR="00FF6024" w:rsidRPr="00C5263F">
              <w:rPr>
                <w:rFonts w:eastAsia="標楷體"/>
                <w:color w:val="0070C0"/>
              </w:rPr>
              <w:t>上網日期及刊登政府採購公報日期</w:t>
            </w:r>
            <w:r w:rsidR="00545151" w:rsidRPr="00C5263F">
              <w:rPr>
                <w:rFonts w:eastAsia="標楷體"/>
                <w:color w:val="0070C0"/>
              </w:rPr>
              <w:t>記載</w:t>
            </w:r>
            <w:r w:rsidR="00FF6024" w:rsidRPr="00C5263F">
              <w:rPr>
                <w:rFonts w:eastAsia="標楷體"/>
                <w:color w:val="0070C0"/>
              </w:rPr>
              <w:t>錯誤</w:t>
            </w:r>
            <w:r w:rsidR="00C94E05" w:rsidRPr="00C5263F">
              <w:rPr>
                <w:rFonts w:eastAsia="標楷體"/>
                <w:color w:val="0070C0"/>
              </w:rPr>
              <w:t>或未記載。</w:t>
            </w:r>
          </w:p>
          <w:p w:rsidR="00C94E05" w:rsidRPr="00C5263F" w:rsidRDefault="006C2D71" w:rsidP="006D6487">
            <w:pPr>
              <w:adjustRightInd w:val="0"/>
              <w:snapToGrid w:val="0"/>
              <w:spacing w:line="320" w:lineRule="exact"/>
              <w:ind w:left="240" w:hangingChars="100" w:hanging="240"/>
              <w:jc w:val="both"/>
              <w:rPr>
                <w:rFonts w:eastAsia="標楷體"/>
                <w:color w:val="0070C0"/>
              </w:rPr>
            </w:pPr>
            <w:r w:rsidRPr="00C5263F">
              <w:rPr>
                <w:rFonts w:eastAsia="標楷體"/>
                <w:color w:val="0070C0"/>
              </w:rPr>
              <w:t>3</w:t>
            </w:r>
            <w:r w:rsidR="00813074" w:rsidRPr="00C5263F">
              <w:rPr>
                <w:rFonts w:eastAsia="標楷體"/>
                <w:color w:val="0070C0"/>
              </w:rPr>
              <w:t>.</w:t>
            </w:r>
            <w:r w:rsidR="00C94E05" w:rsidRPr="00C5263F">
              <w:rPr>
                <w:rFonts w:eastAsia="標楷體"/>
                <w:color w:val="0070C0"/>
              </w:rPr>
              <w:t>投標廠商標價、投標廠商家數未記載。</w:t>
            </w:r>
          </w:p>
          <w:p w:rsidR="008400E8" w:rsidRPr="00C5263F" w:rsidRDefault="006D6487" w:rsidP="004F622B">
            <w:pPr>
              <w:adjustRightInd w:val="0"/>
              <w:snapToGrid w:val="0"/>
              <w:spacing w:line="320" w:lineRule="exact"/>
              <w:ind w:left="240" w:hangingChars="100" w:hanging="240"/>
              <w:jc w:val="both"/>
              <w:rPr>
                <w:rFonts w:eastAsia="標楷體"/>
                <w:color w:val="0070C0"/>
              </w:rPr>
            </w:pPr>
            <w:r w:rsidRPr="00C5263F">
              <w:rPr>
                <w:rFonts w:eastAsia="標楷體"/>
                <w:color w:val="0070C0"/>
              </w:rPr>
              <w:t>4</w:t>
            </w:r>
            <w:r w:rsidR="00FF6024" w:rsidRPr="00C5263F">
              <w:rPr>
                <w:rFonts w:eastAsia="標楷體"/>
                <w:color w:val="0070C0"/>
              </w:rPr>
              <w:t>.</w:t>
            </w:r>
            <w:r w:rsidR="00545151" w:rsidRPr="00C5263F">
              <w:rPr>
                <w:rFonts w:eastAsia="標楷體"/>
                <w:color w:val="0070C0"/>
              </w:rPr>
              <w:t>招標方式</w:t>
            </w:r>
            <w:r w:rsidR="00C94E05" w:rsidRPr="00C5263F">
              <w:rPr>
                <w:rFonts w:eastAsia="標楷體"/>
                <w:color w:val="0070C0"/>
              </w:rPr>
              <w:t>、審標結果、決標原則</w:t>
            </w:r>
            <w:r w:rsidR="00545151" w:rsidRPr="00C5263F">
              <w:rPr>
                <w:rFonts w:eastAsia="標楷體"/>
                <w:color w:val="0070C0"/>
              </w:rPr>
              <w:t>記載錯誤</w:t>
            </w:r>
            <w:r w:rsidR="00FF6024" w:rsidRPr="00C5263F">
              <w:rPr>
                <w:rFonts w:eastAsia="標楷體"/>
                <w:color w:val="0070C0"/>
              </w:rPr>
              <w:t>。</w:t>
            </w:r>
          </w:p>
        </w:tc>
        <w:tc>
          <w:tcPr>
            <w:tcW w:w="1592" w:type="dxa"/>
            <w:vAlign w:val="center"/>
          </w:tcPr>
          <w:p w:rsidR="00960003" w:rsidRPr="00745585" w:rsidRDefault="00260CB0" w:rsidP="00A17187">
            <w:pPr>
              <w:adjustRightInd w:val="0"/>
              <w:snapToGrid w:val="0"/>
              <w:spacing w:line="320" w:lineRule="exact"/>
              <w:jc w:val="center"/>
              <w:rPr>
                <w:rFonts w:eastAsia="標楷體"/>
                <w:b/>
                <w:sz w:val="32"/>
                <w:szCs w:val="32"/>
              </w:rPr>
            </w:pPr>
            <w:r>
              <w:rPr>
                <w:rFonts w:eastAsia="標楷體" w:hint="eastAsia"/>
                <w:b/>
                <w:sz w:val="32"/>
                <w:szCs w:val="32"/>
              </w:rPr>
              <w:lastRenderedPageBreak/>
              <w:t>28</w:t>
            </w:r>
          </w:p>
        </w:tc>
      </w:tr>
      <w:tr w:rsidR="00205EF8" w:rsidRPr="00C5263F" w:rsidTr="004368AC">
        <w:trPr>
          <w:jc w:val="center"/>
        </w:trPr>
        <w:tc>
          <w:tcPr>
            <w:tcW w:w="14191" w:type="dxa"/>
            <w:vAlign w:val="center"/>
          </w:tcPr>
          <w:p w:rsidR="00670D02" w:rsidRPr="00C5263F" w:rsidRDefault="00960003" w:rsidP="006D6487">
            <w:pPr>
              <w:adjustRightInd w:val="0"/>
              <w:snapToGrid w:val="0"/>
              <w:spacing w:line="320" w:lineRule="exact"/>
              <w:ind w:left="182" w:hangingChars="76" w:hanging="182"/>
              <w:jc w:val="both"/>
              <w:rPr>
                <w:rFonts w:eastAsia="標楷體"/>
                <w:b/>
              </w:rPr>
            </w:pPr>
            <w:r w:rsidRPr="00C5263F">
              <w:rPr>
                <w:rFonts w:eastAsia="標楷體"/>
              </w:rPr>
              <w:t>5.</w:t>
            </w:r>
            <w:proofErr w:type="gramStart"/>
            <w:r w:rsidRPr="00C5263F">
              <w:rPr>
                <w:rFonts w:eastAsia="標楷體"/>
              </w:rPr>
              <w:t>採</w:t>
            </w:r>
            <w:proofErr w:type="gramEnd"/>
            <w:r w:rsidRPr="00C5263F">
              <w:rPr>
                <w:rFonts w:eastAsia="標楷體"/>
              </w:rPr>
              <w:t>單價決標之採購，契約書除載明契約單價外，並已載明預估需求總數量</w:t>
            </w:r>
            <w:proofErr w:type="gramStart"/>
            <w:r w:rsidR="00B347C1">
              <w:rPr>
                <w:rFonts w:eastAsia="標楷體"/>
              </w:rPr>
              <w:t>（</w:t>
            </w:r>
            <w:proofErr w:type="gramEnd"/>
            <w:r w:rsidRPr="00C5263F">
              <w:rPr>
                <w:rFonts w:eastAsia="標楷體"/>
              </w:rPr>
              <w:t>即：數量上限</w:t>
            </w:r>
            <w:proofErr w:type="gramStart"/>
            <w:r w:rsidR="00B347C1">
              <w:rPr>
                <w:rFonts w:eastAsia="標楷體"/>
              </w:rPr>
              <w:t>）</w:t>
            </w:r>
            <w:proofErr w:type="gramEnd"/>
            <w:r w:rsidRPr="00C5263F">
              <w:rPr>
                <w:rFonts w:eastAsia="標楷體"/>
              </w:rPr>
              <w:t>或契約總價</w:t>
            </w:r>
            <w:proofErr w:type="gramStart"/>
            <w:r w:rsidR="00B347C1">
              <w:rPr>
                <w:rFonts w:eastAsia="標楷體"/>
              </w:rPr>
              <w:t>（</w:t>
            </w:r>
            <w:proofErr w:type="gramEnd"/>
            <w:r w:rsidRPr="00C5263F">
              <w:rPr>
                <w:rFonts w:eastAsia="標楷體"/>
              </w:rPr>
              <w:t>即：金額上限</w:t>
            </w:r>
            <w:proofErr w:type="gramStart"/>
            <w:r w:rsidR="00B347C1">
              <w:rPr>
                <w:rFonts w:eastAsia="標楷體"/>
              </w:rPr>
              <w:t>）</w:t>
            </w:r>
            <w:proofErr w:type="gramEnd"/>
            <w:r w:rsidRPr="00C5263F">
              <w:rPr>
                <w:rFonts w:eastAsia="標楷體"/>
              </w:rPr>
              <w:t>。【「</w:t>
            </w:r>
            <w:r w:rsidRPr="00C5263F">
              <w:rPr>
                <w:rFonts w:eastAsia="標楷體"/>
                <w:b/>
              </w:rPr>
              <w:t>採購契約要項</w:t>
            </w:r>
            <w:r w:rsidRPr="00C5263F">
              <w:rPr>
                <w:rFonts w:eastAsia="標楷體"/>
              </w:rPr>
              <w:t>」</w:t>
            </w:r>
            <w:r w:rsidRPr="00C5263F">
              <w:rPr>
                <w:rFonts w:eastAsia="標楷體"/>
                <w:b/>
              </w:rPr>
              <w:t>第</w:t>
            </w:r>
            <w:r w:rsidRPr="00C5263F">
              <w:rPr>
                <w:rFonts w:eastAsia="標楷體"/>
                <w:b/>
              </w:rPr>
              <w:t>30</w:t>
            </w:r>
            <w:r w:rsidRPr="00C5263F">
              <w:rPr>
                <w:rFonts w:eastAsia="標楷體"/>
                <w:b/>
              </w:rPr>
              <w:t>點】</w:t>
            </w:r>
          </w:p>
        </w:tc>
        <w:tc>
          <w:tcPr>
            <w:tcW w:w="1592" w:type="dxa"/>
            <w:vAlign w:val="center"/>
          </w:tcPr>
          <w:p w:rsidR="00960003" w:rsidRPr="009B7A36" w:rsidRDefault="006D6487" w:rsidP="0018236C">
            <w:pPr>
              <w:adjustRightInd w:val="0"/>
              <w:snapToGrid w:val="0"/>
              <w:spacing w:line="320" w:lineRule="exact"/>
              <w:ind w:left="243" w:hangingChars="76" w:hanging="243"/>
              <w:jc w:val="center"/>
              <w:rPr>
                <w:rFonts w:eastAsia="標楷體"/>
                <w:b/>
                <w:sz w:val="32"/>
                <w:szCs w:val="32"/>
              </w:rPr>
            </w:pPr>
            <w:r w:rsidRPr="009B7A36">
              <w:rPr>
                <w:rFonts w:eastAsia="標楷體"/>
                <w:b/>
                <w:sz w:val="32"/>
                <w:szCs w:val="32"/>
              </w:rPr>
              <w:t>0</w:t>
            </w:r>
          </w:p>
        </w:tc>
      </w:tr>
      <w:tr w:rsidR="00205EF8" w:rsidRPr="00C5263F" w:rsidTr="004368AC">
        <w:trPr>
          <w:jc w:val="center"/>
        </w:trPr>
        <w:tc>
          <w:tcPr>
            <w:tcW w:w="14191" w:type="dxa"/>
            <w:vAlign w:val="center"/>
          </w:tcPr>
          <w:p w:rsidR="00A653D0" w:rsidRPr="00C5263F" w:rsidRDefault="00960003" w:rsidP="000949F6">
            <w:pPr>
              <w:adjustRightInd w:val="0"/>
              <w:snapToGrid w:val="0"/>
              <w:spacing w:line="320" w:lineRule="exact"/>
              <w:ind w:left="182" w:hangingChars="76" w:hanging="182"/>
              <w:jc w:val="both"/>
              <w:rPr>
                <w:rFonts w:eastAsia="標楷體"/>
                <w:b/>
              </w:rPr>
            </w:pPr>
            <w:r w:rsidRPr="00C5263F">
              <w:rPr>
                <w:rFonts w:eastAsia="標楷體"/>
              </w:rPr>
              <w:t>6.</w:t>
            </w:r>
            <w:r w:rsidRPr="00C5263F">
              <w:rPr>
                <w:rFonts w:eastAsia="標楷體"/>
              </w:rPr>
              <w:t>使用工程會之招標投標及簽約三用文件，並無重複規定廠商決標後須至機關簽約，及於契約書</w:t>
            </w:r>
            <w:proofErr w:type="gramStart"/>
            <w:r w:rsidRPr="00C5263F">
              <w:rPr>
                <w:rFonts w:eastAsia="標楷體"/>
              </w:rPr>
              <w:t>最後頁</w:t>
            </w:r>
            <w:proofErr w:type="gramEnd"/>
            <w:r w:rsidRPr="00C5263F">
              <w:rPr>
                <w:rFonts w:eastAsia="標楷體"/>
              </w:rPr>
              <w:t>雙方再簽署用印之錯誤行為態樣。【「</w:t>
            </w:r>
            <w:r w:rsidRPr="00C5263F">
              <w:rPr>
                <w:rFonts w:eastAsia="標楷體"/>
                <w:b/>
              </w:rPr>
              <w:t>政府採購錯誤行為態樣」十</w:t>
            </w:r>
            <w:r w:rsidR="00B347C1">
              <w:rPr>
                <w:rFonts w:eastAsia="標楷體"/>
                <w:b/>
              </w:rPr>
              <w:t>（</w:t>
            </w:r>
            <w:r w:rsidRPr="00C5263F">
              <w:rPr>
                <w:rFonts w:eastAsia="標楷體"/>
                <w:b/>
              </w:rPr>
              <w:t>十二</w:t>
            </w:r>
            <w:r w:rsidR="00B347C1">
              <w:rPr>
                <w:rFonts w:eastAsia="標楷體"/>
                <w:b/>
              </w:rPr>
              <w:t>）</w:t>
            </w:r>
            <w:r w:rsidRPr="00C5263F">
              <w:rPr>
                <w:rFonts w:eastAsia="標楷體"/>
                <w:b/>
              </w:rPr>
              <w:t>】</w:t>
            </w:r>
          </w:p>
        </w:tc>
        <w:tc>
          <w:tcPr>
            <w:tcW w:w="1592" w:type="dxa"/>
            <w:vAlign w:val="center"/>
          </w:tcPr>
          <w:p w:rsidR="00960003" w:rsidRPr="009B7A36" w:rsidRDefault="000949F6" w:rsidP="0018236C">
            <w:pPr>
              <w:adjustRightInd w:val="0"/>
              <w:snapToGrid w:val="0"/>
              <w:spacing w:line="320" w:lineRule="exact"/>
              <w:ind w:left="243" w:hangingChars="76" w:hanging="243"/>
              <w:jc w:val="center"/>
              <w:rPr>
                <w:rFonts w:eastAsia="標楷體"/>
                <w:b/>
                <w:sz w:val="32"/>
                <w:szCs w:val="32"/>
              </w:rPr>
            </w:pPr>
            <w:r w:rsidRPr="009B7A36">
              <w:rPr>
                <w:rFonts w:eastAsia="標楷體"/>
                <w:b/>
                <w:sz w:val="32"/>
                <w:szCs w:val="32"/>
              </w:rPr>
              <w:t>0</w:t>
            </w:r>
          </w:p>
        </w:tc>
      </w:tr>
      <w:tr w:rsidR="00205EF8" w:rsidRPr="00C5263F" w:rsidTr="004368AC">
        <w:trPr>
          <w:jc w:val="center"/>
        </w:trPr>
        <w:tc>
          <w:tcPr>
            <w:tcW w:w="14191" w:type="dxa"/>
            <w:vAlign w:val="center"/>
          </w:tcPr>
          <w:p w:rsidR="00960003" w:rsidRPr="00C5263F" w:rsidRDefault="00960003" w:rsidP="00A17187">
            <w:pPr>
              <w:adjustRightInd w:val="0"/>
              <w:snapToGrid w:val="0"/>
              <w:spacing w:line="320" w:lineRule="exact"/>
              <w:ind w:left="480" w:hangingChars="200" w:hanging="480"/>
              <w:jc w:val="both"/>
              <w:rPr>
                <w:rFonts w:eastAsia="標楷體"/>
              </w:rPr>
            </w:pPr>
            <w:r w:rsidRPr="00C5263F">
              <w:rPr>
                <w:rFonts w:eastAsia="標楷體"/>
              </w:rPr>
              <w:t>7</w:t>
            </w:r>
            <w:r w:rsidR="003B4F6C" w:rsidRPr="00C5263F">
              <w:rPr>
                <w:rFonts w:eastAsia="標楷體"/>
              </w:rPr>
              <w:t>-1</w:t>
            </w:r>
            <w:r w:rsidRPr="00C5263F">
              <w:rPr>
                <w:rFonts w:eastAsia="標楷體"/>
              </w:rPr>
              <w:t>.</w:t>
            </w:r>
            <w:r w:rsidRPr="00C5263F">
              <w:rPr>
                <w:rFonts w:eastAsia="標楷體"/>
                <w:u w:val="single"/>
              </w:rPr>
              <w:t>公告金額以上</w:t>
            </w:r>
            <w:r w:rsidRPr="00C5263F">
              <w:rPr>
                <w:rFonts w:eastAsia="標楷體"/>
              </w:rPr>
              <w:t>之採購，已於決標日起</w:t>
            </w:r>
            <w:r w:rsidRPr="00C5263F">
              <w:rPr>
                <w:rFonts w:eastAsia="標楷體"/>
              </w:rPr>
              <w:t>30</w:t>
            </w:r>
            <w:r w:rsidRPr="00C5263F">
              <w:rPr>
                <w:rFonts w:eastAsia="標楷體"/>
              </w:rPr>
              <w:t>日內，將決標結果刊登決標公告及書面通知各投標廠商，無法決標者亦同。決標結果書面通知符合細則第</w:t>
            </w:r>
            <w:r w:rsidRPr="00C5263F">
              <w:rPr>
                <w:rFonts w:eastAsia="標楷體"/>
              </w:rPr>
              <w:t>85</w:t>
            </w:r>
            <w:r w:rsidRPr="00C5263F">
              <w:rPr>
                <w:rFonts w:eastAsia="標楷體"/>
              </w:rPr>
              <w:t>條應記載事項。【</w:t>
            </w:r>
            <w:r w:rsidRPr="00C5263F">
              <w:rPr>
                <w:rFonts w:eastAsia="標楷體"/>
                <w:b/>
              </w:rPr>
              <w:t>採購法第</w:t>
            </w:r>
            <w:r w:rsidRPr="00C5263F">
              <w:rPr>
                <w:rFonts w:eastAsia="標楷體"/>
                <w:b/>
              </w:rPr>
              <w:t>61</w:t>
            </w:r>
            <w:r w:rsidRPr="00C5263F">
              <w:rPr>
                <w:rFonts w:eastAsia="標楷體"/>
                <w:b/>
              </w:rPr>
              <w:t>條、施行細則第</w:t>
            </w:r>
            <w:r w:rsidRPr="00C5263F">
              <w:rPr>
                <w:rFonts w:eastAsia="標楷體"/>
                <w:b/>
              </w:rPr>
              <w:t>84</w:t>
            </w:r>
            <w:r w:rsidRPr="00C5263F">
              <w:rPr>
                <w:rFonts w:eastAsia="標楷體"/>
                <w:b/>
              </w:rPr>
              <w:t>條第</w:t>
            </w:r>
            <w:r w:rsidRPr="00C5263F">
              <w:rPr>
                <w:rFonts w:eastAsia="標楷體"/>
                <w:b/>
              </w:rPr>
              <w:t>3</w:t>
            </w:r>
            <w:r w:rsidRPr="00C5263F">
              <w:rPr>
                <w:rFonts w:eastAsia="標楷體"/>
                <w:b/>
              </w:rPr>
              <w:t>項、第</w:t>
            </w:r>
            <w:r w:rsidRPr="00C5263F">
              <w:rPr>
                <w:rFonts w:eastAsia="標楷體"/>
                <w:b/>
              </w:rPr>
              <w:t>85</w:t>
            </w:r>
            <w:r w:rsidRPr="00C5263F">
              <w:rPr>
                <w:rFonts w:eastAsia="標楷體"/>
                <w:b/>
              </w:rPr>
              <w:t>條】</w:t>
            </w:r>
          </w:p>
          <w:p w:rsidR="00960003" w:rsidRPr="00C5263F" w:rsidRDefault="003B4F6C" w:rsidP="009435CD">
            <w:pPr>
              <w:adjustRightInd w:val="0"/>
              <w:snapToGrid w:val="0"/>
              <w:spacing w:line="320" w:lineRule="exact"/>
              <w:ind w:left="446" w:hangingChars="186" w:hanging="446"/>
              <w:jc w:val="both"/>
              <w:rPr>
                <w:rFonts w:eastAsia="標楷體"/>
              </w:rPr>
            </w:pPr>
            <w:r w:rsidRPr="00C5263F">
              <w:rPr>
                <w:rFonts w:eastAsia="標楷體"/>
              </w:rPr>
              <w:t xml:space="preserve">7-2. </w:t>
            </w:r>
            <w:r w:rsidR="00960003" w:rsidRPr="00C5263F">
              <w:rPr>
                <w:rFonts w:eastAsia="標楷體"/>
                <w:u w:val="single"/>
              </w:rPr>
              <w:t>未達公告金額而逾公告金額十分之一</w:t>
            </w:r>
            <w:r w:rsidR="00960003" w:rsidRPr="00C5263F">
              <w:rPr>
                <w:rFonts w:eastAsia="標楷體"/>
              </w:rPr>
              <w:t>之採購，已於決標日起</w:t>
            </w:r>
            <w:r w:rsidR="00960003" w:rsidRPr="00C5263F">
              <w:rPr>
                <w:rFonts w:eastAsia="標楷體"/>
              </w:rPr>
              <w:t>30</w:t>
            </w:r>
            <w:r w:rsidR="00960003" w:rsidRPr="00C5263F">
              <w:rPr>
                <w:rFonts w:eastAsia="標楷體"/>
              </w:rPr>
              <w:t>日內，辦理決標資料定期彙送。</w:t>
            </w:r>
            <w:proofErr w:type="gramStart"/>
            <w:r w:rsidR="00960003" w:rsidRPr="00C5263F">
              <w:rPr>
                <w:rFonts w:eastAsia="標楷體"/>
              </w:rPr>
              <w:t>【</w:t>
            </w:r>
            <w:proofErr w:type="gramEnd"/>
            <w:r w:rsidR="00960003" w:rsidRPr="00C5263F">
              <w:rPr>
                <w:rFonts w:eastAsia="標楷體"/>
                <w:b/>
              </w:rPr>
              <w:t>採購法第</w:t>
            </w:r>
            <w:r w:rsidR="00960003" w:rsidRPr="00C5263F">
              <w:rPr>
                <w:rFonts w:eastAsia="標楷體"/>
                <w:b/>
              </w:rPr>
              <w:t>62</w:t>
            </w:r>
            <w:r w:rsidR="00960003" w:rsidRPr="00C5263F">
              <w:rPr>
                <w:rFonts w:eastAsia="標楷體"/>
                <w:b/>
              </w:rPr>
              <w:t>條、施行細則第</w:t>
            </w:r>
            <w:r w:rsidR="00960003" w:rsidRPr="00C5263F">
              <w:rPr>
                <w:rFonts w:eastAsia="標楷體"/>
                <w:b/>
              </w:rPr>
              <w:t>84</w:t>
            </w:r>
            <w:r w:rsidR="00960003" w:rsidRPr="00C5263F">
              <w:rPr>
                <w:rFonts w:eastAsia="標楷體"/>
                <w:b/>
              </w:rPr>
              <w:t>條第</w:t>
            </w:r>
            <w:r w:rsidR="00960003" w:rsidRPr="00C5263F">
              <w:rPr>
                <w:rFonts w:eastAsia="標楷體"/>
                <w:b/>
              </w:rPr>
              <w:t>3</w:t>
            </w:r>
            <w:r w:rsidR="00960003" w:rsidRPr="00C5263F">
              <w:rPr>
                <w:rFonts w:eastAsia="標楷體"/>
                <w:b/>
              </w:rPr>
              <w:t>項、第</w:t>
            </w:r>
            <w:r w:rsidR="00960003" w:rsidRPr="00C5263F">
              <w:rPr>
                <w:rFonts w:eastAsia="標楷體"/>
                <w:b/>
              </w:rPr>
              <w:t>85</w:t>
            </w:r>
            <w:r w:rsidR="00960003" w:rsidRPr="00C5263F">
              <w:rPr>
                <w:rFonts w:eastAsia="標楷體"/>
                <w:b/>
              </w:rPr>
              <w:t>條；工程會</w:t>
            </w:r>
            <w:r w:rsidR="00960003" w:rsidRPr="00C5263F">
              <w:rPr>
                <w:rFonts w:eastAsia="標楷體"/>
                <w:b/>
              </w:rPr>
              <w:t>99</w:t>
            </w:r>
            <w:r w:rsidR="00960003" w:rsidRPr="00C5263F">
              <w:rPr>
                <w:rFonts w:eastAsia="標楷體"/>
                <w:b/>
              </w:rPr>
              <w:t>年</w:t>
            </w:r>
            <w:r w:rsidR="00960003" w:rsidRPr="00C5263F">
              <w:rPr>
                <w:rFonts w:eastAsia="標楷體"/>
                <w:b/>
              </w:rPr>
              <w:t>5</w:t>
            </w:r>
            <w:r w:rsidR="00960003" w:rsidRPr="00C5263F">
              <w:rPr>
                <w:rFonts w:eastAsia="標楷體"/>
                <w:b/>
              </w:rPr>
              <w:t>月</w:t>
            </w:r>
            <w:r w:rsidR="00960003" w:rsidRPr="00C5263F">
              <w:rPr>
                <w:rFonts w:eastAsia="標楷體"/>
                <w:b/>
              </w:rPr>
              <w:t>25</w:t>
            </w:r>
            <w:r w:rsidR="00960003" w:rsidRPr="00C5263F">
              <w:rPr>
                <w:rFonts w:eastAsia="標楷體"/>
                <w:b/>
              </w:rPr>
              <w:t>日</w:t>
            </w:r>
            <w:proofErr w:type="gramStart"/>
            <w:r w:rsidR="00960003" w:rsidRPr="00C5263F">
              <w:rPr>
                <w:rFonts w:eastAsia="標楷體"/>
                <w:b/>
              </w:rPr>
              <w:t>工程企字第</w:t>
            </w:r>
            <w:r w:rsidR="00960003" w:rsidRPr="00C5263F">
              <w:rPr>
                <w:rFonts w:eastAsia="標楷體"/>
                <w:b/>
              </w:rPr>
              <w:t>09900208500</w:t>
            </w:r>
            <w:r w:rsidR="00960003" w:rsidRPr="00C5263F">
              <w:rPr>
                <w:rFonts w:eastAsia="標楷體"/>
                <w:b/>
              </w:rPr>
              <w:t>號</w:t>
            </w:r>
            <w:proofErr w:type="gramEnd"/>
            <w:r w:rsidR="00960003" w:rsidRPr="00C5263F">
              <w:rPr>
                <w:rFonts w:eastAsia="標楷體"/>
                <w:b/>
              </w:rPr>
              <w:t>函</w:t>
            </w:r>
            <w:proofErr w:type="gramStart"/>
            <w:r w:rsidR="00960003" w:rsidRPr="00C5263F">
              <w:rPr>
                <w:rFonts w:eastAsia="標楷體"/>
              </w:rPr>
              <w:t>】</w:t>
            </w:r>
            <w:proofErr w:type="gramEnd"/>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FF6024" w:rsidRPr="00C5263F" w:rsidRDefault="00903AB3" w:rsidP="00A17187">
            <w:pPr>
              <w:adjustRightInd w:val="0"/>
              <w:snapToGrid w:val="0"/>
              <w:spacing w:line="320" w:lineRule="exact"/>
              <w:jc w:val="both"/>
              <w:rPr>
                <w:rFonts w:eastAsia="標楷體"/>
                <w:color w:val="0070C0"/>
              </w:rPr>
            </w:pPr>
            <w:r w:rsidRPr="00C5263F">
              <w:rPr>
                <w:rFonts w:eastAsia="標楷體"/>
                <w:color w:val="0070C0"/>
              </w:rPr>
              <w:t>1</w:t>
            </w:r>
            <w:r w:rsidR="00FF6024" w:rsidRPr="00C5263F">
              <w:rPr>
                <w:rFonts w:eastAsia="標楷體"/>
                <w:color w:val="0070C0"/>
              </w:rPr>
              <w:t>.</w:t>
            </w:r>
            <w:r w:rsidR="00FF6024" w:rsidRPr="00C5263F">
              <w:rPr>
                <w:rFonts w:eastAsia="標楷體"/>
                <w:color w:val="0070C0"/>
              </w:rPr>
              <w:t>未將決標結果書面通知未得標廠商。</w:t>
            </w:r>
          </w:p>
          <w:p w:rsidR="008F7F68" w:rsidRPr="00C5263F" w:rsidRDefault="00903AB3" w:rsidP="00A17187">
            <w:pPr>
              <w:adjustRightInd w:val="0"/>
              <w:snapToGrid w:val="0"/>
              <w:spacing w:line="320" w:lineRule="exact"/>
              <w:jc w:val="both"/>
              <w:rPr>
                <w:rFonts w:eastAsia="標楷體"/>
                <w:color w:val="0070C0"/>
              </w:rPr>
            </w:pPr>
            <w:r w:rsidRPr="00C5263F">
              <w:rPr>
                <w:rFonts w:eastAsia="標楷體"/>
                <w:color w:val="0070C0"/>
              </w:rPr>
              <w:t>2</w:t>
            </w:r>
            <w:r w:rsidR="00FF6024" w:rsidRPr="00C5263F">
              <w:rPr>
                <w:rFonts w:eastAsia="標楷體"/>
                <w:color w:val="0070C0"/>
              </w:rPr>
              <w:t>.</w:t>
            </w:r>
            <w:r w:rsidR="008B447D" w:rsidRPr="00C5263F">
              <w:rPr>
                <w:rFonts w:eastAsia="標楷體"/>
                <w:color w:val="0070C0"/>
              </w:rPr>
              <w:t>決標結果書面通知</w:t>
            </w:r>
            <w:r w:rsidR="00A17187" w:rsidRPr="00C5263F">
              <w:rPr>
                <w:rFonts w:eastAsia="標楷體"/>
                <w:color w:val="0070C0"/>
              </w:rPr>
              <w:t>，</w:t>
            </w:r>
            <w:r w:rsidR="00D5206E" w:rsidRPr="00C5263F">
              <w:rPr>
                <w:rFonts w:eastAsia="標楷體"/>
                <w:color w:val="0070C0"/>
              </w:rPr>
              <w:t>未依施行細則第</w:t>
            </w:r>
            <w:r w:rsidR="00D5206E" w:rsidRPr="00C5263F">
              <w:rPr>
                <w:rFonts w:eastAsia="標楷體"/>
                <w:color w:val="0070C0"/>
              </w:rPr>
              <w:t>85</w:t>
            </w:r>
            <w:r w:rsidR="00D5206E" w:rsidRPr="00C5263F">
              <w:rPr>
                <w:rFonts w:eastAsia="標楷體"/>
                <w:color w:val="0070C0"/>
              </w:rPr>
              <w:t>條第</w:t>
            </w:r>
            <w:r w:rsidR="00D5206E" w:rsidRPr="00C5263F">
              <w:rPr>
                <w:rFonts w:eastAsia="標楷體"/>
                <w:color w:val="0070C0"/>
              </w:rPr>
              <w:t>1</w:t>
            </w:r>
            <w:r w:rsidR="00D5206E" w:rsidRPr="00C5263F">
              <w:rPr>
                <w:rFonts w:eastAsia="標楷體"/>
                <w:color w:val="0070C0"/>
              </w:rPr>
              <w:t>項規定載明各款應記載事項</w:t>
            </w:r>
            <w:r w:rsidR="00FF6024" w:rsidRPr="00C5263F">
              <w:rPr>
                <w:rFonts w:eastAsia="標楷體"/>
                <w:color w:val="0070C0"/>
              </w:rPr>
              <w:t>。</w:t>
            </w:r>
          </w:p>
          <w:p w:rsidR="00903AB3" w:rsidRPr="00092A49" w:rsidRDefault="00903AB3" w:rsidP="002C1494">
            <w:pPr>
              <w:adjustRightInd w:val="0"/>
              <w:snapToGrid w:val="0"/>
              <w:spacing w:line="320" w:lineRule="exact"/>
              <w:jc w:val="both"/>
              <w:rPr>
                <w:rFonts w:eastAsia="標楷體"/>
                <w:color w:val="0070C0"/>
              </w:rPr>
            </w:pPr>
            <w:r w:rsidRPr="00C5263F">
              <w:rPr>
                <w:rFonts w:eastAsia="標楷體"/>
                <w:color w:val="0070C0"/>
              </w:rPr>
              <w:t>3</w:t>
            </w:r>
            <w:r w:rsidR="008F7F68" w:rsidRPr="00C5263F">
              <w:rPr>
                <w:rFonts w:eastAsia="標楷體"/>
                <w:color w:val="0070C0"/>
              </w:rPr>
              <w:t>.</w:t>
            </w:r>
            <w:r w:rsidR="002C1494" w:rsidRPr="00C5263F">
              <w:rPr>
                <w:rFonts w:eastAsia="標楷體"/>
                <w:color w:val="0070C0"/>
              </w:rPr>
              <w:t xml:space="preserve"> </w:t>
            </w:r>
            <w:r w:rsidR="002C1494" w:rsidRPr="00C5263F">
              <w:rPr>
                <w:rFonts w:eastAsia="標楷體"/>
                <w:color w:val="0070C0"/>
              </w:rPr>
              <w:t>未於</w:t>
            </w:r>
            <w:r w:rsidR="002C1494">
              <w:rPr>
                <w:rFonts w:eastAsia="標楷體" w:hint="eastAsia"/>
                <w:color w:val="0070C0"/>
              </w:rPr>
              <w:t>規定期限</w:t>
            </w:r>
            <w:r w:rsidR="002C1494" w:rsidRPr="00C5263F">
              <w:rPr>
                <w:rFonts w:eastAsia="標楷體"/>
                <w:color w:val="0070C0"/>
              </w:rPr>
              <w:t>內刊登</w:t>
            </w:r>
            <w:r w:rsidR="008F7F68" w:rsidRPr="00C5263F">
              <w:rPr>
                <w:rFonts w:eastAsia="標楷體"/>
                <w:color w:val="0070C0"/>
              </w:rPr>
              <w:t>決標</w:t>
            </w:r>
            <w:r w:rsidR="008F7F68" w:rsidRPr="00C5263F">
              <w:rPr>
                <w:rFonts w:eastAsia="標楷體"/>
                <w:color w:val="0070C0"/>
              </w:rPr>
              <w:t>/</w:t>
            </w:r>
            <w:r w:rsidR="000949F6" w:rsidRPr="00C5263F">
              <w:rPr>
                <w:rFonts w:eastAsia="標楷體"/>
                <w:color w:val="0070C0"/>
              </w:rPr>
              <w:t>無法決標公告</w:t>
            </w:r>
            <w:r w:rsidR="008F7F68" w:rsidRPr="00C5263F">
              <w:rPr>
                <w:rFonts w:eastAsia="標楷體"/>
                <w:color w:val="0070C0"/>
              </w:rPr>
              <w:t>。</w:t>
            </w:r>
          </w:p>
        </w:tc>
        <w:tc>
          <w:tcPr>
            <w:tcW w:w="1592" w:type="dxa"/>
            <w:vAlign w:val="center"/>
          </w:tcPr>
          <w:p w:rsidR="00960003" w:rsidRPr="00745585" w:rsidRDefault="00AC047F" w:rsidP="00A17187">
            <w:pPr>
              <w:adjustRightInd w:val="0"/>
              <w:snapToGrid w:val="0"/>
              <w:spacing w:line="320" w:lineRule="exact"/>
              <w:jc w:val="center"/>
              <w:rPr>
                <w:rFonts w:eastAsia="標楷體"/>
                <w:b/>
                <w:sz w:val="32"/>
                <w:szCs w:val="32"/>
              </w:rPr>
            </w:pPr>
            <w:r>
              <w:rPr>
                <w:rFonts w:eastAsia="標楷體" w:hint="eastAsia"/>
                <w:b/>
                <w:sz w:val="32"/>
                <w:szCs w:val="32"/>
              </w:rPr>
              <w:t>9</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b/>
              </w:rPr>
            </w:pPr>
            <w:r w:rsidRPr="00C5263F">
              <w:rPr>
                <w:rFonts w:eastAsia="標楷體"/>
              </w:rPr>
              <w:t>8.</w:t>
            </w:r>
            <w:proofErr w:type="gramStart"/>
            <w:r w:rsidRPr="00C5263F">
              <w:rPr>
                <w:rFonts w:eastAsia="標楷體"/>
              </w:rPr>
              <w:t>採</w:t>
            </w:r>
            <w:proofErr w:type="gramEnd"/>
            <w:r w:rsidRPr="00C5263F">
              <w:rPr>
                <w:rFonts w:eastAsia="標楷體"/>
              </w:rPr>
              <w:t>單價決標之案件，決標公告刊登之決標金額，已正確登載為「單價乘以預估數量」之「總金額」。【</w:t>
            </w:r>
            <w:r w:rsidRPr="00C5263F">
              <w:rPr>
                <w:rFonts w:eastAsia="標楷體"/>
                <w:b/>
              </w:rPr>
              <w:t>政府採購公告及公報發行辦法第</w:t>
            </w:r>
            <w:r w:rsidRPr="00C5263F">
              <w:rPr>
                <w:rFonts w:eastAsia="標楷體"/>
                <w:b/>
              </w:rPr>
              <w:t>13</w:t>
            </w:r>
            <w:r w:rsidRPr="00C5263F">
              <w:rPr>
                <w:rFonts w:eastAsia="標楷體"/>
                <w:b/>
              </w:rPr>
              <w:t>條第</w:t>
            </w:r>
            <w:r w:rsidRPr="00C5263F">
              <w:rPr>
                <w:rFonts w:eastAsia="標楷體"/>
                <w:b/>
              </w:rPr>
              <w:t>1</w:t>
            </w:r>
            <w:r w:rsidRPr="00C5263F">
              <w:rPr>
                <w:rFonts w:eastAsia="標楷體"/>
                <w:b/>
              </w:rPr>
              <w:t>項第</w:t>
            </w:r>
            <w:r w:rsidRPr="00C5263F">
              <w:rPr>
                <w:rFonts w:eastAsia="標楷體"/>
                <w:b/>
              </w:rPr>
              <w:t>6</w:t>
            </w:r>
            <w:r w:rsidRPr="00C5263F">
              <w:rPr>
                <w:rFonts w:eastAsia="標楷體"/>
                <w:b/>
              </w:rPr>
              <w:t>款】</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C37FEE" w:rsidRPr="00C5263F" w:rsidRDefault="002C1494" w:rsidP="002C1494">
            <w:pPr>
              <w:adjustRightInd w:val="0"/>
              <w:snapToGrid w:val="0"/>
              <w:spacing w:line="320" w:lineRule="exact"/>
              <w:ind w:left="2"/>
              <w:jc w:val="both"/>
              <w:rPr>
                <w:rFonts w:eastAsia="標楷體"/>
                <w:color w:val="0070C0"/>
              </w:rPr>
            </w:pPr>
            <w:proofErr w:type="gramStart"/>
            <w:r w:rsidRPr="002C1494">
              <w:rPr>
                <w:rFonts w:eastAsia="標楷體"/>
                <w:color w:val="0070C0"/>
              </w:rPr>
              <w:t>採</w:t>
            </w:r>
            <w:proofErr w:type="gramEnd"/>
            <w:r w:rsidRPr="002C1494">
              <w:rPr>
                <w:rFonts w:eastAsia="標楷體"/>
                <w:color w:val="0070C0"/>
              </w:rPr>
              <w:t>單價決標之案件，</w:t>
            </w:r>
            <w:r w:rsidR="008B447D" w:rsidRPr="00C5263F">
              <w:rPr>
                <w:rFonts w:eastAsia="標楷體"/>
                <w:color w:val="0070C0"/>
              </w:rPr>
              <w:t>決</w:t>
            </w:r>
            <w:r w:rsidR="00FF6024" w:rsidRPr="00C5263F">
              <w:rPr>
                <w:rFonts w:eastAsia="標楷體"/>
                <w:color w:val="0070C0"/>
              </w:rPr>
              <w:t>標公告</w:t>
            </w:r>
            <w:r w:rsidR="008B447D" w:rsidRPr="00C5263F">
              <w:rPr>
                <w:rFonts w:eastAsia="標楷體"/>
                <w:color w:val="0070C0"/>
              </w:rPr>
              <w:t>「</w:t>
            </w:r>
            <w:r w:rsidR="00FF6024" w:rsidRPr="00C5263F">
              <w:rPr>
                <w:rFonts w:eastAsia="標楷體"/>
                <w:color w:val="0070C0"/>
              </w:rPr>
              <w:t>是否以單價及預估需求數量之乘積決定最低標</w:t>
            </w:r>
            <w:r w:rsidR="008B447D" w:rsidRPr="00C5263F">
              <w:rPr>
                <w:rFonts w:eastAsia="標楷體"/>
                <w:color w:val="0070C0"/>
              </w:rPr>
              <w:t>」</w:t>
            </w:r>
            <w:r w:rsidR="00FF6024" w:rsidRPr="00C5263F">
              <w:rPr>
                <w:rFonts w:eastAsia="標楷體"/>
                <w:color w:val="0070C0"/>
              </w:rPr>
              <w:t>及</w:t>
            </w:r>
            <w:r w:rsidR="008B447D" w:rsidRPr="00C5263F">
              <w:rPr>
                <w:rFonts w:eastAsia="標楷體"/>
                <w:color w:val="0070C0"/>
              </w:rPr>
              <w:t>「</w:t>
            </w:r>
            <w:r w:rsidR="00FF6024" w:rsidRPr="00C5263F">
              <w:rPr>
                <w:rFonts w:eastAsia="標楷體"/>
                <w:color w:val="0070C0"/>
              </w:rPr>
              <w:t>決標金額是否係依預估條件估算之預估金額</w:t>
            </w:r>
            <w:r w:rsidR="008B447D" w:rsidRPr="00C5263F">
              <w:rPr>
                <w:rFonts w:eastAsia="標楷體"/>
                <w:color w:val="0070C0"/>
              </w:rPr>
              <w:t>」</w:t>
            </w:r>
            <w:r w:rsidR="00FF6024" w:rsidRPr="00C5263F">
              <w:rPr>
                <w:rFonts w:eastAsia="標楷體"/>
                <w:color w:val="0070C0"/>
              </w:rPr>
              <w:t>等欄位，誤</w:t>
            </w:r>
            <w:proofErr w:type="gramStart"/>
            <w:r w:rsidR="00FF6024" w:rsidRPr="00C5263F">
              <w:rPr>
                <w:rFonts w:eastAsia="標楷體"/>
                <w:color w:val="0070C0"/>
              </w:rPr>
              <w:t>勾選為否</w:t>
            </w:r>
            <w:proofErr w:type="gramEnd"/>
            <w:r w:rsidR="008B447D" w:rsidRPr="00C5263F">
              <w:rPr>
                <w:rFonts w:eastAsia="標楷體"/>
                <w:color w:val="0070C0"/>
              </w:rPr>
              <w:t>。</w:t>
            </w:r>
          </w:p>
        </w:tc>
        <w:tc>
          <w:tcPr>
            <w:tcW w:w="1592" w:type="dxa"/>
            <w:vAlign w:val="center"/>
          </w:tcPr>
          <w:p w:rsidR="00960003" w:rsidRPr="001440B6" w:rsidRDefault="001440B6" w:rsidP="0018236C">
            <w:pPr>
              <w:adjustRightInd w:val="0"/>
              <w:snapToGrid w:val="0"/>
              <w:spacing w:line="320" w:lineRule="exact"/>
              <w:ind w:left="243" w:hangingChars="76" w:hanging="243"/>
              <w:jc w:val="center"/>
              <w:rPr>
                <w:rFonts w:eastAsia="標楷體"/>
                <w:b/>
                <w:sz w:val="32"/>
                <w:szCs w:val="32"/>
              </w:rPr>
            </w:pPr>
            <w:r w:rsidRPr="001440B6">
              <w:rPr>
                <w:rFonts w:eastAsia="標楷體" w:hint="eastAsia"/>
                <w:b/>
                <w:sz w:val="32"/>
                <w:szCs w:val="32"/>
              </w:rPr>
              <w:t>2</w:t>
            </w:r>
          </w:p>
        </w:tc>
      </w:tr>
      <w:tr w:rsidR="00205EF8" w:rsidRPr="00C5263F" w:rsidTr="004368AC">
        <w:trPr>
          <w:jc w:val="center"/>
        </w:trPr>
        <w:tc>
          <w:tcPr>
            <w:tcW w:w="14191" w:type="dxa"/>
            <w:vAlign w:val="center"/>
          </w:tcPr>
          <w:p w:rsidR="00960003" w:rsidRPr="00C5263F" w:rsidRDefault="00960003" w:rsidP="00A17187">
            <w:pPr>
              <w:adjustRightInd w:val="0"/>
              <w:snapToGrid w:val="0"/>
              <w:spacing w:line="320" w:lineRule="exact"/>
              <w:ind w:left="240" w:hangingChars="100" w:hanging="240"/>
              <w:jc w:val="both"/>
              <w:rPr>
                <w:rFonts w:eastAsia="標楷體"/>
              </w:rPr>
            </w:pPr>
            <w:r w:rsidRPr="00C5263F">
              <w:rPr>
                <w:rFonts w:eastAsia="標楷體"/>
              </w:rPr>
              <w:t>9.</w:t>
            </w:r>
            <w:r w:rsidRPr="00C5263F">
              <w:rPr>
                <w:rFonts w:eastAsia="標楷體"/>
              </w:rPr>
              <w:t>決標公告登載之履約期限與契約書之履約期限一致。</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A653D0" w:rsidRPr="00C5263F" w:rsidRDefault="00FF6024" w:rsidP="00A17187">
            <w:pPr>
              <w:adjustRightInd w:val="0"/>
              <w:snapToGrid w:val="0"/>
              <w:spacing w:line="320" w:lineRule="exact"/>
              <w:ind w:left="240" w:hangingChars="100" w:hanging="240"/>
              <w:jc w:val="both"/>
              <w:rPr>
                <w:rFonts w:eastAsia="標楷體"/>
              </w:rPr>
            </w:pPr>
            <w:r w:rsidRPr="00C5263F">
              <w:rPr>
                <w:rFonts w:eastAsia="標楷體"/>
                <w:color w:val="0070C0"/>
              </w:rPr>
              <w:t>決標公告登載之履約期限與契約規定之履約期限不一致。</w:t>
            </w:r>
          </w:p>
        </w:tc>
        <w:tc>
          <w:tcPr>
            <w:tcW w:w="1592" w:type="dxa"/>
            <w:vAlign w:val="center"/>
          </w:tcPr>
          <w:p w:rsidR="00960003" w:rsidRPr="00745585" w:rsidRDefault="001440B6" w:rsidP="00A17187">
            <w:pPr>
              <w:adjustRightInd w:val="0"/>
              <w:snapToGrid w:val="0"/>
              <w:spacing w:line="320" w:lineRule="exact"/>
              <w:jc w:val="center"/>
              <w:rPr>
                <w:rFonts w:eastAsia="標楷體"/>
                <w:b/>
                <w:sz w:val="32"/>
                <w:szCs w:val="32"/>
              </w:rPr>
            </w:pPr>
            <w:r>
              <w:rPr>
                <w:rFonts w:eastAsia="標楷體" w:hint="eastAsia"/>
                <w:b/>
                <w:sz w:val="32"/>
                <w:szCs w:val="32"/>
              </w:rPr>
              <w:t>1</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293" w:hangingChars="122" w:hanging="293"/>
              <w:jc w:val="both"/>
              <w:rPr>
                <w:rFonts w:eastAsia="標楷體"/>
              </w:rPr>
            </w:pPr>
            <w:r w:rsidRPr="00C5263F">
              <w:rPr>
                <w:rFonts w:eastAsia="標楷體"/>
              </w:rPr>
              <w:t>10.</w:t>
            </w:r>
            <w:r w:rsidRPr="00C5263F">
              <w:rPr>
                <w:rFonts w:eastAsia="標楷體"/>
              </w:rPr>
              <w:t>依採購法第</w:t>
            </w:r>
            <w:r w:rsidRPr="00C5263F">
              <w:rPr>
                <w:rFonts w:eastAsia="標楷體"/>
              </w:rPr>
              <w:t>22</w:t>
            </w:r>
            <w:r w:rsidRPr="00C5263F">
              <w:rPr>
                <w:rFonts w:eastAsia="標楷體"/>
              </w:rPr>
              <w:t>條第</w:t>
            </w:r>
            <w:r w:rsidRPr="00C5263F">
              <w:rPr>
                <w:rFonts w:eastAsia="標楷體"/>
              </w:rPr>
              <w:t>1</w:t>
            </w:r>
            <w:r w:rsidRPr="00C5263F">
              <w:rPr>
                <w:rFonts w:eastAsia="標楷體"/>
              </w:rPr>
              <w:t>項第</w:t>
            </w:r>
            <w:r w:rsidRPr="00C5263F">
              <w:rPr>
                <w:rFonts w:eastAsia="標楷體"/>
              </w:rPr>
              <w:t>7</w:t>
            </w:r>
            <w:r w:rsidRPr="00C5263F">
              <w:rPr>
                <w:rFonts w:eastAsia="標楷體"/>
              </w:rPr>
              <w:t>款規定辦理後續擴充之採購，雖依契約以</w:t>
            </w:r>
            <w:r w:rsidRPr="00C5263F">
              <w:rPr>
                <w:rFonts w:eastAsia="標楷體"/>
                <w:u w:val="single"/>
              </w:rPr>
              <w:t>換文方式</w:t>
            </w:r>
            <w:r w:rsidRPr="00C5263F">
              <w:rPr>
                <w:rFonts w:eastAsia="標楷體"/>
              </w:rPr>
              <w:t>辦理，惟仍須依採購法規定辦理決標</w:t>
            </w:r>
            <w:r w:rsidR="00B347C1">
              <w:rPr>
                <w:rFonts w:eastAsia="標楷體"/>
              </w:rPr>
              <w:t>（</w:t>
            </w:r>
            <w:r w:rsidRPr="00C5263F">
              <w:rPr>
                <w:rFonts w:eastAsia="標楷體"/>
              </w:rPr>
              <w:t>含製作決標紀錄、刊登決標公告或定期彙送</w:t>
            </w:r>
            <w:r w:rsidR="00B347C1">
              <w:rPr>
                <w:rFonts w:eastAsia="標楷體"/>
              </w:rPr>
              <w:t>）</w:t>
            </w:r>
            <w:r w:rsidRPr="00C5263F">
              <w:rPr>
                <w:rFonts w:eastAsia="標楷體"/>
              </w:rPr>
              <w:t>及相關監辦</w:t>
            </w:r>
            <w:r w:rsidR="00B347C1">
              <w:rPr>
                <w:rFonts w:eastAsia="標楷體"/>
              </w:rPr>
              <w:t>（</w:t>
            </w:r>
            <w:r w:rsidRPr="00C5263F">
              <w:rPr>
                <w:rFonts w:eastAsia="標楷體"/>
              </w:rPr>
              <w:t>含報上級監辦</w:t>
            </w:r>
            <w:r w:rsidR="00B347C1">
              <w:rPr>
                <w:rFonts w:eastAsia="標楷體"/>
              </w:rPr>
              <w:t>）</w:t>
            </w:r>
            <w:r w:rsidRPr="00C5263F">
              <w:rPr>
                <w:rFonts w:eastAsia="標楷體"/>
              </w:rPr>
              <w:t>作業。</w:t>
            </w:r>
            <w:proofErr w:type="gramStart"/>
            <w:r w:rsidRPr="00C5263F">
              <w:rPr>
                <w:rFonts w:eastAsia="標楷體"/>
              </w:rPr>
              <w:t>【</w:t>
            </w:r>
            <w:proofErr w:type="gramEnd"/>
            <w:r w:rsidRPr="00C5263F">
              <w:rPr>
                <w:rFonts w:eastAsia="標楷體"/>
                <w:b/>
              </w:rPr>
              <w:t>本部</w:t>
            </w:r>
            <w:r w:rsidRPr="00C5263F">
              <w:rPr>
                <w:rFonts w:eastAsia="標楷體"/>
                <w:b/>
              </w:rPr>
              <w:t>98</w:t>
            </w:r>
            <w:r w:rsidRPr="00C5263F">
              <w:rPr>
                <w:rFonts w:eastAsia="標楷體"/>
                <w:b/>
              </w:rPr>
              <w:t>年</w:t>
            </w:r>
            <w:r w:rsidRPr="00C5263F">
              <w:rPr>
                <w:rFonts w:eastAsia="標楷體"/>
                <w:b/>
              </w:rPr>
              <w:t>12</w:t>
            </w:r>
            <w:r w:rsidRPr="00C5263F">
              <w:rPr>
                <w:rFonts w:eastAsia="標楷體"/>
                <w:b/>
              </w:rPr>
              <w:t>月</w:t>
            </w:r>
            <w:r w:rsidRPr="00C5263F">
              <w:rPr>
                <w:rFonts w:eastAsia="標楷體"/>
                <w:b/>
              </w:rPr>
              <w:t>31</w:t>
            </w:r>
            <w:r w:rsidRPr="00C5263F">
              <w:rPr>
                <w:rFonts w:eastAsia="標楷體"/>
                <w:b/>
              </w:rPr>
              <w:t>日衛署秘字第</w:t>
            </w:r>
            <w:r w:rsidRPr="00C5263F">
              <w:rPr>
                <w:rFonts w:eastAsia="標楷體"/>
                <w:b/>
              </w:rPr>
              <w:t>0981561576</w:t>
            </w:r>
            <w:r w:rsidRPr="00C5263F">
              <w:rPr>
                <w:rFonts w:eastAsia="標楷體"/>
                <w:b/>
              </w:rPr>
              <w:t>號函、本部</w:t>
            </w:r>
            <w:r w:rsidRPr="00C5263F">
              <w:rPr>
                <w:rFonts w:eastAsia="標楷體"/>
                <w:b/>
              </w:rPr>
              <w:t>102</w:t>
            </w:r>
            <w:r w:rsidRPr="00C5263F">
              <w:rPr>
                <w:rFonts w:eastAsia="標楷體"/>
                <w:b/>
              </w:rPr>
              <w:t>年</w:t>
            </w:r>
            <w:r w:rsidRPr="00C5263F">
              <w:rPr>
                <w:rFonts w:eastAsia="標楷體"/>
                <w:b/>
              </w:rPr>
              <w:t>8</w:t>
            </w:r>
            <w:r w:rsidRPr="00C5263F">
              <w:rPr>
                <w:rFonts w:eastAsia="標楷體"/>
                <w:b/>
              </w:rPr>
              <w:t>月</w:t>
            </w:r>
            <w:r w:rsidRPr="00C5263F">
              <w:rPr>
                <w:rFonts w:eastAsia="標楷體"/>
                <w:b/>
              </w:rPr>
              <w:t>16</w:t>
            </w:r>
            <w:r w:rsidRPr="00C5263F">
              <w:rPr>
                <w:rFonts w:eastAsia="標楷體"/>
                <w:b/>
              </w:rPr>
              <w:t>日衛部秘字第</w:t>
            </w:r>
            <w:r w:rsidRPr="00C5263F">
              <w:rPr>
                <w:rFonts w:eastAsia="標楷體"/>
                <w:b/>
              </w:rPr>
              <w:t>1022180139</w:t>
            </w:r>
            <w:r w:rsidRPr="00C5263F">
              <w:rPr>
                <w:rFonts w:eastAsia="標楷體"/>
                <w:b/>
              </w:rPr>
              <w:t>號函；採購法第</w:t>
            </w:r>
            <w:r w:rsidRPr="00C5263F">
              <w:rPr>
                <w:rFonts w:eastAsia="標楷體"/>
                <w:b/>
              </w:rPr>
              <w:t>61</w:t>
            </w:r>
            <w:r w:rsidRPr="00C5263F">
              <w:rPr>
                <w:rFonts w:eastAsia="標楷體"/>
                <w:b/>
              </w:rPr>
              <w:t>條、施行細則第</w:t>
            </w:r>
            <w:r w:rsidRPr="00C5263F">
              <w:rPr>
                <w:rFonts w:eastAsia="標楷體"/>
                <w:b/>
              </w:rPr>
              <w:t>84</w:t>
            </w:r>
            <w:r w:rsidRPr="00C5263F">
              <w:rPr>
                <w:rFonts w:eastAsia="標楷體"/>
                <w:b/>
              </w:rPr>
              <w:t>條第</w:t>
            </w:r>
            <w:r w:rsidRPr="00C5263F">
              <w:rPr>
                <w:rFonts w:eastAsia="標楷體"/>
                <w:b/>
              </w:rPr>
              <w:t>4</w:t>
            </w:r>
            <w:r w:rsidRPr="00C5263F">
              <w:rPr>
                <w:rFonts w:eastAsia="標楷體"/>
                <w:b/>
              </w:rPr>
              <w:t>項</w:t>
            </w:r>
            <w:proofErr w:type="gramStart"/>
            <w:r w:rsidRPr="00C5263F">
              <w:rPr>
                <w:rFonts w:eastAsia="標楷體"/>
                <w:b/>
              </w:rPr>
              <w:t>】</w:t>
            </w:r>
            <w:proofErr w:type="gramEnd"/>
          </w:p>
        </w:tc>
        <w:tc>
          <w:tcPr>
            <w:tcW w:w="1592" w:type="dxa"/>
            <w:vAlign w:val="center"/>
          </w:tcPr>
          <w:p w:rsidR="00960003" w:rsidRPr="001440B6" w:rsidRDefault="0072678D" w:rsidP="0018236C">
            <w:pPr>
              <w:adjustRightInd w:val="0"/>
              <w:snapToGrid w:val="0"/>
              <w:spacing w:line="320" w:lineRule="exact"/>
              <w:ind w:left="391" w:hangingChars="122" w:hanging="391"/>
              <w:jc w:val="center"/>
              <w:rPr>
                <w:rFonts w:eastAsia="標楷體"/>
                <w:b/>
                <w:sz w:val="32"/>
                <w:szCs w:val="32"/>
              </w:rPr>
            </w:pPr>
            <w:r w:rsidRPr="001440B6">
              <w:rPr>
                <w:rFonts w:eastAsia="標楷體"/>
                <w:b/>
                <w:sz w:val="32"/>
                <w:szCs w:val="32"/>
              </w:rPr>
              <w:t>0</w:t>
            </w:r>
          </w:p>
        </w:tc>
      </w:tr>
      <w:tr w:rsidR="00205EF8" w:rsidRPr="00C5263F" w:rsidTr="004368AC">
        <w:trPr>
          <w:jc w:val="center"/>
        </w:trPr>
        <w:tc>
          <w:tcPr>
            <w:tcW w:w="14191" w:type="dxa"/>
            <w:shd w:val="clear" w:color="auto" w:fill="DBE5F1"/>
          </w:tcPr>
          <w:p w:rsidR="003B4F6C" w:rsidRPr="00C5263F" w:rsidRDefault="003B4F6C" w:rsidP="00A17187">
            <w:pPr>
              <w:adjustRightInd w:val="0"/>
              <w:snapToGrid w:val="0"/>
              <w:spacing w:line="320" w:lineRule="exact"/>
              <w:jc w:val="both"/>
              <w:rPr>
                <w:rFonts w:eastAsia="標楷體"/>
                <w:b/>
              </w:rPr>
            </w:pPr>
            <w:r w:rsidRPr="00C5263F">
              <w:rPr>
                <w:rFonts w:eastAsia="標楷體"/>
                <w:b/>
              </w:rPr>
              <w:t>其他錯誤行為：</w:t>
            </w:r>
          </w:p>
          <w:p w:rsidR="00CA6456" w:rsidRPr="00C5263F" w:rsidRDefault="0072678D" w:rsidP="00EF0047">
            <w:pPr>
              <w:adjustRightInd w:val="0"/>
              <w:snapToGrid w:val="0"/>
              <w:spacing w:line="320" w:lineRule="exact"/>
              <w:ind w:left="182" w:hangingChars="76" w:hanging="182"/>
              <w:jc w:val="both"/>
              <w:rPr>
                <w:rFonts w:eastAsia="標楷體"/>
                <w:color w:val="0070C0"/>
              </w:rPr>
            </w:pPr>
            <w:r w:rsidRPr="00C5263F">
              <w:rPr>
                <w:rFonts w:eastAsia="標楷體"/>
                <w:color w:val="0070C0"/>
              </w:rPr>
              <w:t>1</w:t>
            </w:r>
            <w:r w:rsidR="00CA6456" w:rsidRPr="00C5263F">
              <w:rPr>
                <w:rFonts w:eastAsia="標楷體"/>
                <w:color w:val="0070C0"/>
              </w:rPr>
              <w:t>.</w:t>
            </w:r>
            <w:proofErr w:type="gramStart"/>
            <w:r w:rsidR="00575C3C" w:rsidRPr="00EF0047">
              <w:rPr>
                <w:rFonts w:ascii="標楷體" w:eastAsia="標楷體" w:hAnsi="標楷體" w:hint="eastAsia"/>
                <w:color w:val="0070C0"/>
              </w:rPr>
              <w:t>比減價格</w:t>
            </w:r>
            <w:proofErr w:type="gramEnd"/>
            <w:r w:rsidR="00575C3C" w:rsidRPr="00EF0047">
              <w:rPr>
                <w:rFonts w:ascii="標楷體" w:eastAsia="標楷體" w:hAnsi="標楷體" w:hint="eastAsia"/>
                <w:color w:val="0070C0"/>
              </w:rPr>
              <w:t>次數</w:t>
            </w:r>
            <w:r w:rsidR="00575C3C">
              <w:rPr>
                <w:rFonts w:ascii="標楷體" w:eastAsia="標楷體" w:hAnsi="標楷體" w:hint="eastAsia"/>
                <w:color w:val="0070C0"/>
              </w:rPr>
              <w:t>逾</w:t>
            </w:r>
            <w:r w:rsidR="00575C3C" w:rsidRPr="00EF0047">
              <w:rPr>
                <w:rFonts w:ascii="標楷體" w:eastAsia="標楷體" w:hAnsi="標楷體" w:hint="eastAsia"/>
                <w:color w:val="0070C0"/>
              </w:rPr>
              <w:t>採</w:t>
            </w:r>
            <w:r w:rsidR="00575C3C" w:rsidRPr="00EF0047">
              <w:rPr>
                <w:rFonts w:eastAsia="標楷體" w:hint="eastAsia"/>
                <w:color w:val="0070C0"/>
              </w:rPr>
              <w:t>購法第</w:t>
            </w:r>
            <w:r w:rsidR="00575C3C" w:rsidRPr="00EF0047">
              <w:rPr>
                <w:rFonts w:eastAsia="標楷體" w:hint="eastAsia"/>
                <w:color w:val="0070C0"/>
              </w:rPr>
              <w:t>53</w:t>
            </w:r>
            <w:r w:rsidR="00575C3C" w:rsidRPr="00EF0047">
              <w:rPr>
                <w:rFonts w:eastAsia="標楷體" w:hint="eastAsia"/>
                <w:color w:val="0070C0"/>
              </w:rPr>
              <w:t>條第</w:t>
            </w:r>
            <w:r w:rsidR="00575C3C" w:rsidRPr="00EF0047">
              <w:rPr>
                <w:rFonts w:eastAsia="標楷體" w:hint="eastAsia"/>
                <w:color w:val="0070C0"/>
              </w:rPr>
              <w:t>1</w:t>
            </w:r>
            <w:r w:rsidR="00575C3C" w:rsidRPr="00EF0047">
              <w:rPr>
                <w:rFonts w:eastAsia="標楷體" w:hint="eastAsia"/>
                <w:color w:val="0070C0"/>
              </w:rPr>
              <w:t>項規定</w:t>
            </w:r>
            <w:r w:rsidR="00575C3C">
              <w:rPr>
                <w:rFonts w:eastAsia="標楷體" w:hint="eastAsia"/>
                <w:color w:val="0070C0"/>
              </w:rPr>
              <w:t>。</w:t>
            </w:r>
          </w:p>
          <w:p w:rsidR="00EF0047" w:rsidRDefault="00575C3C" w:rsidP="00575C3C">
            <w:pPr>
              <w:adjustRightInd w:val="0"/>
              <w:snapToGrid w:val="0"/>
              <w:spacing w:line="320" w:lineRule="exact"/>
              <w:ind w:left="168" w:hangingChars="70" w:hanging="168"/>
              <w:jc w:val="both"/>
              <w:rPr>
                <w:rFonts w:eastAsia="標楷體"/>
                <w:color w:val="0070C0"/>
              </w:rPr>
            </w:pPr>
            <w:r w:rsidRPr="00575C3C">
              <w:rPr>
                <w:rFonts w:eastAsia="標楷體" w:hint="eastAsia"/>
                <w:color w:val="0070C0"/>
              </w:rPr>
              <w:t>2</w:t>
            </w:r>
            <w:r w:rsidR="007A7680" w:rsidRPr="00575C3C">
              <w:rPr>
                <w:rFonts w:eastAsia="標楷體" w:hint="eastAsia"/>
                <w:color w:val="0070C0"/>
              </w:rPr>
              <w:t>.</w:t>
            </w:r>
            <w:r w:rsidRPr="00C5263F">
              <w:rPr>
                <w:rFonts w:eastAsia="標楷體"/>
                <w:color w:val="0070C0"/>
              </w:rPr>
              <w:t>決標公告之「總決標金額」、「</w:t>
            </w:r>
            <w:proofErr w:type="gramStart"/>
            <w:r w:rsidRPr="00C5263F">
              <w:rPr>
                <w:rFonts w:eastAsia="標楷體"/>
                <w:color w:val="0070C0"/>
              </w:rPr>
              <w:t>決標品項</w:t>
            </w:r>
            <w:proofErr w:type="gramEnd"/>
            <w:r w:rsidRPr="00C5263F">
              <w:rPr>
                <w:rFonts w:eastAsia="標楷體"/>
                <w:color w:val="0070C0"/>
              </w:rPr>
              <w:t>」、「得標廠商」、「監辦人員是否派員監辦」、「</w:t>
            </w:r>
            <w:proofErr w:type="gramStart"/>
            <w:r w:rsidRPr="00C5263F">
              <w:rPr>
                <w:rFonts w:eastAsia="標楷體"/>
                <w:color w:val="0070C0"/>
              </w:rPr>
              <w:t>評選序</w:t>
            </w:r>
            <w:proofErr w:type="gramEnd"/>
            <w:r w:rsidRPr="00C5263F">
              <w:rPr>
                <w:rFonts w:eastAsia="標楷體"/>
                <w:color w:val="0070C0"/>
              </w:rPr>
              <w:t>位或總評分」、</w:t>
            </w:r>
            <w:r w:rsidRPr="00D43F44">
              <w:rPr>
                <w:rFonts w:eastAsia="標楷體" w:hint="eastAsia"/>
                <w:color w:val="0070C0"/>
              </w:rPr>
              <w:t>「是否以單價及預估需求數量之乘積決定最低標」</w:t>
            </w:r>
            <w:r>
              <w:rPr>
                <w:rFonts w:eastAsia="標楷體" w:hint="eastAsia"/>
                <w:color w:val="0070C0"/>
              </w:rPr>
              <w:t>、</w:t>
            </w:r>
            <w:r w:rsidRPr="00181D0E">
              <w:rPr>
                <w:rFonts w:eastAsia="標楷體" w:hint="eastAsia"/>
                <w:color w:val="0070C0"/>
              </w:rPr>
              <w:t>「決標金額是否係依預估條件估算之預估金額」</w:t>
            </w:r>
            <w:r w:rsidRPr="00C5263F">
              <w:rPr>
                <w:rFonts w:eastAsia="標楷體"/>
                <w:color w:val="0070C0"/>
              </w:rPr>
              <w:t>等欄位，登載內容錯漏</w:t>
            </w:r>
            <w:r>
              <w:rPr>
                <w:rFonts w:eastAsia="標楷體" w:hint="eastAsia"/>
                <w:color w:val="0070C0"/>
              </w:rPr>
              <w:t>、</w:t>
            </w:r>
            <w:r w:rsidRPr="00C5263F">
              <w:rPr>
                <w:rFonts w:eastAsia="標楷體"/>
                <w:color w:val="0070C0"/>
              </w:rPr>
              <w:t>未符實際。</w:t>
            </w:r>
          </w:p>
          <w:p w:rsidR="00D43F44" w:rsidRPr="00181D0E" w:rsidRDefault="008E7318" w:rsidP="002C1494">
            <w:pPr>
              <w:adjustRightInd w:val="0"/>
              <w:snapToGrid w:val="0"/>
              <w:spacing w:line="320" w:lineRule="exact"/>
              <w:ind w:left="168" w:hangingChars="70" w:hanging="168"/>
              <w:jc w:val="both"/>
              <w:rPr>
                <w:rFonts w:eastAsia="標楷體"/>
                <w:color w:val="0070C0"/>
              </w:rPr>
            </w:pPr>
            <w:r>
              <w:rPr>
                <w:rFonts w:eastAsia="標楷體" w:hint="eastAsia"/>
                <w:color w:val="0070C0"/>
              </w:rPr>
              <w:lastRenderedPageBreak/>
              <w:t>3</w:t>
            </w:r>
            <w:r w:rsidR="007A7680">
              <w:rPr>
                <w:rFonts w:eastAsia="標楷體" w:hint="eastAsia"/>
                <w:color w:val="0070C0"/>
              </w:rPr>
              <w:t>.</w:t>
            </w:r>
            <w:r>
              <w:rPr>
                <w:rFonts w:eastAsia="標楷體" w:hint="eastAsia"/>
                <w:color w:val="0070C0"/>
              </w:rPr>
              <w:t>未依契約約定</w:t>
            </w:r>
            <w:r w:rsidRPr="00575C3C">
              <w:rPr>
                <w:rFonts w:eastAsia="標楷體" w:hint="eastAsia"/>
                <w:color w:val="0070C0"/>
              </w:rPr>
              <w:t>調整決標單價</w:t>
            </w:r>
            <w:r>
              <w:rPr>
                <w:rFonts w:eastAsia="標楷體" w:hint="eastAsia"/>
                <w:color w:val="0070C0"/>
              </w:rPr>
              <w:t>、</w:t>
            </w:r>
            <w:r w:rsidR="00D43F44">
              <w:rPr>
                <w:rFonts w:eastAsia="標楷體" w:hint="eastAsia"/>
                <w:color w:val="0070C0"/>
              </w:rPr>
              <w:t>契約未納入</w:t>
            </w:r>
            <w:r w:rsidR="00D43F44" w:rsidRPr="00D43F44">
              <w:rPr>
                <w:rFonts w:eastAsia="標楷體" w:hint="eastAsia"/>
                <w:color w:val="0070C0"/>
              </w:rPr>
              <w:t>決標調整後之單價分析表</w:t>
            </w:r>
            <w:r w:rsidR="00D43F44">
              <w:rPr>
                <w:rFonts w:eastAsia="標楷體" w:hint="eastAsia"/>
                <w:color w:val="0070C0"/>
              </w:rPr>
              <w:t>。</w:t>
            </w:r>
          </w:p>
        </w:tc>
        <w:tc>
          <w:tcPr>
            <w:tcW w:w="1592" w:type="dxa"/>
            <w:shd w:val="clear" w:color="auto" w:fill="DBE5F1"/>
            <w:vAlign w:val="center"/>
          </w:tcPr>
          <w:p w:rsidR="003B4F6C" w:rsidRPr="00181D0E" w:rsidRDefault="00575C3C" w:rsidP="00A17187">
            <w:pPr>
              <w:adjustRightInd w:val="0"/>
              <w:snapToGrid w:val="0"/>
              <w:spacing w:line="320" w:lineRule="exact"/>
              <w:jc w:val="center"/>
              <w:rPr>
                <w:rFonts w:eastAsia="標楷體"/>
                <w:b/>
                <w:sz w:val="32"/>
                <w:szCs w:val="32"/>
              </w:rPr>
            </w:pPr>
            <w:r>
              <w:rPr>
                <w:rFonts w:eastAsia="標楷體" w:hint="eastAsia"/>
                <w:b/>
                <w:sz w:val="32"/>
                <w:szCs w:val="32"/>
              </w:rPr>
              <w:lastRenderedPageBreak/>
              <w:t>7</w:t>
            </w:r>
          </w:p>
        </w:tc>
      </w:tr>
      <w:tr w:rsidR="00205EF8" w:rsidRPr="00C5263F" w:rsidTr="004368AC">
        <w:trPr>
          <w:jc w:val="center"/>
        </w:trPr>
        <w:tc>
          <w:tcPr>
            <w:tcW w:w="14191" w:type="dxa"/>
            <w:shd w:val="pct20" w:color="auto" w:fill="auto"/>
            <w:vAlign w:val="center"/>
          </w:tcPr>
          <w:p w:rsidR="00B44758" w:rsidRPr="00C5263F" w:rsidRDefault="00B44758" w:rsidP="00A17187">
            <w:pPr>
              <w:adjustRightInd w:val="0"/>
              <w:snapToGrid w:val="0"/>
              <w:spacing w:line="320" w:lineRule="exact"/>
              <w:ind w:left="641" w:hangingChars="200" w:hanging="641"/>
              <w:jc w:val="both"/>
              <w:rPr>
                <w:rFonts w:eastAsia="標楷體"/>
                <w:sz w:val="32"/>
                <w:szCs w:val="32"/>
              </w:rPr>
            </w:pPr>
            <w:r w:rsidRPr="00C5263F">
              <w:rPr>
                <w:rFonts w:eastAsia="標楷體"/>
                <w:b/>
                <w:sz w:val="32"/>
                <w:szCs w:val="32"/>
              </w:rPr>
              <w:t>九、履約階段：</w:t>
            </w:r>
          </w:p>
        </w:tc>
        <w:tc>
          <w:tcPr>
            <w:tcW w:w="1592" w:type="dxa"/>
            <w:shd w:val="pct20" w:color="auto" w:fill="auto"/>
            <w:vAlign w:val="center"/>
          </w:tcPr>
          <w:p w:rsidR="00B44758" w:rsidRPr="00BE5494" w:rsidRDefault="00B44758" w:rsidP="00A17187">
            <w:pPr>
              <w:adjustRightInd w:val="0"/>
              <w:snapToGrid w:val="0"/>
              <w:spacing w:line="320" w:lineRule="exact"/>
              <w:jc w:val="center"/>
              <w:rPr>
                <w:rFonts w:eastAsia="標楷體"/>
                <w:b/>
                <w:color w:val="FF0000"/>
                <w:sz w:val="32"/>
                <w:szCs w:val="32"/>
              </w:rPr>
            </w:pPr>
          </w:p>
        </w:tc>
      </w:tr>
      <w:tr w:rsidR="00205EF8" w:rsidRPr="00C5263F" w:rsidTr="004368AC">
        <w:trPr>
          <w:jc w:val="center"/>
        </w:trPr>
        <w:tc>
          <w:tcPr>
            <w:tcW w:w="14191" w:type="dxa"/>
            <w:shd w:val="pct15" w:color="auto" w:fill="auto"/>
            <w:vAlign w:val="center"/>
          </w:tcPr>
          <w:p w:rsidR="00B44758" w:rsidRPr="00C5263F" w:rsidRDefault="00B347C1" w:rsidP="00A17187">
            <w:pPr>
              <w:adjustRightInd w:val="0"/>
              <w:snapToGrid w:val="0"/>
              <w:spacing w:line="320" w:lineRule="exact"/>
              <w:ind w:left="561" w:hangingChars="200" w:hanging="561"/>
              <w:jc w:val="both"/>
              <w:rPr>
                <w:rFonts w:eastAsia="標楷體"/>
              </w:rPr>
            </w:pPr>
            <w:r>
              <w:rPr>
                <w:rFonts w:eastAsia="標楷體"/>
                <w:b/>
                <w:sz w:val="28"/>
                <w:szCs w:val="28"/>
              </w:rPr>
              <w:t>（</w:t>
            </w:r>
            <w:r w:rsidR="00B44758" w:rsidRPr="00C5263F">
              <w:rPr>
                <w:rFonts w:eastAsia="標楷體"/>
                <w:b/>
                <w:sz w:val="28"/>
                <w:szCs w:val="28"/>
              </w:rPr>
              <w:t>一</w:t>
            </w:r>
            <w:r>
              <w:rPr>
                <w:rFonts w:eastAsia="標楷體"/>
                <w:b/>
                <w:sz w:val="28"/>
                <w:szCs w:val="28"/>
              </w:rPr>
              <w:t>）</w:t>
            </w:r>
            <w:r w:rsidR="00B44758" w:rsidRPr="00C5263F">
              <w:rPr>
                <w:rFonts w:eastAsia="標楷體"/>
                <w:b/>
                <w:sz w:val="28"/>
                <w:szCs w:val="28"/>
              </w:rPr>
              <w:t>契約變更：</w:t>
            </w:r>
          </w:p>
        </w:tc>
        <w:tc>
          <w:tcPr>
            <w:tcW w:w="1592" w:type="dxa"/>
            <w:shd w:val="pct15" w:color="auto" w:fill="auto"/>
            <w:vAlign w:val="center"/>
          </w:tcPr>
          <w:p w:rsidR="00B44758" w:rsidRPr="00BE5494" w:rsidRDefault="00B44758" w:rsidP="00A17187">
            <w:pPr>
              <w:adjustRightInd w:val="0"/>
              <w:snapToGrid w:val="0"/>
              <w:spacing w:line="320" w:lineRule="exact"/>
              <w:jc w:val="center"/>
              <w:rPr>
                <w:rFonts w:eastAsia="標楷體"/>
                <w:b/>
                <w:color w:val="FF0000"/>
                <w:sz w:val="32"/>
                <w:szCs w:val="32"/>
              </w:rPr>
            </w:pPr>
          </w:p>
        </w:tc>
      </w:tr>
      <w:tr w:rsidR="0045497B" w:rsidRPr="00C5263F" w:rsidTr="004368AC">
        <w:trPr>
          <w:jc w:val="center"/>
        </w:trPr>
        <w:tc>
          <w:tcPr>
            <w:tcW w:w="14191" w:type="dxa"/>
            <w:vAlign w:val="center"/>
          </w:tcPr>
          <w:p w:rsidR="0045497B" w:rsidRDefault="00960003" w:rsidP="00F9705C">
            <w:pPr>
              <w:adjustRightInd w:val="0"/>
              <w:snapToGrid w:val="0"/>
              <w:spacing w:line="320" w:lineRule="exact"/>
              <w:ind w:left="182" w:hangingChars="76" w:hanging="182"/>
              <w:jc w:val="both"/>
              <w:rPr>
                <w:rFonts w:eastAsia="標楷體"/>
              </w:rPr>
            </w:pPr>
            <w:r w:rsidRPr="00C5263F">
              <w:rPr>
                <w:rFonts w:eastAsia="標楷體"/>
              </w:rPr>
              <w:t>1.</w:t>
            </w:r>
            <w:r w:rsidRPr="00C5263F">
              <w:rPr>
                <w:rFonts w:eastAsia="標楷體"/>
              </w:rPr>
              <w:t>契約變更之累計金額計算，業以契約變更之「</w:t>
            </w:r>
            <w:proofErr w:type="gramStart"/>
            <w:r w:rsidRPr="00C5263F">
              <w:rPr>
                <w:rFonts w:eastAsia="標楷體"/>
              </w:rPr>
              <w:t>加帳金額</w:t>
            </w:r>
            <w:proofErr w:type="gramEnd"/>
            <w:r w:rsidRPr="00C5263F">
              <w:rPr>
                <w:rFonts w:eastAsia="標楷體"/>
              </w:rPr>
              <w:t>」及「</w:t>
            </w:r>
            <w:proofErr w:type="gramStart"/>
            <w:r w:rsidRPr="00C5263F">
              <w:rPr>
                <w:rFonts w:eastAsia="標楷體"/>
              </w:rPr>
              <w:t>減帳絕對</w:t>
            </w:r>
            <w:proofErr w:type="gramEnd"/>
            <w:r w:rsidRPr="00C5263F">
              <w:rPr>
                <w:rFonts w:eastAsia="標楷體"/>
              </w:rPr>
              <w:t>値」合計，且已依「採購契約變更或加減價核准監辦備查規定一覽表」規定，於契約變更之簽呈擇定敘明符合適用之辦理項次，並於簽准後始辦理契約變更。【</w:t>
            </w:r>
            <w:r w:rsidRPr="00C5263F">
              <w:rPr>
                <w:rFonts w:eastAsia="標楷體"/>
                <w:b/>
              </w:rPr>
              <w:t>「採購契約變更或加減價核准監辦備查規定一覽表」附記</w:t>
            </w:r>
            <w:r w:rsidR="00B347C1">
              <w:rPr>
                <w:rFonts w:eastAsia="標楷體"/>
                <w:b/>
              </w:rPr>
              <w:t>（</w:t>
            </w:r>
            <w:r w:rsidRPr="00C5263F">
              <w:rPr>
                <w:rFonts w:eastAsia="標楷體"/>
                <w:b/>
              </w:rPr>
              <w:t>一</w:t>
            </w:r>
            <w:r w:rsidR="00B347C1">
              <w:rPr>
                <w:rFonts w:eastAsia="標楷體"/>
                <w:b/>
              </w:rPr>
              <w:t>）</w:t>
            </w:r>
            <w:r w:rsidRPr="00C5263F">
              <w:rPr>
                <w:rFonts w:eastAsia="標楷體"/>
                <w:b/>
              </w:rPr>
              <w:t>、</w:t>
            </w:r>
            <w:r w:rsidR="00B347C1">
              <w:rPr>
                <w:rFonts w:eastAsia="標楷體"/>
                <w:b/>
              </w:rPr>
              <w:t>（</w:t>
            </w:r>
            <w:r w:rsidRPr="00C5263F">
              <w:rPr>
                <w:rFonts w:eastAsia="標楷體"/>
                <w:b/>
              </w:rPr>
              <w:t>二</w:t>
            </w:r>
            <w:r w:rsidR="00B347C1">
              <w:rPr>
                <w:rFonts w:eastAsia="標楷體"/>
                <w:b/>
              </w:rPr>
              <w:t>）</w:t>
            </w:r>
            <w:r w:rsidRPr="00C5263F">
              <w:rPr>
                <w:rFonts w:eastAsia="標楷體"/>
              </w:rPr>
              <w:t>】</w:t>
            </w:r>
          </w:p>
          <w:p w:rsidR="00452B88" w:rsidRPr="00C5263F" w:rsidRDefault="00452B88" w:rsidP="00452B88">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452B88" w:rsidRDefault="00C52CBB" w:rsidP="00452B88">
            <w:pPr>
              <w:adjustRightInd w:val="0"/>
              <w:snapToGrid w:val="0"/>
              <w:spacing w:line="320" w:lineRule="exact"/>
              <w:ind w:left="182" w:hangingChars="76" w:hanging="182"/>
              <w:jc w:val="both"/>
              <w:rPr>
                <w:rFonts w:eastAsia="標楷體"/>
                <w:color w:val="0070C0"/>
              </w:rPr>
            </w:pPr>
            <w:r>
              <w:rPr>
                <w:rFonts w:eastAsia="標楷體" w:hint="eastAsia"/>
                <w:color w:val="0070C0"/>
              </w:rPr>
              <w:t>1.</w:t>
            </w:r>
            <w:r w:rsidR="008870AF">
              <w:rPr>
                <w:rFonts w:eastAsia="標楷體" w:hint="eastAsia"/>
                <w:color w:val="0070C0"/>
              </w:rPr>
              <w:t>未辦理</w:t>
            </w:r>
            <w:r>
              <w:rPr>
                <w:rFonts w:eastAsia="標楷體" w:hint="eastAsia"/>
                <w:color w:val="0070C0"/>
              </w:rPr>
              <w:t>或遲延辦理</w:t>
            </w:r>
            <w:r w:rsidR="008870AF">
              <w:rPr>
                <w:rFonts w:eastAsia="標楷體" w:hint="eastAsia"/>
                <w:color w:val="0070C0"/>
              </w:rPr>
              <w:t>契約變更程序</w:t>
            </w:r>
            <w:r w:rsidR="00452B88" w:rsidRPr="00C5263F">
              <w:rPr>
                <w:rFonts w:eastAsia="標楷體"/>
                <w:color w:val="0070C0"/>
              </w:rPr>
              <w:t>。</w:t>
            </w:r>
          </w:p>
          <w:p w:rsidR="00C52CBB" w:rsidRDefault="00C52CBB" w:rsidP="00452B88">
            <w:pPr>
              <w:adjustRightInd w:val="0"/>
              <w:snapToGrid w:val="0"/>
              <w:spacing w:line="320" w:lineRule="exact"/>
              <w:ind w:left="182" w:hangingChars="76" w:hanging="182"/>
              <w:jc w:val="both"/>
              <w:rPr>
                <w:rFonts w:eastAsia="標楷體"/>
                <w:color w:val="0070C0"/>
              </w:rPr>
            </w:pPr>
            <w:r>
              <w:rPr>
                <w:rFonts w:eastAsia="標楷體" w:hint="eastAsia"/>
                <w:color w:val="0070C0"/>
              </w:rPr>
              <w:t>2.</w:t>
            </w:r>
            <w:r>
              <w:rPr>
                <w:rFonts w:eastAsia="標楷體" w:hint="eastAsia"/>
                <w:color w:val="0070C0"/>
              </w:rPr>
              <w:t>開工期限之變更，未辦理契約變更程序。</w:t>
            </w:r>
          </w:p>
          <w:p w:rsidR="00C52CBB" w:rsidRDefault="00C52CBB" w:rsidP="00C52CBB">
            <w:pPr>
              <w:adjustRightInd w:val="0"/>
              <w:snapToGrid w:val="0"/>
              <w:spacing w:line="320" w:lineRule="exact"/>
              <w:ind w:left="182" w:hangingChars="76" w:hanging="182"/>
              <w:jc w:val="both"/>
              <w:rPr>
                <w:rFonts w:eastAsia="標楷體"/>
                <w:color w:val="0070C0"/>
              </w:rPr>
            </w:pPr>
            <w:r>
              <w:rPr>
                <w:rFonts w:eastAsia="標楷體" w:hint="eastAsia"/>
                <w:color w:val="0070C0"/>
              </w:rPr>
              <w:t>3.</w:t>
            </w:r>
            <w:r>
              <w:rPr>
                <w:rFonts w:eastAsia="標楷體" w:hint="eastAsia"/>
                <w:color w:val="0070C0"/>
              </w:rPr>
              <w:t>契約變更</w:t>
            </w:r>
            <w:r w:rsidRPr="00C52CBB">
              <w:rPr>
                <w:rFonts w:eastAsia="標楷體" w:hint="eastAsia"/>
                <w:color w:val="0070C0"/>
              </w:rPr>
              <w:t>內容及金額尚未議定前，廠商即先行施工</w:t>
            </w:r>
            <w:r>
              <w:rPr>
                <w:rFonts w:eastAsia="標楷體" w:hint="eastAsia"/>
                <w:color w:val="0070C0"/>
              </w:rPr>
              <w:t>。</w:t>
            </w:r>
          </w:p>
          <w:p w:rsidR="00C52CBB" w:rsidRPr="00C52CBB" w:rsidRDefault="00C52CBB" w:rsidP="00C52CBB">
            <w:pPr>
              <w:adjustRightInd w:val="0"/>
              <w:snapToGrid w:val="0"/>
              <w:spacing w:line="320" w:lineRule="exact"/>
              <w:ind w:left="182" w:hangingChars="76" w:hanging="182"/>
              <w:jc w:val="both"/>
              <w:rPr>
                <w:rFonts w:eastAsia="標楷體"/>
                <w:color w:val="0070C0"/>
              </w:rPr>
            </w:pPr>
            <w:r>
              <w:rPr>
                <w:rFonts w:eastAsia="標楷體" w:hint="eastAsia"/>
                <w:color w:val="0070C0"/>
              </w:rPr>
              <w:t>4.</w:t>
            </w:r>
            <w:r w:rsidRPr="00C52CBB">
              <w:rPr>
                <w:rFonts w:ascii="標楷體" w:eastAsia="標楷體" w:hAnsi="標楷體" w:hint="eastAsia"/>
                <w:color w:val="0070C0"/>
              </w:rPr>
              <w:t>未</w:t>
            </w:r>
            <w:r w:rsidRPr="00C52CBB">
              <w:rPr>
                <w:rFonts w:eastAsia="標楷體" w:hint="eastAsia"/>
                <w:color w:val="0070C0"/>
              </w:rPr>
              <w:t>載明依據「採購契約變更或加減價核准監辦備查規定一覽表」之項次</w:t>
            </w:r>
            <w:r>
              <w:rPr>
                <w:rFonts w:eastAsia="標楷體" w:hint="eastAsia"/>
                <w:color w:val="0070C0"/>
              </w:rPr>
              <w:t>。</w:t>
            </w:r>
          </w:p>
        </w:tc>
        <w:tc>
          <w:tcPr>
            <w:tcW w:w="1592" w:type="dxa"/>
            <w:vAlign w:val="center"/>
          </w:tcPr>
          <w:p w:rsidR="00960003" w:rsidRPr="00452B88" w:rsidRDefault="00452B88" w:rsidP="0018236C">
            <w:pPr>
              <w:adjustRightInd w:val="0"/>
              <w:snapToGrid w:val="0"/>
              <w:spacing w:line="320" w:lineRule="exact"/>
              <w:ind w:left="243" w:hangingChars="76" w:hanging="243"/>
              <w:jc w:val="center"/>
              <w:rPr>
                <w:rFonts w:eastAsia="標楷體"/>
                <w:b/>
                <w:sz w:val="32"/>
                <w:szCs w:val="32"/>
              </w:rPr>
            </w:pPr>
            <w:r w:rsidRPr="00452B88">
              <w:rPr>
                <w:rFonts w:eastAsia="標楷體" w:hint="eastAsia"/>
                <w:b/>
                <w:sz w:val="32"/>
                <w:szCs w:val="32"/>
              </w:rPr>
              <w:t>5</w:t>
            </w:r>
          </w:p>
        </w:tc>
      </w:tr>
      <w:tr w:rsidR="00205EF8" w:rsidRPr="00C5263F" w:rsidTr="004368AC">
        <w:trPr>
          <w:trHeight w:val="310"/>
          <w:jc w:val="center"/>
        </w:trPr>
        <w:tc>
          <w:tcPr>
            <w:tcW w:w="14191" w:type="dxa"/>
            <w:vAlign w:val="center"/>
          </w:tcPr>
          <w:p w:rsidR="000408DF"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2.</w:t>
            </w:r>
            <w:r w:rsidRPr="00C5263F">
              <w:rPr>
                <w:rFonts w:eastAsia="標楷體"/>
              </w:rPr>
              <w:t>辦理契約變更已載明</w:t>
            </w:r>
            <w:proofErr w:type="gramStart"/>
            <w:r w:rsidRPr="00C5263F">
              <w:rPr>
                <w:rFonts w:eastAsia="標楷體"/>
              </w:rPr>
              <w:t>變更序次</w:t>
            </w:r>
            <w:proofErr w:type="gramEnd"/>
            <w:r w:rsidRPr="00C5263F">
              <w:rPr>
                <w:rFonts w:eastAsia="標楷體"/>
              </w:rPr>
              <w:t>，並依契約規定作成雙方合意之契約變更書面文件。【「</w:t>
            </w:r>
            <w:r w:rsidRPr="00C5263F">
              <w:rPr>
                <w:rFonts w:eastAsia="標楷體"/>
                <w:b/>
              </w:rPr>
              <w:t>採購契約要項</w:t>
            </w:r>
            <w:r w:rsidRPr="00C5263F">
              <w:rPr>
                <w:rFonts w:eastAsia="標楷體"/>
              </w:rPr>
              <w:t>」</w:t>
            </w:r>
            <w:r w:rsidRPr="00C5263F">
              <w:rPr>
                <w:rFonts w:eastAsia="標楷體"/>
                <w:b/>
              </w:rPr>
              <w:t>第</w:t>
            </w:r>
            <w:r w:rsidRPr="00C5263F">
              <w:rPr>
                <w:rFonts w:eastAsia="標楷體"/>
                <w:b/>
              </w:rPr>
              <w:t>24</w:t>
            </w:r>
            <w:r w:rsidRPr="00C5263F">
              <w:rPr>
                <w:rFonts w:eastAsia="標楷體"/>
                <w:b/>
              </w:rPr>
              <w:t>點</w:t>
            </w:r>
            <w:r w:rsidRPr="00C5263F">
              <w:rPr>
                <w:rFonts w:eastAsia="標楷體"/>
              </w:rPr>
              <w:t>】。</w:t>
            </w:r>
          </w:p>
        </w:tc>
        <w:tc>
          <w:tcPr>
            <w:tcW w:w="1592" w:type="dxa"/>
            <w:vAlign w:val="center"/>
          </w:tcPr>
          <w:p w:rsidR="00960003" w:rsidRPr="00C52CBB" w:rsidRDefault="0072678D" w:rsidP="0018236C">
            <w:pPr>
              <w:adjustRightInd w:val="0"/>
              <w:snapToGrid w:val="0"/>
              <w:spacing w:line="320" w:lineRule="exact"/>
              <w:ind w:left="243" w:hangingChars="76" w:hanging="243"/>
              <w:jc w:val="center"/>
              <w:rPr>
                <w:rFonts w:eastAsia="標楷體"/>
                <w:b/>
                <w:sz w:val="32"/>
                <w:szCs w:val="32"/>
              </w:rPr>
            </w:pPr>
            <w:r w:rsidRPr="00C52CBB">
              <w:rPr>
                <w:rFonts w:eastAsia="標楷體"/>
                <w:b/>
                <w:sz w:val="32"/>
                <w:szCs w:val="32"/>
              </w:rPr>
              <w:t>0</w:t>
            </w:r>
          </w:p>
        </w:tc>
      </w:tr>
      <w:tr w:rsidR="00205EF8" w:rsidRPr="00C5263F" w:rsidTr="004368AC">
        <w:trPr>
          <w:trHeight w:val="150"/>
          <w:jc w:val="center"/>
        </w:trPr>
        <w:tc>
          <w:tcPr>
            <w:tcW w:w="14191" w:type="dxa"/>
            <w:vAlign w:val="center"/>
          </w:tcPr>
          <w:p w:rsidR="00243B34" w:rsidRPr="00C5263F" w:rsidRDefault="00960003" w:rsidP="00F9705C">
            <w:pPr>
              <w:adjustRightInd w:val="0"/>
              <w:snapToGrid w:val="0"/>
              <w:spacing w:line="320" w:lineRule="exact"/>
              <w:ind w:left="182" w:hangingChars="76" w:hanging="182"/>
              <w:jc w:val="both"/>
              <w:rPr>
                <w:rFonts w:eastAsia="標楷體"/>
                <w:b/>
              </w:rPr>
            </w:pPr>
            <w:r w:rsidRPr="00C5263F">
              <w:rPr>
                <w:rFonts w:eastAsia="標楷體"/>
              </w:rPr>
              <w:t>3.</w:t>
            </w:r>
            <w:r w:rsidRPr="00C5263F">
              <w:rPr>
                <w:rFonts w:eastAsia="標楷體"/>
              </w:rPr>
              <w:t>契約變更或加減價情形，致原決標金額增加者，其增加之金額已刊登決標公告</w:t>
            </w:r>
            <w:r w:rsidR="00B347C1">
              <w:rPr>
                <w:rFonts w:eastAsia="標楷體"/>
              </w:rPr>
              <w:t>（</w:t>
            </w:r>
            <w:r w:rsidRPr="00C5263F">
              <w:rPr>
                <w:rFonts w:eastAsia="標楷體"/>
              </w:rPr>
              <w:t>採購法第</w:t>
            </w:r>
            <w:r w:rsidRPr="00C5263F">
              <w:rPr>
                <w:rFonts w:eastAsia="標楷體"/>
              </w:rPr>
              <w:t>61</w:t>
            </w:r>
            <w:r w:rsidRPr="00C5263F">
              <w:rPr>
                <w:rFonts w:eastAsia="標楷體"/>
              </w:rPr>
              <w:t>條</w:t>
            </w:r>
            <w:r w:rsidR="00B347C1">
              <w:rPr>
                <w:rFonts w:eastAsia="標楷體"/>
              </w:rPr>
              <w:t>）</w:t>
            </w:r>
            <w:r w:rsidRPr="00C5263F">
              <w:rPr>
                <w:rFonts w:eastAsia="標楷體"/>
              </w:rPr>
              <w:t>、決標資訊定期彙送</w:t>
            </w:r>
            <w:r w:rsidR="00B347C1">
              <w:rPr>
                <w:rFonts w:eastAsia="標楷體"/>
              </w:rPr>
              <w:t>（</w:t>
            </w:r>
            <w:r w:rsidRPr="00C5263F">
              <w:rPr>
                <w:rFonts w:eastAsia="標楷體"/>
              </w:rPr>
              <w:t>採購法第</w:t>
            </w:r>
            <w:r w:rsidRPr="00C5263F">
              <w:rPr>
                <w:rFonts w:eastAsia="標楷體"/>
              </w:rPr>
              <w:t>62</w:t>
            </w:r>
            <w:r w:rsidRPr="00C5263F">
              <w:rPr>
                <w:rFonts w:eastAsia="標楷體"/>
              </w:rPr>
              <w:t>條</w:t>
            </w:r>
            <w:r w:rsidR="00B347C1">
              <w:rPr>
                <w:rFonts w:eastAsia="標楷體"/>
              </w:rPr>
              <w:t>）</w:t>
            </w:r>
            <w:r w:rsidRPr="00C5263F">
              <w:rPr>
                <w:rFonts w:eastAsia="標楷體"/>
              </w:rPr>
              <w:t>。【</w:t>
            </w:r>
            <w:r w:rsidRPr="00C5263F">
              <w:rPr>
                <w:rFonts w:eastAsia="標楷體"/>
                <w:b/>
              </w:rPr>
              <w:t>採購契約變更或加減價核准監辦備查規定一覽表」附記</w:t>
            </w:r>
            <w:r w:rsidR="00B347C1">
              <w:rPr>
                <w:rFonts w:eastAsia="標楷體"/>
                <w:b/>
              </w:rPr>
              <w:t>（</w:t>
            </w:r>
            <w:r w:rsidRPr="00C5263F">
              <w:rPr>
                <w:rFonts w:eastAsia="標楷體"/>
                <w:b/>
              </w:rPr>
              <w:t>五</w:t>
            </w:r>
            <w:r w:rsidR="00B347C1">
              <w:rPr>
                <w:rFonts w:eastAsia="標楷體"/>
                <w:b/>
              </w:rPr>
              <w:t>）</w:t>
            </w:r>
            <w:r w:rsidRPr="00C5263F">
              <w:rPr>
                <w:rFonts w:eastAsia="標楷體"/>
                <w:b/>
              </w:rPr>
              <w:t>】</w:t>
            </w:r>
          </w:p>
        </w:tc>
        <w:tc>
          <w:tcPr>
            <w:tcW w:w="1592" w:type="dxa"/>
            <w:vAlign w:val="center"/>
          </w:tcPr>
          <w:p w:rsidR="00960003" w:rsidRPr="00C52CBB" w:rsidRDefault="00F9705C" w:rsidP="0018236C">
            <w:pPr>
              <w:adjustRightInd w:val="0"/>
              <w:snapToGrid w:val="0"/>
              <w:spacing w:line="320" w:lineRule="exact"/>
              <w:ind w:left="243" w:hangingChars="76" w:hanging="243"/>
              <w:jc w:val="center"/>
              <w:rPr>
                <w:rFonts w:eastAsia="標楷體"/>
                <w:b/>
                <w:sz w:val="32"/>
                <w:szCs w:val="32"/>
              </w:rPr>
            </w:pPr>
            <w:r w:rsidRPr="00C52CBB">
              <w:rPr>
                <w:rFonts w:eastAsia="標楷體"/>
                <w:b/>
                <w:sz w:val="32"/>
                <w:szCs w:val="32"/>
              </w:rPr>
              <w:t>0</w:t>
            </w:r>
          </w:p>
        </w:tc>
      </w:tr>
      <w:tr w:rsidR="00243B34" w:rsidRPr="00C5263F" w:rsidTr="004368AC">
        <w:trPr>
          <w:jc w:val="center"/>
        </w:trPr>
        <w:tc>
          <w:tcPr>
            <w:tcW w:w="14191" w:type="dxa"/>
            <w:vAlign w:val="center"/>
          </w:tcPr>
          <w:p w:rsidR="00FF6024" w:rsidRDefault="00960003" w:rsidP="00F9705C">
            <w:pPr>
              <w:adjustRightInd w:val="0"/>
              <w:snapToGrid w:val="0"/>
              <w:spacing w:line="320" w:lineRule="exact"/>
              <w:ind w:left="182" w:hangingChars="76" w:hanging="182"/>
              <w:jc w:val="both"/>
              <w:rPr>
                <w:rFonts w:eastAsia="標楷體"/>
              </w:rPr>
            </w:pPr>
            <w:r w:rsidRPr="00C5263F">
              <w:rPr>
                <w:rFonts w:eastAsia="標楷體"/>
              </w:rPr>
              <w:t>4.</w:t>
            </w:r>
            <w:r w:rsidRPr="00C5263F">
              <w:rPr>
                <w:rFonts w:eastAsia="標楷體"/>
              </w:rPr>
              <w:t>辦理達查核金額以上之契約變更，於完成後</w:t>
            </w:r>
            <w:r w:rsidR="00F76926" w:rsidRPr="00C5263F">
              <w:rPr>
                <w:rFonts w:eastAsia="標楷體"/>
                <w:b/>
                <w:u w:val="single"/>
              </w:rPr>
              <w:t>30</w:t>
            </w:r>
            <w:r w:rsidRPr="00C5263F">
              <w:rPr>
                <w:rFonts w:eastAsia="標楷體"/>
                <w:b/>
                <w:u w:val="single"/>
              </w:rPr>
              <w:t>日內</w:t>
            </w:r>
            <w:r w:rsidRPr="00C5263F">
              <w:rPr>
                <w:rFonts w:eastAsia="標楷體"/>
              </w:rPr>
              <w:t>已檢具契約變更結果相關文件，送上級機關備查。【</w:t>
            </w:r>
            <w:r w:rsidRPr="00C5263F">
              <w:rPr>
                <w:rFonts w:eastAsia="標楷體"/>
                <w:b/>
              </w:rPr>
              <w:t>「採購契約變更或加減價核准監辦備查規定一覽表」備查規定</w:t>
            </w:r>
            <w:r w:rsidR="00F76926" w:rsidRPr="00C5263F">
              <w:rPr>
                <w:rFonts w:eastAsia="標楷體"/>
                <w:b/>
              </w:rPr>
              <w:t>、本部</w:t>
            </w:r>
            <w:r w:rsidR="00F76926" w:rsidRPr="00C5263F">
              <w:rPr>
                <w:rFonts w:eastAsia="標楷體"/>
                <w:b/>
              </w:rPr>
              <w:t>104</w:t>
            </w:r>
            <w:r w:rsidR="00F76926" w:rsidRPr="00C5263F">
              <w:rPr>
                <w:rFonts w:eastAsia="標楷體"/>
                <w:b/>
              </w:rPr>
              <w:t>年</w:t>
            </w:r>
            <w:r w:rsidR="00F76926" w:rsidRPr="00C5263F">
              <w:rPr>
                <w:rFonts w:eastAsia="標楷體"/>
                <w:b/>
              </w:rPr>
              <w:t>8</w:t>
            </w:r>
            <w:r w:rsidR="00F76926" w:rsidRPr="00C5263F">
              <w:rPr>
                <w:rFonts w:eastAsia="標楷體"/>
                <w:b/>
              </w:rPr>
              <w:t>月</w:t>
            </w:r>
            <w:r w:rsidR="00F76926" w:rsidRPr="00C5263F">
              <w:rPr>
                <w:rFonts w:eastAsia="標楷體"/>
                <w:b/>
              </w:rPr>
              <w:t>5</w:t>
            </w:r>
            <w:r w:rsidR="00F76926" w:rsidRPr="00C5263F">
              <w:rPr>
                <w:rFonts w:eastAsia="標楷體"/>
                <w:b/>
              </w:rPr>
              <w:t>日衛部秘字第</w:t>
            </w:r>
            <w:r w:rsidR="00F76926" w:rsidRPr="00C5263F">
              <w:rPr>
                <w:rFonts w:eastAsia="標楷體"/>
                <w:b/>
              </w:rPr>
              <w:t>1042161495</w:t>
            </w:r>
            <w:r w:rsidR="00F76926" w:rsidRPr="00C5263F">
              <w:rPr>
                <w:rFonts w:eastAsia="標楷體"/>
                <w:b/>
              </w:rPr>
              <w:t>號函</w:t>
            </w:r>
            <w:r w:rsidRPr="00C5263F">
              <w:rPr>
                <w:rFonts w:eastAsia="標楷體"/>
              </w:rPr>
              <w:t>】</w:t>
            </w:r>
          </w:p>
          <w:p w:rsidR="00611313" w:rsidRPr="00C5263F" w:rsidRDefault="00611313" w:rsidP="00611313">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611313" w:rsidRPr="00611313" w:rsidRDefault="00611313" w:rsidP="00611313">
            <w:pPr>
              <w:adjustRightInd w:val="0"/>
              <w:snapToGrid w:val="0"/>
              <w:spacing w:line="320" w:lineRule="exact"/>
              <w:ind w:left="182" w:hangingChars="76" w:hanging="182"/>
              <w:jc w:val="both"/>
              <w:rPr>
                <w:rFonts w:eastAsia="標楷體"/>
                <w:color w:val="0070C0"/>
              </w:rPr>
            </w:pPr>
            <w:r>
              <w:rPr>
                <w:rFonts w:eastAsia="標楷體" w:hint="eastAsia"/>
                <w:color w:val="0070C0"/>
              </w:rPr>
              <w:t>未於</w:t>
            </w:r>
            <w:r w:rsidRPr="00611313">
              <w:rPr>
                <w:rFonts w:eastAsia="標楷體" w:hint="eastAsia"/>
                <w:color w:val="0070C0"/>
              </w:rPr>
              <w:t>契約變更完竣後</w:t>
            </w:r>
            <w:r w:rsidRPr="00611313">
              <w:rPr>
                <w:rFonts w:eastAsia="標楷體" w:hint="eastAsia"/>
                <w:color w:val="0070C0"/>
              </w:rPr>
              <w:t>30</w:t>
            </w:r>
            <w:r w:rsidRPr="00611313">
              <w:rPr>
                <w:rFonts w:eastAsia="標楷體" w:hint="eastAsia"/>
                <w:color w:val="0070C0"/>
              </w:rPr>
              <w:t>日內</w:t>
            </w:r>
            <w:r>
              <w:rPr>
                <w:rFonts w:eastAsia="標楷體" w:hint="eastAsia"/>
                <w:color w:val="0070C0"/>
              </w:rPr>
              <w:t>檢具</w:t>
            </w:r>
            <w:r w:rsidR="003366D3">
              <w:rPr>
                <w:rFonts w:eastAsia="標楷體" w:hint="eastAsia"/>
                <w:color w:val="0070C0"/>
              </w:rPr>
              <w:t>相關</w:t>
            </w:r>
            <w:r>
              <w:rPr>
                <w:rFonts w:eastAsia="標楷體" w:hint="eastAsia"/>
                <w:color w:val="0070C0"/>
              </w:rPr>
              <w:t>文件</w:t>
            </w:r>
            <w:r w:rsidRPr="00611313">
              <w:rPr>
                <w:rFonts w:eastAsia="標楷體" w:hint="eastAsia"/>
                <w:color w:val="0070C0"/>
              </w:rPr>
              <w:t>報部備查</w:t>
            </w:r>
            <w:r w:rsidRPr="00C5263F">
              <w:rPr>
                <w:rFonts w:eastAsia="標楷體"/>
                <w:color w:val="0070C0"/>
              </w:rPr>
              <w:t>。</w:t>
            </w:r>
          </w:p>
        </w:tc>
        <w:tc>
          <w:tcPr>
            <w:tcW w:w="1592" w:type="dxa"/>
            <w:vAlign w:val="center"/>
          </w:tcPr>
          <w:p w:rsidR="00960003" w:rsidRPr="00611313" w:rsidRDefault="00611313" w:rsidP="0018236C">
            <w:pPr>
              <w:adjustRightInd w:val="0"/>
              <w:snapToGrid w:val="0"/>
              <w:spacing w:line="320" w:lineRule="exact"/>
              <w:ind w:left="243" w:hangingChars="76" w:hanging="243"/>
              <w:jc w:val="center"/>
              <w:rPr>
                <w:rFonts w:eastAsia="標楷體"/>
                <w:b/>
                <w:sz w:val="32"/>
                <w:szCs w:val="32"/>
              </w:rPr>
            </w:pPr>
            <w:r w:rsidRPr="00611313">
              <w:rPr>
                <w:rFonts w:eastAsia="標楷體" w:hint="eastAsia"/>
                <w:b/>
                <w:sz w:val="32"/>
                <w:szCs w:val="32"/>
              </w:rPr>
              <w:t>1</w:t>
            </w:r>
          </w:p>
        </w:tc>
      </w:tr>
      <w:tr w:rsidR="00205EF8" w:rsidRPr="00C5263F" w:rsidTr="004368AC">
        <w:trPr>
          <w:jc w:val="center"/>
        </w:trPr>
        <w:tc>
          <w:tcPr>
            <w:tcW w:w="14191" w:type="dxa"/>
            <w:vAlign w:val="center"/>
          </w:tcPr>
          <w:p w:rsidR="000408DF" w:rsidRPr="00C5263F" w:rsidRDefault="00960003" w:rsidP="00F402E8">
            <w:pPr>
              <w:adjustRightInd w:val="0"/>
              <w:snapToGrid w:val="0"/>
              <w:spacing w:line="320" w:lineRule="exact"/>
              <w:ind w:left="182" w:hangingChars="76" w:hanging="182"/>
              <w:jc w:val="both"/>
              <w:rPr>
                <w:rFonts w:eastAsia="標楷體"/>
                <w:b/>
                <w:bCs/>
              </w:rPr>
            </w:pPr>
            <w:r w:rsidRPr="00C5263F">
              <w:rPr>
                <w:rFonts w:eastAsia="標楷體"/>
              </w:rPr>
              <w:t>5.</w:t>
            </w:r>
            <w:r w:rsidRPr="00C5263F">
              <w:rPr>
                <w:rFonts w:eastAsia="標楷體"/>
                <w:bCs/>
              </w:rPr>
              <w:t>辦理契約變更，已一併檢視廠商投保金額與期限是否與契約規定相符；展延履約期限者，已責成廠商辦理保險期間之展延或續保事宜。</w:t>
            </w:r>
            <w:r w:rsidRPr="00C5263F">
              <w:rPr>
                <w:rFonts w:eastAsia="標楷體"/>
                <w:b/>
                <w:bCs/>
              </w:rPr>
              <w:t>【</w:t>
            </w:r>
            <w:r w:rsidRPr="00C5263F">
              <w:rPr>
                <w:rFonts w:eastAsia="標楷體"/>
                <w:b/>
              </w:rPr>
              <w:t>工程會</w:t>
            </w:r>
            <w:r w:rsidRPr="00C5263F">
              <w:rPr>
                <w:rFonts w:eastAsia="標楷體"/>
                <w:b/>
              </w:rPr>
              <w:t>100</w:t>
            </w:r>
            <w:r w:rsidRPr="00C5263F">
              <w:rPr>
                <w:rFonts w:eastAsia="標楷體"/>
                <w:b/>
              </w:rPr>
              <w:t>年</w:t>
            </w:r>
            <w:r w:rsidRPr="00C5263F">
              <w:rPr>
                <w:rFonts w:eastAsia="標楷體"/>
                <w:b/>
              </w:rPr>
              <w:t>11</w:t>
            </w:r>
            <w:r w:rsidRPr="00C5263F">
              <w:rPr>
                <w:rFonts w:eastAsia="標楷體"/>
                <w:b/>
              </w:rPr>
              <w:t>月</w:t>
            </w:r>
            <w:r w:rsidRPr="00C5263F">
              <w:rPr>
                <w:rFonts w:eastAsia="標楷體"/>
                <w:b/>
              </w:rPr>
              <w:t>4</w:t>
            </w:r>
            <w:r w:rsidRPr="00C5263F">
              <w:rPr>
                <w:rFonts w:eastAsia="標楷體"/>
                <w:b/>
              </w:rPr>
              <w:t>日工程企字第</w:t>
            </w:r>
            <w:r w:rsidRPr="00C5263F">
              <w:rPr>
                <w:rFonts w:eastAsia="標楷體"/>
                <w:b/>
              </w:rPr>
              <w:t>10000418530</w:t>
            </w:r>
            <w:r w:rsidRPr="00C5263F">
              <w:rPr>
                <w:rFonts w:eastAsia="標楷體"/>
                <w:b/>
              </w:rPr>
              <w:t>號函頒「常見保險錯誤及缺失態樣」</w:t>
            </w:r>
            <w:r w:rsidRPr="00C5263F">
              <w:rPr>
                <w:rFonts w:eastAsia="標楷體"/>
                <w:b/>
                <w:bCs/>
              </w:rPr>
              <w:t>】</w:t>
            </w:r>
          </w:p>
        </w:tc>
        <w:tc>
          <w:tcPr>
            <w:tcW w:w="1592" w:type="dxa"/>
            <w:vAlign w:val="center"/>
          </w:tcPr>
          <w:p w:rsidR="00960003" w:rsidRPr="00611313" w:rsidRDefault="00F402E8" w:rsidP="0018236C">
            <w:pPr>
              <w:adjustRightInd w:val="0"/>
              <w:snapToGrid w:val="0"/>
              <w:spacing w:line="320" w:lineRule="exact"/>
              <w:ind w:left="243" w:hangingChars="76" w:hanging="243"/>
              <w:jc w:val="center"/>
              <w:rPr>
                <w:rFonts w:eastAsia="標楷體"/>
                <w:b/>
                <w:sz w:val="32"/>
                <w:szCs w:val="32"/>
              </w:rPr>
            </w:pPr>
            <w:r w:rsidRPr="00611313">
              <w:rPr>
                <w:rFonts w:eastAsia="標楷體"/>
                <w:b/>
                <w:sz w:val="32"/>
                <w:szCs w:val="32"/>
              </w:rPr>
              <w:t>0</w:t>
            </w:r>
          </w:p>
        </w:tc>
      </w:tr>
      <w:tr w:rsidR="00205EF8" w:rsidRPr="00C5263F" w:rsidTr="004368AC">
        <w:trPr>
          <w:jc w:val="center"/>
        </w:trPr>
        <w:tc>
          <w:tcPr>
            <w:tcW w:w="14191" w:type="dxa"/>
            <w:shd w:val="pct15" w:color="auto" w:fill="auto"/>
            <w:vAlign w:val="center"/>
          </w:tcPr>
          <w:p w:rsidR="00B44758" w:rsidRPr="00C5263F" w:rsidRDefault="00B347C1" w:rsidP="00A17187">
            <w:pPr>
              <w:adjustRightInd w:val="0"/>
              <w:snapToGrid w:val="0"/>
              <w:spacing w:line="320" w:lineRule="exact"/>
              <w:ind w:left="561" w:hangingChars="200" w:hanging="561"/>
              <w:jc w:val="both"/>
              <w:rPr>
                <w:rFonts w:eastAsia="標楷體"/>
                <w:b/>
                <w:sz w:val="28"/>
                <w:szCs w:val="28"/>
              </w:rPr>
            </w:pPr>
            <w:r>
              <w:rPr>
                <w:rFonts w:eastAsia="標楷體"/>
                <w:b/>
                <w:sz w:val="28"/>
                <w:szCs w:val="28"/>
              </w:rPr>
              <w:t>（</w:t>
            </w:r>
            <w:r w:rsidR="00B44758" w:rsidRPr="00C5263F">
              <w:rPr>
                <w:rFonts w:eastAsia="標楷體"/>
                <w:b/>
                <w:sz w:val="28"/>
                <w:szCs w:val="28"/>
              </w:rPr>
              <w:t>二</w:t>
            </w:r>
            <w:r>
              <w:rPr>
                <w:rFonts w:eastAsia="標楷體"/>
                <w:b/>
                <w:sz w:val="28"/>
                <w:szCs w:val="28"/>
              </w:rPr>
              <w:t>）</w:t>
            </w:r>
            <w:r w:rsidR="00B44758" w:rsidRPr="00C5263F">
              <w:rPr>
                <w:rFonts w:eastAsia="標楷體"/>
                <w:b/>
                <w:sz w:val="28"/>
                <w:szCs w:val="28"/>
              </w:rPr>
              <w:t>其他履約管理事項：</w:t>
            </w:r>
          </w:p>
        </w:tc>
        <w:tc>
          <w:tcPr>
            <w:tcW w:w="1592" w:type="dxa"/>
            <w:shd w:val="pct15" w:color="auto" w:fill="auto"/>
            <w:vAlign w:val="center"/>
          </w:tcPr>
          <w:p w:rsidR="00B44758" w:rsidRPr="00BE5494" w:rsidRDefault="00B44758" w:rsidP="00A17187">
            <w:pPr>
              <w:adjustRightInd w:val="0"/>
              <w:snapToGrid w:val="0"/>
              <w:spacing w:line="320" w:lineRule="exact"/>
              <w:jc w:val="center"/>
              <w:rPr>
                <w:rFonts w:eastAsia="標楷體"/>
                <w:b/>
                <w:color w:val="FF0000"/>
                <w:sz w:val="32"/>
                <w:szCs w:val="32"/>
              </w:rPr>
            </w:pP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1.</w:t>
            </w:r>
            <w:r w:rsidR="00C97F86" w:rsidRPr="00C5263F">
              <w:rPr>
                <w:rFonts w:eastAsia="標楷體"/>
              </w:rPr>
              <w:t>廠商實際投保種類與保險金額、保險期間等符合契約有關保險條款相關規定。【</w:t>
            </w:r>
            <w:r w:rsidR="00C97F86" w:rsidRPr="00C5263F">
              <w:rPr>
                <w:rFonts w:eastAsia="標楷體"/>
                <w:b/>
              </w:rPr>
              <w:t>工程會</w:t>
            </w:r>
            <w:r w:rsidR="00C97F86" w:rsidRPr="00C5263F">
              <w:rPr>
                <w:rFonts w:eastAsia="標楷體"/>
                <w:b/>
              </w:rPr>
              <w:t>100</w:t>
            </w:r>
            <w:r w:rsidR="00C97F86" w:rsidRPr="00C5263F">
              <w:rPr>
                <w:rFonts w:eastAsia="標楷體"/>
                <w:b/>
              </w:rPr>
              <w:t>年</w:t>
            </w:r>
            <w:r w:rsidR="00C97F86" w:rsidRPr="00C5263F">
              <w:rPr>
                <w:rFonts w:eastAsia="標楷體"/>
                <w:b/>
              </w:rPr>
              <w:t>11</w:t>
            </w:r>
            <w:r w:rsidR="00C97F86" w:rsidRPr="00C5263F">
              <w:rPr>
                <w:rFonts w:eastAsia="標楷體"/>
                <w:b/>
              </w:rPr>
              <w:t>月</w:t>
            </w:r>
            <w:r w:rsidR="00C97F86" w:rsidRPr="00C5263F">
              <w:rPr>
                <w:rFonts w:eastAsia="標楷體"/>
                <w:b/>
              </w:rPr>
              <w:t>4</w:t>
            </w:r>
            <w:r w:rsidR="00C97F86" w:rsidRPr="00C5263F">
              <w:rPr>
                <w:rFonts w:eastAsia="標楷體"/>
                <w:b/>
              </w:rPr>
              <w:t>日工程企字第</w:t>
            </w:r>
            <w:r w:rsidR="00C97F86" w:rsidRPr="00C5263F">
              <w:rPr>
                <w:rFonts w:eastAsia="標楷體"/>
                <w:b/>
              </w:rPr>
              <w:t>10000418530</w:t>
            </w:r>
            <w:r w:rsidR="00C97F86" w:rsidRPr="00C5263F">
              <w:rPr>
                <w:rFonts w:eastAsia="標楷體"/>
                <w:b/>
              </w:rPr>
              <w:t>號函頒「常見保險錯誤及缺失態樣」、工程會</w:t>
            </w:r>
            <w:r w:rsidR="00C97F86" w:rsidRPr="00C5263F">
              <w:rPr>
                <w:rFonts w:eastAsia="標楷體"/>
                <w:b/>
              </w:rPr>
              <w:t>101</w:t>
            </w:r>
            <w:r w:rsidR="00C97F86" w:rsidRPr="00C5263F">
              <w:rPr>
                <w:rFonts w:eastAsia="標楷體"/>
                <w:b/>
              </w:rPr>
              <w:t>年</w:t>
            </w:r>
            <w:r w:rsidR="00C97F86" w:rsidRPr="00C5263F">
              <w:rPr>
                <w:rFonts w:eastAsia="標楷體"/>
                <w:b/>
              </w:rPr>
              <w:t>2</w:t>
            </w:r>
            <w:r w:rsidR="00C97F86" w:rsidRPr="00C5263F">
              <w:rPr>
                <w:rFonts w:eastAsia="標楷體"/>
                <w:b/>
              </w:rPr>
              <w:t>月</w:t>
            </w:r>
            <w:r w:rsidR="00C97F86" w:rsidRPr="00C5263F">
              <w:rPr>
                <w:rFonts w:eastAsia="標楷體"/>
                <w:b/>
              </w:rPr>
              <w:t>14</w:t>
            </w:r>
            <w:r w:rsidR="00C97F86" w:rsidRPr="00C5263F">
              <w:rPr>
                <w:rFonts w:eastAsia="標楷體"/>
                <w:b/>
              </w:rPr>
              <w:t>日工程企字第</w:t>
            </w:r>
            <w:r w:rsidR="00C97F86" w:rsidRPr="00C5263F">
              <w:rPr>
                <w:rFonts w:eastAsia="標楷體"/>
                <w:b/>
              </w:rPr>
              <w:t>10100050350</w:t>
            </w:r>
            <w:r w:rsidR="00C97F86" w:rsidRPr="00C5263F">
              <w:rPr>
                <w:rFonts w:eastAsia="標楷體"/>
                <w:b/>
              </w:rPr>
              <w:t>號函頒「機關辦理保險事項檢核表」</w:t>
            </w:r>
            <w:r w:rsidR="00C97F86" w:rsidRPr="00C5263F">
              <w:rPr>
                <w:rFonts w:eastAsia="標楷體"/>
              </w:rPr>
              <w:t>】</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FF6024" w:rsidRPr="00C5263F" w:rsidRDefault="000408DF" w:rsidP="00F9705C">
            <w:pPr>
              <w:adjustRightInd w:val="0"/>
              <w:snapToGrid w:val="0"/>
              <w:spacing w:line="320" w:lineRule="exact"/>
              <w:jc w:val="both"/>
              <w:rPr>
                <w:rFonts w:eastAsia="標楷體"/>
                <w:color w:val="FF0000"/>
              </w:rPr>
            </w:pPr>
            <w:r w:rsidRPr="00C5263F">
              <w:rPr>
                <w:rFonts w:eastAsia="標楷體"/>
                <w:color w:val="0070C0"/>
              </w:rPr>
              <w:t>廠商未依約投保</w:t>
            </w:r>
            <w:r w:rsidR="00B347C1">
              <w:rPr>
                <w:rFonts w:eastAsia="標楷體"/>
                <w:color w:val="0070C0"/>
              </w:rPr>
              <w:t>（</w:t>
            </w:r>
            <w:r w:rsidR="0093289A" w:rsidRPr="00C5263F">
              <w:rPr>
                <w:rFonts w:eastAsia="標楷體"/>
                <w:color w:val="0070C0"/>
              </w:rPr>
              <w:t>投保險種、</w:t>
            </w:r>
            <w:r w:rsidR="000B0F3B" w:rsidRPr="00C5263F">
              <w:rPr>
                <w:rFonts w:eastAsia="標楷體"/>
                <w:color w:val="0070C0"/>
              </w:rPr>
              <w:t>承保範圍、</w:t>
            </w:r>
            <w:r w:rsidR="00435A70">
              <w:rPr>
                <w:rFonts w:eastAsia="標楷體" w:hint="eastAsia"/>
                <w:color w:val="0070C0"/>
              </w:rPr>
              <w:t>被保險人、</w:t>
            </w:r>
            <w:r w:rsidR="0093289A" w:rsidRPr="00C5263F">
              <w:rPr>
                <w:rFonts w:eastAsia="標楷體"/>
                <w:color w:val="0070C0"/>
              </w:rPr>
              <w:t>保險期間、</w:t>
            </w:r>
            <w:r w:rsidR="00435A70">
              <w:rPr>
                <w:rFonts w:eastAsia="標楷體" w:hint="eastAsia"/>
                <w:color w:val="0070C0"/>
              </w:rPr>
              <w:t>保險金額、自負額上限、</w:t>
            </w:r>
            <w:proofErr w:type="gramStart"/>
            <w:r w:rsidR="000147E4" w:rsidRPr="00C5263F">
              <w:rPr>
                <w:rFonts w:eastAsia="標楷體"/>
                <w:color w:val="0070C0"/>
              </w:rPr>
              <w:t>定作</w:t>
            </w:r>
            <w:proofErr w:type="gramEnd"/>
            <w:r w:rsidR="000147E4" w:rsidRPr="00C5263F">
              <w:rPr>
                <w:rFonts w:eastAsia="標楷體"/>
                <w:color w:val="0070C0"/>
              </w:rPr>
              <w:t>人同意條款</w:t>
            </w:r>
            <w:r w:rsidR="0093289A" w:rsidRPr="00C5263F">
              <w:rPr>
                <w:rFonts w:eastAsia="標楷體"/>
                <w:color w:val="0070C0"/>
              </w:rPr>
              <w:t>等</w:t>
            </w:r>
            <w:r w:rsidR="00B347C1">
              <w:rPr>
                <w:rFonts w:eastAsia="標楷體"/>
                <w:color w:val="0070C0"/>
              </w:rPr>
              <w:t>）</w:t>
            </w:r>
            <w:r w:rsidR="002C1494">
              <w:rPr>
                <w:rFonts w:eastAsia="標楷體"/>
                <w:color w:val="0070C0"/>
              </w:rPr>
              <w:t>，機關</w:t>
            </w:r>
            <w:r w:rsidR="002C1494">
              <w:rPr>
                <w:rFonts w:eastAsia="標楷體" w:hint="eastAsia"/>
                <w:color w:val="0070C0"/>
              </w:rPr>
              <w:t>未查察及依約處理</w:t>
            </w:r>
            <w:r w:rsidR="005A4FB9" w:rsidRPr="00C5263F">
              <w:rPr>
                <w:rFonts w:eastAsia="標楷體"/>
                <w:color w:val="0070C0"/>
              </w:rPr>
              <w:t>。</w:t>
            </w:r>
          </w:p>
        </w:tc>
        <w:tc>
          <w:tcPr>
            <w:tcW w:w="1592" w:type="dxa"/>
            <w:vAlign w:val="center"/>
          </w:tcPr>
          <w:p w:rsidR="00960003" w:rsidRPr="00711158" w:rsidRDefault="00C02418"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13</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2.</w:t>
            </w:r>
            <w:r w:rsidRPr="00C5263F">
              <w:rPr>
                <w:rFonts w:eastAsia="標楷體"/>
              </w:rPr>
              <w:t>工程採購已依「公有建築物</w:t>
            </w:r>
            <w:r w:rsidRPr="00C5263F">
              <w:rPr>
                <w:rFonts w:eastAsia="標楷體"/>
              </w:rPr>
              <w:t>/</w:t>
            </w:r>
            <w:r w:rsidRPr="00C5263F">
              <w:rPr>
                <w:rFonts w:eastAsia="標楷體"/>
              </w:rPr>
              <w:t>公共工程施工階段契約約定權責分工表」所載之權責劃分辦理</w:t>
            </w:r>
            <w:r w:rsidR="00B347C1">
              <w:rPr>
                <w:rFonts w:eastAsia="標楷體"/>
              </w:rPr>
              <w:t>（</w:t>
            </w:r>
            <w:r w:rsidRPr="00C5263F">
              <w:rPr>
                <w:rFonts w:eastAsia="標楷體"/>
              </w:rPr>
              <w:t>如監造廠商之審查結果業經機關核定</w:t>
            </w:r>
            <w:r w:rsidR="00B347C1">
              <w:rPr>
                <w:rFonts w:eastAsia="標楷體"/>
              </w:rPr>
              <w:t>）</w:t>
            </w:r>
            <w:r w:rsidRPr="00C5263F">
              <w:rPr>
                <w:rFonts w:eastAsia="標楷體"/>
              </w:rPr>
              <w:t>，且已於該表訂定各期程之完成期限及罰則。【</w:t>
            </w:r>
            <w:r w:rsidRPr="00C5263F">
              <w:rPr>
                <w:rFonts w:eastAsia="標楷體"/>
                <w:b/>
              </w:rPr>
              <w:t>工程會</w:t>
            </w:r>
            <w:r w:rsidRPr="00C5263F">
              <w:rPr>
                <w:rFonts w:eastAsia="標楷體"/>
                <w:b/>
              </w:rPr>
              <w:t>97</w:t>
            </w:r>
            <w:r w:rsidRPr="00C5263F">
              <w:rPr>
                <w:rFonts w:eastAsia="標楷體"/>
                <w:b/>
              </w:rPr>
              <w:t>年</w:t>
            </w:r>
            <w:r w:rsidRPr="00C5263F">
              <w:rPr>
                <w:rFonts w:eastAsia="標楷體"/>
                <w:b/>
              </w:rPr>
              <w:t>1</w:t>
            </w:r>
            <w:r w:rsidRPr="00C5263F">
              <w:rPr>
                <w:rFonts w:eastAsia="標楷體"/>
                <w:b/>
              </w:rPr>
              <w:t>月</w:t>
            </w:r>
            <w:r w:rsidRPr="00C5263F">
              <w:rPr>
                <w:rFonts w:eastAsia="標楷體"/>
                <w:b/>
              </w:rPr>
              <w:t>8</w:t>
            </w:r>
            <w:r w:rsidRPr="00C5263F">
              <w:rPr>
                <w:rFonts w:eastAsia="標楷體"/>
                <w:b/>
              </w:rPr>
              <w:t>日工程管字第</w:t>
            </w:r>
            <w:r w:rsidRPr="00C5263F">
              <w:rPr>
                <w:rFonts w:eastAsia="標楷體"/>
                <w:b/>
              </w:rPr>
              <w:t>09700011700</w:t>
            </w:r>
            <w:r w:rsidRPr="00C5263F">
              <w:rPr>
                <w:rFonts w:eastAsia="標楷體"/>
                <w:b/>
              </w:rPr>
              <w:t>號函</w:t>
            </w:r>
            <w:r w:rsidRPr="00C5263F">
              <w:rPr>
                <w:rFonts w:eastAsia="標楷體"/>
              </w:rPr>
              <w:t>】</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E9244F" w:rsidRPr="00C5263F" w:rsidRDefault="001B7095" w:rsidP="0018236C">
            <w:pPr>
              <w:adjustRightInd w:val="0"/>
              <w:snapToGrid w:val="0"/>
              <w:spacing w:line="320" w:lineRule="exact"/>
              <w:ind w:left="182" w:hangingChars="76" w:hanging="182"/>
              <w:jc w:val="both"/>
              <w:rPr>
                <w:rFonts w:eastAsia="標楷體"/>
                <w:color w:val="0070C0"/>
              </w:rPr>
            </w:pPr>
            <w:r w:rsidRPr="00C5263F">
              <w:rPr>
                <w:rFonts w:eastAsia="標楷體"/>
                <w:color w:val="0070C0"/>
              </w:rPr>
              <w:t>1</w:t>
            </w:r>
            <w:r w:rsidR="00AB41A2" w:rsidRPr="00C5263F">
              <w:rPr>
                <w:rFonts w:eastAsia="標楷體"/>
                <w:color w:val="0070C0"/>
              </w:rPr>
              <w:t>.</w:t>
            </w:r>
            <w:r w:rsidR="00AB41A2" w:rsidRPr="00C5263F">
              <w:rPr>
                <w:rFonts w:eastAsia="標楷體"/>
                <w:color w:val="0070C0"/>
              </w:rPr>
              <w:t>權責分工表未訂定各期程之完成期限及罰則。</w:t>
            </w:r>
          </w:p>
          <w:p w:rsidR="00FC1934" w:rsidRDefault="00B74B25" w:rsidP="00F9705C">
            <w:pPr>
              <w:adjustRightInd w:val="0"/>
              <w:snapToGrid w:val="0"/>
              <w:spacing w:line="320" w:lineRule="exact"/>
              <w:ind w:left="182" w:hangingChars="76" w:hanging="182"/>
              <w:jc w:val="both"/>
              <w:rPr>
                <w:rFonts w:eastAsia="標楷體"/>
                <w:color w:val="0070C0"/>
              </w:rPr>
            </w:pPr>
            <w:r w:rsidRPr="00C5263F">
              <w:rPr>
                <w:rFonts w:eastAsia="標楷體"/>
                <w:color w:val="0070C0"/>
              </w:rPr>
              <w:t>2.</w:t>
            </w:r>
            <w:r w:rsidR="002C1494">
              <w:rPr>
                <w:rFonts w:eastAsia="標楷體"/>
                <w:color w:val="0070C0"/>
              </w:rPr>
              <w:t>權責</w:t>
            </w:r>
            <w:proofErr w:type="gramStart"/>
            <w:r w:rsidR="002C1494">
              <w:rPr>
                <w:rFonts w:eastAsia="標楷體"/>
                <w:color w:val="0070C0"/>
              </w:rPr>
              <w:t>分工表各工作</w:t>
            </w:r>
            <w:proofErr w:type="gramEnd"/>
            <w:r w:rsidR="002C1494">
              <w:rPr>
                <w:rFonts w:eastAsia="標楷體"/>
                <w:color w:val="0070C0"/>
              </w:rPr>
              <w:t>項目「依據」欄位所載之契約條款，</w:t>
            </w:r>
            <w:r w:rsidRPr="00C5263F">
              <w:rPr>
                <w:rFonts w:eastAsia="標楷體"/>
                <w:color w:val="0070C0"/>
              </w:rPr>
              <w:t>部分與實際契約條款內容不符。</w:t>
            </w:r>
          </w:p>
          <w:p w:rsidR="00DC1266" w:rsidRPr="00C5263F" w:rsidRDefault="00DC1266" w:rsidP="00F9705C">
            <w:pPr>
              <w:adjustRightInd w:val="0"/>
              <w:snapToGrid w:val="0"/>
              <w:spacing w:line="320" w:lineRule="exact"/>
              <w:ind w:left="182" w:hangingChars="76" w:hanging="182"/>
              <w:jc w:val="both"/>
              <w:rPr>
                <w:rFonts w:eastAsia="標楷體"/>
                <w:color w:val="0070C0"/>
              </w:rPr>
            </w:pPr>
            <w:r>
              <w:rPr>
                <w:rFonts w:eastAsia="標楷體" w:hint="eastAsia"/>
                <w:color w:val="0070C0"/>
              </w:rPr>
              <w:lastRenderedPageBreak/>
              <w:t>3.</w:t>
            </w:r>
            <w:r>
              <w:rPr>
                <w:rFonts w:eastAsia="標楷體" w:hint="eastAsia"/>
                <w:color w:val="0070C0"/>
              </w:rPr>
              <w:t>權責分工表所定辦理期限與契約規定不符。</w:t>
            </w:r>
          </w:p>
        </w:tc>
        <w:tc>
          <w:tcPr>
            <w:tcW w:w="1592" w:type="dxa"/>
            <w:vAlign w:val="center"/>
          </w:tcPr>
          <w:p w:rsidR="00960003" w:rsidRPr="00602E8E" w:rsidRDefault="00DC1266"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lastRenderedPageBreak/>
              <w:t>3</w:t>
            </w:r>
          </w:p>
        </w:tc>
      </w:tr>
      <w:tr w:rsidR="00205EF8" w:rsidRPr="00C5263F" w:rsidTr="004368AC">
        <w:trPr>
          <w:jc w:val="center"/>
        </w:trPr>
        <w:tc>
          <w:tcPr>
            <w:tcW w:w="14191" w:type="dxa"/>
            <w:vAlign w:val="center"/>
          </w:tcPr>
          <w:p w:rsidR="00EA1B43" w:rsidRDefault="00960003" w:rsidP="00F9705C">
            <w:pPr>
              <w:adjustRightInd w:val="0"/>
              <w:snapToGrid w:val="0"/>
              <w:spacing w:line="320" w:lineRule="exact"/>
              <w:ind w:left="182" w:hangingChars="76" w:hanging="182"/>
              <w:jc w:val="both"/>
              <w:rPr>
                <w:rFonts w:eastAsia="標楷體"/>
                <w:b/>
              </w:rPr>
            </w:pPr>
            <w:r w:rsidRPr="00C5263F">
              <w:rPr>
                <w:rFonts w:eastAsia="標楷體"/>
              </w:rPr>
              <w:t>3.</w:t>
            </w:r>
            <w:r w:rsidRPr="00C5263F">
              <w:rPr>
                <w:rFonts w:eastAsia="標楷體"/>
              </w:rPr>
              <w:t>辦理工程採購履約管理尚稱確實。</w:t>
            </w:r>
            <w:proofErr w:type="gramStart"/>
            <w:r w:rsidR="00B347C1">
              <w:rPr>
                <w:rFonts w:eastAsia="標楷體"/>
              </w:rPr>
              <w:t>（</w:t>
            </w:r>
            <w:proofErr w:type="gramEnd"/>
            <w:r w:rsidRPr="00C5263F">
              <w:rPr>
                <w:rFonts w:eastAsia="標楷體"/>
              </w:rPr>
              <w:t>如：廠商施工日</w:t>
            </w:r>
            <w:r w:rsidR="00FC7063">
              <w:rPr>
                <w:rFonts w:eastAsia="標楷體" w:hint="eastAsia"/>
              </w:rPr>
              <w:t>誌</w:t>
            </w:r>
            <w:r w:rsidRPr="00C5263F">
              <w:rPr>
                <w:rFonts w:eastAsia="標楷體"/>
              </w:rPr>
              <w:t>已依規定填載、監</w:t>
            </w:r>
            <w:r w:rsidR="00FC7063">
              <w:rPr>
                <w:rFonts w:eastAsia="標楷體" w:hint="eastAsia"/>
              </w:rPr>
              <w:t>造</w:t>
            </w:r>
            <w:r w:rsidRPr="00C5263F">
              <w:rPr>
                <w:rFonts w:eastAsia="標楷體"/>
              </w:rPr>
              <w:t>報表填載事項與施工日</w:t>
            </w:r>
            <w:r w:rsidR="00FC7063">
              <w:rPr>
                <w:rFonts w:eastAsia="標楷體" w:hint="eastAsia"/>
              </w:rPr>
              <w:t>誌</w:t>
            </w:r>
            <w:r w:rsidRPr="00C5263F">
              <w:rPr>
                <w:rFonts w:eastAsia="標楷體"/>
              </w:rPr>
              <w:t>相符，並經監造單位確實審查</w:t>
            </w:r>
            <w:proofErr w:type="gramStart"/>
            <w:r w:rsidR="00B347C1">
              <w:rPr>
                <w:rFonts w:eastAsia="標楷體"/>
              </w:rPr>
              <w:t>）</w:t>
            </w:r>
            <w:proofErr w:type="gramEnd"/>
            <w:r w:rsidRPr="00C5263F">
              <w:rPr>
                <w:rFonts w:eastAsia="標楷體"/>
                <w:b/>
              </w:rPr>
              <w:t>【「政府採購錯誤行為態樣」十二</w:t>
            </w:r>
            <w:r w:rsidR="00B347C1">
              <w:rPr>
                <w:rFonts w:eastAsia="標楷體"/>
                <w:b/>
              </w:rPr>
              <w:t>（</w:t>
            </w:r>
            <w:r w:rsidRPr="00C5263F">
              <w:rPr>
                <w:rFonts w:eastAsia="標楷體"/>
                <w:b/>
              </w:rPr>
              <w:t>一</w:t>
            </w:r>
            <w:r w:rsidR="00B347C1">
              <w:rPr>
                <w:rFonts w:eastAsia="標楷體"/>
                <w:b/>
              </w:rPr>
              <w:t>）</w:t>
            </w:r>
            <w:r w:rsidRPr="00C5263F">
              <w:rPr>
                <w:rFonts w:eastAsia="標楷體"/>
                <w:b/>
              </w:rPr>
              <w:t>】</w:t>
            </w:r>
          </w:p>
          <w:p w:rsidR="004E24B0" w:rsidRPr="00C5263F" w:rsidRDefault="004E24B0" w:rsidP="004E24B0">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4E24B0" w:rsidRPr="00C5263F" w:rsidRDefault="004E24B0" w:rsidP="004E24B0">
            <w:pPr>
              <w:adjustRightInd w:val="0"/>
              <w:snapToGrid w:val="0"/>
              <w:spacing w:line="320" w:lineRule="exact"/>
              <w:ind w:left="182" w:hangingChars="76" w:hanging="182"/>
              <w:jc w:val="both"/>
              <w:rPr>
                <w:rFonts w:eastAsia="標楷體"/>
                <w:color w:val="0070C0"/>
              </w:rPr>
            </w:pPr>
            <w:r w:rsidRPr="00C5263F">
              <w:rPr>
                <w:rFonts w:eastAsia="標楷體"/>
                <w:color w:val="0070C0"/>
              </w:rPr>
              <w:t>1.</w:t>
            </w:r>
            <w:r w:rsidR="00FC7063" w:rsidRPr="00FC7063">
              <w:rPr>
                <w:rFonts w:eastAsia="標楷體" w:hint="eastAsia"/>
                <w:color w:val="0070C0"/>
              </w:rPr>
              <w:t>施工日誌</w:t>
            </w:r>
            <w:r w:rsidR="00FC7063">
              <w:rPr>
                <w:rFonts w:eastAsia="標楷體" w:hint="eastAsia"/>
                <w:color w:val="0070C0"/>
              </w:rPr>
              <w:t>與監造報表未詳實填載、填載</w:t>
            </w:r>
            <w:r w:rsidR="006B6268">
              <w:rPr>
                <w:rFonts w:eastAsia="標楷體" w:hint="eastAsia"/>
                <w:color w:val="0070C0"/>
              </w:rPr>
              <w:t>錯漏</w:t>
            </w:r>
            <w:r w:rsidR="00FC7063">
              <w:rPr>
                <w:rFonts w:eastAsia="標楷體" w:hint="eastAsia"/>
                <w:color w:val="0070C0"/>
              </w:rPr>
              <w:t>不一致</w:t>
            </w:r>
            <w:r w:rsidRPr="00C5263F">
              <w:rPr>
                <w:rFonts w:eastAsia="標楷體"/>
                <w:color w:val="0070C0"/>
              </w:rPr>
              <w:t>。</w:t>
            </w:r>
          </w:p>
          <w:p w:rsidR="006B6268" w:rsidRDefault="00E67BA8" w:rsidP="006B6268">
            <w:pPr>
              <w:adjustRightInd w:val="0"/>
              <w:snapToGrid w:val="0"/>
              <w:spacing w:line="320" w:lineRule="exact"/>
              <w:jc w:val="both"/>
              <w:rPr>
                <w:rFonts w:eastAsia="標楷體"/>
                <w:color w:val="0070C0"/>
              </w:rPr>
            </w:pPr>
            <w:r>
              <w:rPr>
                <w:rFonts w:eastAsia="標楷體" w:hint="eastAsia"/>
                <w:color w:val="0070C0"/>
              </w:rPr>
              <w:t>2.</w:t>
            </w:r>
            <w:r w:rsidR="006B6268">
              <w:rPr>
                <w:rFonts w:eastAsia="標楷體" w:hint="eastAsia"/>
                <w:color w:val="0070C0"/>
              </w:rPr>
              <w:t>廠商逾期開工，機關未以逾期處理。</w:t>
            </w:r>
          </w:p>
          <w:p w:rsidR="006B6268" w:rsidRDefault="00E67BA8" w:rsidP="006B6268">
            <w:pPr>
              <w:adjustRightInd w:val="0"/>
              <w:snapToGrid w:val="0"/>
              <w:spacing w:line="320" w:lineRule="exact"/>
              <w:jc w:val="both"/>
              <w:rPr>
                <w:rFonts w:eastAsia="標楷體"/>
                <w:color w:val="0070C0"/>
              </w:rPr>
            </w:pPr>
            <w:r>
              <w:rPr>
                <w:rFonts w:eastAsia="標楷體" w:hint="eastAsia"/>
                <w:color w:val="0070C0"/>
              </w:rPr>
              <w:t>3.</w:t>
            </w:r>
            <w:r w:rsidR="006B6268">
              <w:rPr>
                <w:rFonts w:eastAsia="標楷體" w:hint="eastAsia"/>
                <w:color w:val="0070C0"/>
              </w:rPr>
              <w:t>開工報告表未予核定即先行施工。</w:t>
            </w:r>
          </w:p>
          <w:p w:rsidR="00E67BA8" w:rsidRDefault="00E67BA8" w:rsidP="00E67BA8">
            <w:pPr>
              <w:adjustRightInd w:val="0"/>
              <w:snapToGrid w:val="0"/>
              <w:spacing w:line="320" w:lineRule="exact"/>
              <w:ind w:left="182" w:hangingChars="76" w:hanging="182"/>
              <w:jc w:val="both"/>
              <w:rPr>
                <w:rFonts w:eastAsia="標楷體"/>
                <w:color w:val="0070C0"/>
              </w:rPr>
            </w:pPr>
            <w:r>
              <w:rPr>
                <w:rFonts w:eastAsia="標楷體" w:hint="eastAsia"/>
                <w:color w:val="0070C0"/>
              </w:rPr>
              <w:t>4.</w:t>
            </w:r>
            <w:r>
              <w:rPr>
                <w:rFonts w:eastAsia="標楷體" w:hint="eastAsia"/>
                <w:color w:val="0070C0"/>
              </w:rPr>
              <w:t>開工報告表未詳實填載或填載</w:t>
            </w:r>
            <w:r w:rsidR="00C24E49">
              <w:rPr>
                <w:rFonts w:eastAsia="標楷體" w:hint="eastAsia"/>
                <w:color w:val="0070C0"/>
              </w:rPr>
              <w:t>內容</w:t>
            </w:r>
            <w:r>
              <w:rPr>
                <w:rFonts w:eastAsia="標楷體" w:hint="eastAsia"/>
                <w:color w:val="0070C0"/>
              </w:rPr>
              <w:t>錯誤。</w:t>
            </w:r>
          </w:p>
          <w:p w:rsidR="004E24B0" w:rsidRDefault="00E67BA8" w:rsidP="00E67BA8">
            <w:pPr>
              <w:adjustRightInd w:val="0"/>
              <w:snapToGrid w:val="0"/>
              <w:spacing w:line="320" w:lineRule="exact"/>
              <w:jc w:val="both"/>
              <w:rPr>
                <w:rFonts w:eastAsia="標楷體"/>
                <w:color w:val="0070C0"/>
              </w:rPr>
            </w:pPr>
            <w:r>
              <w:rPr>
                <w:rFonts w:eastAsia="標楷體" w:hint="eastAsia"/>
                <w:color w:val="0070C0"/>
              </w:rPr>
              <w:t>5.</w:t>
            </w:r>
            <w:r w:rsidR="006B6268">
              <w:rPr>
                <w:rFonts w:eastAsia="標楷體" w:hint="eastAsia"/>
                <w:color w:val="0070C0"/>
              </w:rPr>
              <w:t>廠商提送之試驗報告，</w:t>
            </w:r>
            <w:r w:rsidR="006B6268" w:rsidRPr="006B6268">
              <w:rPr>
                <w:rFonts w:eastAsia="標楷體" w:hint="eastAsia"/>
                <w:color w:val="0070C0"/>
              </w:rPr>
              <w:t>未經設計監造</w:t>
            </w:r>
            <w:r w:rsidR="006B6268">
              <w:rPr>
                <w:rFonts w:eastAsia="標楷體" w:hint="eastAsia"/>
                <w:color w:val="0070C0"/>
              </w:rPr>
              <w:t>單位</w:t>
            </w:r>
            <w:r w:rsidR="006B6268" w:rsidRPr="006B6268">
              <w:rPr>
                <w:rFonts w:eastAsia="標楷體" w:hint="eastAsia"/>
                <w:color w:val="0070C0"/>
              </w:rPr>
              <w:t>判讀審查</w:t>
            </w:r>
            <w:r w:rsidR="006B6268">
              <w:rPr>
                <w:rFonts w:eastAsia="標楷體" w:hint="eastAsia"/>
                <w:color w:val="0070C0"/>
              </w:rPr>
              <w:t>。</w:t>
            </w:r>
          </w:p>
          <w:p w:rsidR="00CA5AA8" w:rsidRDefault="00E67BA8" w:rsidP="00E67BA8">
            <w:pPr>
              <w:adjustRightInd w:val="0"/>
              <w:snapToGrid w:val="0"/>
              <w:spacing w:line="320" w:lineRule="exact"/>
              <w:ind w:left="168" w:hangingChars="70" w:hanging="168"/>
              <w:jc w:val="both"/>
              <w:rPr>
                <w:rFonts w:eastAsia="標楷體"/>
                <w:color w:val="0070C0"/>
              </w:rPr>
            </w:pPr>
            <w:r>
              <w:rPr>
                <w:rFonts w:eastAsia="標楷體" w:hint="eastAsia"/>
                <w:color w:val="0070C0"/>
              </w:rPr>
              <w:t>6.</w:t>
            </w:r>
            <w:r w:rsidR="00CA5AA8">
              <w:rPr>
                <w:rFonts w:eastAsia="標楷體" w:hint="eastAsia"/>
                <w:color w:val="0070C0"/>
              </w:rPr>
              <w:t>未依契約規定提送</w:t>
            </w:r>
            <w:r w:rsidR="008F4114">
              <w:rPr>
                <w:rFonts w:eastAsia="標楷體" w:hint="eastAsia"/>
                <w:color w:val="0070C0"/>
              </w:rPr>
              <w:t>竣工報告、結算明細表，機關未依相關罰則處理。</w:t>
            </w:r>
          </w:p>
          <w:p w:rsidR="00A25595" w:rsidRPr="00C5263F" w:rsidRDefault="00A25595" w:rsidP="00A25595">
            <w:pPr>
              <w:adjustRightInd w:val="0"/>
              <w:snapToGrid w:val="0"/>
              <w:spacing w:line="320" w:lineRule="exact"/>
              <w:ind w:left="240" w:hangingChars="100" w:hanging="240"/>
              <w:jc w:val="both"/>
              <w:rPr>
                <w:rFonts w:eastAsia="標楷體"/>
                <w:color w:val="0070C0"/>
              </w:rPr>
            </w:pPr>
            <w:r>
              <w:rPr>
                <w:rFonts w:eastAsia="標楷體" w:hint="eastAsia"/>
                <w:color w:val="0070C0"/>
              </w:rPr>
              <w:t>7.</w:t>
            </w:r>
            <w:r w:rsidRPr="00C5263F">
              <w:rPr>
                <w:rFonts w:eastAsia="標楷體"/>
                <w:color w:val="0070C0"/>
              </w:rPr>
              <w:t>監造、施工、品質管理及職業安全衛生管理計畫書之內容錯漏、不一致、辦理期程未符規定</w:t>
            </w:r>
            <w:r>
              <w:rPr>
                <w:rFonts w:eastAsia="標楷體" w:hint="eastAsia"/>
                <w:color w:val="0070C0"/>
              </w:rPr>
              <w:t>、未於開工前核定</w:t>
            </w:r>
            <w:r w:rsidRPr="00C5263F">
              <w:rPr>
                <w:rFonts w:eastAsia="標楷體"/>
                <w:color w:val="0070C0"/>
              </w:rPr>
              <w:t>。</w:t>
            </w:r>
          </w:p>
          <w:p w:rsidR="00A25595" w:rsidRPr="00C5263F" w:rsidRDefault="00A25595" w:rsidP="00A25595">
            <w:pPr>
              <w:adjustRightInd w:val="0"/>
              <w:snapToGrid w:val="0"/>
              <w:spacing w:line="320" w:lineRule="exact"/>
              <w:ind w:left="168" w:hangingChars="70" w:hanging="168"/>
              <w:jc w:val="both"/>
              <w:rPr>
                <w:rFonts w:eastAsia="標楷體"/>
                <w:color w:val="0070C0"/>
              </w:rPr>
            </w:pPr>
            <w:r>
              <w:rPr>
                <w:rFonts w:eastAsia="標楷體" w:hint="eastAsia"/>
                <w:color w:val="0070C0"/>
              </w:rPr>
              <w:t>8.</w:t>
            </w:r>
            <w:r w:rsidRPr="00C5263F">
              <w:rPr>
                <w:rFonts w:eastAsia="標楷體"/>
                <w:color w:val="0070C0"/>
              </w:rPr>
              <w:t>監造、施工、品質管理及職業安全衛生管理計畫書之送</w:t>
            </w:r>
            <w:proofErr w:type="gramStart"/>
            <w:r w:rsidRPr="00C5263F">
              <w:rPr>
                <w:rFonts w:eastAsia="標楷體"/>
                <w:color w:val="0070C0"/>
              </w:rPr>
              <w:t>審核章表填寫</w:t>
            </w:r>
            <w:proofErr w:type="gramEnd"/>
            <w:r w:rsidRPr="00C5263F">
              <w:rPr>
                <w:rFonts w:eastAsia="標楷體"/>
                <w:color w:val="0070C0"/>
              </w:rPr>
              <w:t>未完整、相關人員漏未簽章</w:t>
            </w:r>
            <w:r>
              <w:rPr>
                <w:rFonts w:eastAsia="標楷體" w:hint="eastAsia"/>
                <w:color w:val="0070C0"/>
              </w:rPr>
              <w:t>、機關與監造單位之核定</w:t>
            </w:r>
            <w:r>
              <w:rPr>
                <w:rFonts w:eastAsia="標楷體" w:hint="eastAsia"/>
                <w:color w:val="0070C0"/>
              </w:rPr>
              <w:t>/</w:t>
            </w:r>
            <w:r>
              <w:rPr>
                <w:rFonts w:eastAsia="標楷體" w:hint="eastAsia"/>
                <w:color w:val="0070C0"/>
              </w:rPr>
              <w:t>備查權限錯置</w:t>
            </w:r>
            <w:r w:rsidRPr="00C5263F">
              <w:rPr>
                <w:rFonts w:eastAsia="標楷體"/>
                <w:color w:val="0070C0"/>
              </w:rPr>
              <w:t>。</w:t>
            </w:r>
          </w:p>
          <w:p w:rsidR="00A25595" w:rsidRPr="00E67BA8" w:rsidRDefault="00A25595" w:rsidP="00A25595">
            <w:pPr>
              <w:adjustRightInd w:val="0"/>
              <w:snapToGrid w:val="0"/>
              <w:spacing w:line="320" w:lineRule="exact"/>
              <w:ind w:left="240" w:hangingChars="100" w:hanging="240"/>
              <w:jc w:val="both"/>
              <w:rPr>
                <w:rFonts w:eastAsia="標楷體"/>
                <w:color w:val="0070C0"/>
              </w:rPr>
            </w:pPr>
            <w:r>
              <w:rPr>
                <w:rFonts w:eastAsia="標楷體" w:hint="eastAsia"/>
                <w:color w:val="0070C0"/>
              </w:rPr>
              <w:t>9.</w:t>
            </w:r>
            <w:r w:rsidRPr="00C5263F">
              <w:rPr>
                <w:rFonts w:eastAsia="標楷體"/>
                <w:color w:val="0070C0"/>
              </w:rPr>
              <w:t>履約管理文件填寫未完全確實。</w:t>
            </w:r>
          </w:p>
          <w:p w:rsidR="00A25595" w:rsidRPr="00A25595" w:rsidRDefault="00A25595" w:rsidP="00A25595">
            <w:pPr>
              <w:adjustRightInd w:val="0"/>
              <w:snapToGrid w:val="0"/>
              <w:spacing w:line="320" w:lineRule="exact"/>
              <w:ind w:left="168" w:hangingChars="70" w:hanging="168"/>
              <w:jc w:val="both"/>
              <w:rPr>
                <w:rFonts w:eastAsia="標楷體"/>
                <w:color w:val="0070C0"/>
              </w:rPr>
            </w:pPr>
            <w:r>
              <w:rPr>
                <w:rFonts w:eastAsia="標楷體" w:hint="eastAsia"/>
                <w:color w:val="0070C0"/>
              </w:rPr>
              <w:t>10.</w:t>
            </w:r>
            <w:r>
              <w:rPr>
                <w:rFonts w:eastAsia="標楷體" w:hint="eastAsia"/>
                <w:color w:val="0070C0"/>
              </w:rPr>
              <w:t>機關</w:t>
            </w:r>
            <w:r w:rsidRPr="008F4114">
              <w:rPr>
                <w:rFonts w:eastAsia="標楷體" w:hint="eastAsia"/>
                <w:color w:val="0070C0"/>
              </w:rPr>
              <w:t>核定相關履約事項（如開工報告表及三計畫書）之函文，</w:t>
            </w:r>
            <w:r>
              <w:rPr>
                <w:rFonts w:eastAsia="標楷體" w:hint="eastAsia"/>
                <w:color w:val="0070C0"/>
              </w:rPr>
              <w:t>未以</w:t>
            </w:r>
            <w:r w:rsidRPr="008F4114">
              <w:rPr>
                <w:rFonts w:eastAsia="標楷體" w:hint="eastAsia"/>
                <w:color w:val="0070C0"/>
              </w:rPr>
              <w:t>辦理工程履約事項之廠商</w:t>
            </w:r>
            <w:r>
              <w:rPr>
                <w:rFonts w:eastAsia="標楷體" w:hint="eastAsia"/>
                <w:color w:val="0070C0"/>
              </w:rPr>
              <w:t>為正本受文者，未符權責分工表所定程序。</w:t>
            </w:r>
          </w:p>
        </w:tc>
        <w:tc>
          <w:tcPr>
            <w:tcW w:w="1592" w:type="dxa"/>
            <w:vAlign w:val="center"/>
          </w:tcPr>
          <w:p w:rsidR="00960003" w:rsidRPr="004E24B0" w:rsidRDefault="006C2F55"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32</w:t>
            </w:r>
          </w:p>
        </w:tc>
      </w:tr>
      <w:tr w:rsidR="00205EF8" w:rsidRPr="00C5263F" w:rsidTr="004368AC">
        <w:trPr>
          <w:jc w:val="center"/>
        </w:trPr>
        <w:tc>
          <w:tcPr>
            <w:tcW w:w="14191" w:type="dxa"/>
            <w:shd w:val="clear" w:color="auto" w:fill="DBE5F1"/>
          </w:tcPr>
          <w:p w:rsidR="00BF2F89" w:rsidRPr="00E67BA8" w:rsidRDefault="003B4F6C" w:rsidP="00E67BA8">
            <w:pPr>
              <w:adjustRightInd w:val="0"/>
              <w:snapToGrid w:val="0"/>
              <w:spacing w:line="320" w:lineRule="exact"/>
              <w:ind w:left="480" w:hangingChars="200" w:hanging="480"/>
              <w:jc w:val="both"/>
              <w:rPr>
                <w:rFonts w:eastAsia="標楷體"/>
              </w:rPr>
            </w:pPr>
            <w:r w:rsidRPr="00C5263F">
              <w:rPr>
                <w:rFonts w:eastAsia="標楷體"/>
                <w:b/>
              </w:rPr>
              <w:t>其他錯誤行為</w:t>
            </w:r>
            <w:r w:rsidRPr="00C5263F">
              <w:rPr>
                <w:rFonts w:eastAsia="標楷體"/>
              </w:rPr>
              <w:t>：</w:t>
            </w:r>
          </w:p>
          <w:p w:rsidR="005C357A" w:rsidRPr="005C357A" w:rsidRDefault="005C357A" w:rsidP="00B347C1">
            <w:pPr>
              <w:adjustRightInd w:val="0"/>
              <w:snapToGrid w:val="0"/>
              <w:spacing w:line="320" w:lineRule="exact"/>
              <w:ind w:left="240" w:hangingChars="100" w:hanging="240"/>
              <w:jc w:val="both"/>
              <w:rPr>
                <w:rFonts w:eastAsia="標楷體"/>
                <w:color w:val="0070C0"/>
              </w:rPr>
            </w:pPr>
          </w:p>
        </w:tc>
        <w:tc>
          <w:tcPr>
            <w:tcW w:w="1592" w:type="dxa"/>
            <w:shd w:val="clear" w:color="auto" w:fill="DBE5F1"/>
            <w:vAlign w:val="center"/>
          </w:tcPr>
          <w:p w:rsidR="003B4F6C" w:rsidRPr="00DC1266" w:rsidRDefault="002C1494" w:rsidP="00A17187">
            <w:pPr>
              <w:adjustRightInd w:val="0"/>
              <w:snapToGrid w:val="0"/>
              <w:spacing w:line="320" w:lineRule="exact"/>
              <w:jc w:val="center"/>
              <w:rPr>
                <w:rFonts w:eastAsia="標楷體"/>
                <w:b/>
                <w:sz w:val="32"/>
                <w:szCs w:val="32"/>
              </w:rPr>
            </w:pPr>
            <w:r>
              <w:rPr>
                <w:rFonts w:eastAsia="標楷體" w:hint="eastAsia"/>
                <w:b/>
                <w:sz w:val="32"/>
                <w:szCs w:val="32"/>
              </w:rPr>
              <w:t>0</w:t>
            </w:r>
          </w:p>
        </w:tc>
      </w:tr>
      <w:tr w:rsidR="00205EF8" w:rsidRPr="00C5263F" w:rsidTr="004368AC">
        <w:trPr>
          <w:jc w:val="center"/>
        </w:trPr>
        <w:tc>
          <w:tcPr>
            <w:tcW w:w="14191" w:type="dxa"/>
            <w:shd w:val="pct20" w:color="auto" w:fill="auto"/>
            <w:vAlign w:val="center"/>
          </w:tcPr>
          <w:p w:rsidR="00B44758" w:rsidRPr="00C5263F" w:rsidRDefault="00B44758" w:rsidP="00A17187">
            <w:pPr>
              <w:adjustRightInd w:val="0"/>
              <w:snapToGrid w:val="0"/>
              <w:spacing w:line="320" w:lineRule="exact"/>
              <w:ind w:left="641" w:hangingChars="200" w:hanging="641"/>
              <w:jc w:val="both"/>
              <w:rPr>
                <w:rFonts w:eastAsia="標楷體"/>
                <w:b/>
                <w:sz w:val="32"/>
                <w:szCs w:val="32"/>
              </w:rPr>
            </w:pPr>
            <w:r w:rsidRPr="00C5263F">
              <w:rPr>
                <w:rFonts w:eastAsia="標楷體"/>
                <w:b/>
                <w:sz w:val="32"/>
                <w:szCs w:val="32"/>
              </w:rPr>
              <w:t>十、查驗</w:t>
            </w:r>
            <w:r w:rsidRPr="00C5263F">
              <w:rPr>
                <w:rFonts w:eastAsia="標楷體"/>
                <w:b/>
                <w:sz w:val="32"/>
                <w:szCs w:val="32"/>
              </w:rPr>
              <w:t>/</w:t>
            </w:r>
            <w:r w:rsidRPr="00C5263F">
              <w:rPr>
                <w:rFonts w:eastAsia="標楷體"/>
                <w:b/>
                <w:sz w:val="32"/>
                <w:szCs w:val="32"/>
              </w:rPr>
              <w:t>驗收</w:t>
            </w:r>
            <w:r w:rsidR="00B754B3" w:rsidRPr="00C5263F">
              <w:rPr>
                <w:rFonts w:eastAsia="標楷體"/>
                <w:b/>
                <w:sz w:val="32"/>
                <w:szCs w:val="32"/>
              </w:rPr>
              <w:t>/</w:t>
            </w:r>
            <w:r w:rsidRPr="00C5263F">
              <w:rPr>
                <w:rFonts w:eastAsia="標楷體"/>
                <w:b/>
                <w:sz w:val="32"/>
                <w:szCs w:val="32"/>
              </w:rPr>
              <w:t>付款：</w:t>
            </w:r>
          </w:p>
        </w:tc>
        <w:tc>
          <w:tcPr>
            <w:tcW w:w="1592" w:type="dxa"/>
            <w:shd w:val="pct20" w:color="auto" w:fill="auto"/>
            <w:vAlign w:val="center"/>
          </w:tcPr>
          <w:p w:rsidR="00B44758" w:rsidRPr="00BE5494" w:rsidRDefault="00B44758" w:rsidP="00A17187">
            <w:pPr>
              <w:adjustRightInd w:val="0"/>
              <w:snapToGrid w:val="0"/>
              <w:spacing w:line="320" w:lineRule="exact"/>
              <w:jc w:val="center"/>
              <w:rPr>
                <w:rFonts w:eastAsia="標楷體"/>
                <w:b/>
                <w:color w:val="FF0000"/>
                <w:sz w:val="32"/>
                <w:szCs w:val="32"/>
              </w:rPr>
            </w:pP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1.</w:t>
            </w:r>
            <w:r w:rsidRPr="00C5263F">
              <w:rPr>
                <w:rFonts w:eastAsia="標楷體"/>
              </w:rPr>
              <w:t>依契約規定</w:t>
            </w:r>
            <w:proofErr w:type="gramStart"/>
            <w:r w:rsidRPr="00C5263F">
              <w:rPr>
                <w:rFonts w:eastAsia="標楷體"/>
              </w:rPr>
              <w:t>採</w:t>
            </w:r>
            <w:proofErr w:type="gramEnd"/>
            <w:r w:rsidRPr="00C5263F">
              <w:rPr>
                <w:rFonts w:eastAsia="標楷體"/>
              </w:rPr>
              <w:t>分期</w:t>
            </w:r>
            <w:r w:rsidR="00B347C1">
              <w:rPr>
                <w:rFonts w:eastAsia="標楷體"/>
              </w:rPr>
              <w:t>（</w:t>
            </w:r>
            <w:r w:rsidRPr="00C5263F">
              <w:rPr>
                <w:rFonts w:eastAsia="標楷體"/>
              </w:rPr>
              <w:t>批、月</w:t>
            </w:r>
            <w:r w:rsidR="00B347C1">
              <w:rPr>
                <w:rFonts w:eastAsia="標楷體"/>
              </w:rPr>
              <w:t>）</w:t>
            </w:r>
            <w:r w:rsidRPr="00C5263F">
              <w:rPr>
                <w:rFonts w:eastAsia="標楷體"/>
              </w:rPr>
              <w:t>查驗及期末辦理一次驗收者，已依契約規定確實辦理查驗，並</w:t>
            </w:r>
            <w:proofErr w:type="gramStart"/>
            <w:r w:rsidRPr="00C5263F">
              <w:rPr>
                <w:rFonts w:eastAsia="標楷體"/>
              </w:rPr>
              <w:t>繕</w:t>
            </w:r>
            <w:proofErr w:type="gramEnd"/>
            <w:r w:rsidRPr="00C5263F">
              <w:rPr>
                <w:rFonts w:eastAsia="標楷體"/>
              </w:rPr>
              <w:t>製查驗紀錄陳核，各期</w:t>
            </w:r>
            <w:r w:rsidR="00B347C1">
              <w:rPr>
                <w:rFonts w:eastAsia="標楷體"/>
              </w:rPr>
              <w:t>（</w:t>
            </w:r>
            <w:r w:rsidRPr="00C5263F">
              <w:rPr>
                <w:rFonts w:eastAsia="標楷體"/>
              </w:rPr>
              <w:t>批、月</w:t>
            </w:r>
            <w:r w:rsidR="00B347C1">
              <w:rPr>
                <w:rFonts w:eastAsia="標楷體"/>
              </w:rPr>
              <w:t>）</w:t>
            </w:r>
            <w:r w:rsidRPr="00C5263F">
              <w:rPr>
                <w:rFonts w:eastAsia="標楷體"/>
              </w:rPr>
              <w:t>之查驗結果，已</w:t>
            </w:r>
            <w:proofErr w:type="gramStart"/>
            <w:r w:rsidRPr="00C5263F">
              <w:rPr>
                <w:rFonts w:eastAsia="標楷體"/>
              </w:rPr>
              <w:t>併</w:t>
            </w:r>
            <w:proofErr w:type="gramEnd"/>
            <w:r w:rsidRPr="00C5263F">
              <w:rPr>
                <w:rFonts w:eastAsia="標楷體"/>
              </w:rPr>
              <w:t>納入辦理全案驗收。【</w:t>
            </w:r>
            <w:r w:rsidRPr="00C5263F">
              <w:rPr>
                <w:rFonts w:eastAsia="標楷體"/>
                <w:b/>
              </w:rPr>
              <w:t>施行細則第</w:t>
            </w:r>
            <w:r w:rsidRPr="00C5263F">
              <w:rPr>
                <w:rFonts w:eastAsia="標楷體"/>
                <w:b/>
              </w:rPr>
              <w:t>99</w:t>
            </w:r>
            <w:r w:rsidRPr="00C5263F">
              <w:rPr>
                <w:rFonts w:eastAsia="標楷體"/>
                <w:b/>
              </w:rPr>
              <w:t>條、本部</w:t>
            </w:r>
            <w:r w:rsidRPr="00C5263F">
              <w:rPr>
                <w:rFonts w:eastAsia="標楷體"/>
                <w:b/>
              </w:rPr>
              <w:t>102</w:t>
            </w:r>
            <w:r w:rsidRPr="00C5263F">
              <w:rPr>
                <w:rFonts w:eastAsia="標楷體"/>
                <w:b/>
              </w:rPr>
              <w:t>年</w:t>
            </w:r>
            <w:r w:rsidRPr="00C5263F">
              <w:rPr>
                <w:rFonts w:eastAsia="標楷體"/>
                <w:b/>
              </w:rPr>
              <w:t>6</w:t>
            </w:r>
            <w:r w:rsidRPr="00C5263F">
              <w:rPr>
                <w:rFonts w:eastAsia="標楷體"/>
                <w:b/>
              </w:rPr>
              <w:t>月</w:t>
            </w:r>
            <w:r w:rsidRPr="00C5263F">
              <w:rPr>
                <w:rFonts w:eastAsia="標楷體"/>
                <w:b/>
              </w:rPr>
              <w:t>28</w:t>
            </w:r>
            <w:r w:rsidRPr="00C5263F">
              <w:rPr>
                <w:rFonts w:eastAsia="標楷體"/>
                <w:b/>
              </w:rPr>
              <w:t>日衛署秘字第</w:t>
            </w:r>
            <w:r w:rsidRPr="00C5263F">
              <w:rPr>
                <w:rFonts w:eastAsia="標楷體"/>
                <w:b/>
              </w:rPr>
              <w:t>1021560906</w:t>
            </w:r>
            <w:r w:rsidRPr="00C5263F">
              <w:rPr>
                <w:rFonts w:eastAsia="標楷體"/>
                <w:b/>
              </w:rPr>
              <w:t>號函、本部</w:t>
            </w:r>
            <w:r w:rsidRPr="00C5263F">
              <w:rPr>
                <w:rFonts w:eastAsia="標楷體"/>
                <w:b/>
              </w:rPr>
              <w:t>103</w:t>
            </w:r>
            <w:r w:rsidRPr="00C5263F">
              <w:rPr>
                <w:rFonts w:eastAsia="標楷體"/>
                <w:b/>
              </w:rPr>
              <w:t>年</w:t>
            </w:r>
            <w:r w:rsidRPr="00C5263F">
              <w:rPr>
                <w:rFonts w:eastAsia="標楷體"/>
                <w:b/>
              </w:rPr>
              <w:t>12</w:t>
            </w:r>
            <w:r w:rsidRPr="00C5263F">
              <w:rPr>
                <w:rFonts w:eastAsia="標楷體"/>
                <w:b/>
              </w:rPr>
              <w:t>月</w:t>
            </w:r>
            <w:r w:rsidRPr="00C5263F">
              <w:rPr>
                <w:rFonts w:eastAsia="標楷體"/>
                <w:b/>
              </w:rPr>
              <w:t>31</w:t>
            </w:r>
            <w:r w:rsidRPr="00C5263F">
              <w:rPr>
                <w:rFonts w:eastAsia="標楷體"/>
                <w:b/>
              </w:rPr>
              <w:t>日衛部秘字第</w:t>
            </w:r>
            <w:r w:rsidRPr="00C5263F">
              <w:rPr>
                <w:rFonts w:eastAsia="標楷體"/>
                <w:b/>
              </w:rPr>
              <w:t>1032162311</w:t>
            </w:r>
            <w:r w:rsidRPr="00C5263F">
              <w:rPr>
                <w:rFonts w:eastAsia="標楷體"/>
                <w:b/>
              </w:rPr>
              <w:t>號函</w:t>
            </w:r>
            <w:r w:rsidRPr="00C5263F">
              <w:rPr>
                <w:rFonts w:eastAsia="標楷體"/>
              </w:rPr>
              <w:t>】</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E85E03" w:rsidRDefault="003B397D" w:rsidP="00A54FBF">
            <w:pPr>
              <w:adjustRightInd w:val="0"/>
              <w:snapToGrid w:val="0"/>
              <w:spacing w:line="320" w:lineRule="exact"/>
              <w:ind w:left="182" w:hangingChars="76" w:hanging="182"/>
              <w:jc w:val="both"/>
              <w:rPr>
                <w:rFonts w:eastAsia="標楷體"/>
                <w:color w:val="0070C0"/>
              </w:rPr>
            </w:pPr>
            <w:r>
              <w:rPr>
                <w:rFonts w:eastAsia="標楷體" w:hint="eastAsia"/>
                <w:color w:val="0070C0"/>
              </w:rPr>
              <w:t>1.</w:t>
            </w:r>
            <w:r w:rsidR="008B447D" w:rsidRPr="00C5263F">
              <w:rPr>
                <w:rFonts w:eastAsia="標楷體"/>
                <w:color w:val="0070C0"/>
              </w:rPr>
              <w:t>未依契約規定確實辦理查驗</w:t>
            </w:r>
            <w:r w:rsidR="00DB7F9D" w:rsidRPr="00DB7F9D">
              <w:rPr>
                <w:rFonts w:eastAsia="標楷體"/>
                <w:color w:val="0070C0"/>
              </w:rPr>
              <w:t>並</w:t>
            </w:r>
            <w:proofErr w:type="gramStart"/>
            <w:r w:rsidR="00DB7F9D" w:rsidRPr="00DB7F9D">
              <w:rPr>
                <w:rFonts w:eastAsia="標楷體"/>
                <w:color w:val="0070C0"/>
              </w:rPr>
              <w:t>繕</w:t>
            </w:r>
            <w:proofErr w:type="gramEnd"/>
            <w:r w:rsidR="00DB7F9D" w:rsidRPr="00DB7F9D">
              <w:rPr>
                <w:rFonts w:eastAsia="標楷體"/>
                <w:color w:val="0070C0"/>
              </w:rPr>
              <w:t>製查驗紀錄</w:t>
            </w:r>
            <w:r w:rsidR="00A17187" w:rsidRPr="00C5263F">
              <w:rPr>
                <w:rFonts w:eastAsia="標楷體"/>
                <w:color w:val="0070C0"/>
              </w:rPr>
              <w:t>。</w:t>
            </w:r>
          </w:p>
          <w:p w:rsidR="00F40F8D" w:rsidRPr="00F40F8D" w:rsidRDefault="00F40F8D" w:rsidP="00A54FBF">
            <w:pPr>
              <w:adjustRightInd w:val="0"/>
              <w:snapToGrid w:val="0"/>
              <w:spacing w:line="320" w:lineRule="exact"/>
              <w:ind w:left="182" w:hangingChars="76" w:hanging="182"/>
              <w:jc w:val="both"/>
              <w:rPr>
                <w:rFonts w:eastAsia="標楷體"/>
                <w:color w:val="0070C0"/>
              </w:rPr>
            </w:pPr>
            <w:r>
              <w:rPr>
                <w:rFonts w:eastAsia="標楷體" w:hint="eastAsia"/>
                <w:color w:val="0070C0"/>
              </w:rPr>
              <w:t>2.</w:t>
            </w:r>
            <w:r>
              <w:rPr>
                <w:rFonts w:eastAsia="標楷體" w:hint="eastAsia"/>
                <w:color w:val="0070C0"/>
              </w:rPr>
              <w:t>查驗紀錄內容錯漏。</w:t>
            </w:r>
          </w:p>
          <w:p w:rsidR="003B397D" w:rsidRPr="00C5263F" w:rsidRDefault="00F40F8D" w:rsidP="003B397D">
            <w:pPr>
              <w:adjustRightInd w:val="0"/>
              <w:snapToGrid w:val="0"/>
              <w:spacing w:line="320" w:lineRule="exact"/>
              <w:ind w:left="182" w:hangingChars="76" w:hanging="182"/>
              <w:jc w:val="both"/>
              <w:rPr>
                <w:rFonts w:eastAsia="標楷體"/>
                <w:color w:val="0070C0"/>
              </w:rPr>
            </w:pPr>
            <w:r>
              <w:rPr>
                <w:rFonts w:eastAsia="標楷體" w:hint="eastAsia"/>
                <w:color w:val="0070C0"/>
              </w:rPr>
              <w:t>3.</w:t>
            </w:r>
            <w:r w:rsidR="003B397D">
              <w:rPr>
                <w:rFonts w:eastAsia="標楷體" w:hint="eastAsia"/>
                <w:color w:val="0070C0"/>
              </w:rPr>
              <w:t>.</w:t>
            </w:r>
            <w:r w:rsidR="003B397D" w:rsidRPr="003B397D">
              <w:rPr>
                <w:rFonts w:ascii="標楷體" w:eastAsia="標楷體" w:hAnsi="標楷體" w:hint="eastAsia"/>
                <w:color w:val="0070C0"/>
              </w:rPr>
              <w:t>未依</w:t>
            </w:r>
            <w:r w:rsidR="003B397D" w:rsidRPr="003B397D">
              <w:rPr>
                <w:rFonts w:eastAsia="標楷體" w:hint="eastAsia"/>
                <w:color w:val="0070C0"/>
              </w:rPr>
              <w:t>查驗（驗收）結果據以辦理契約價金給付，</w:t>
            </w:r>
            <w:proofErr w:type="gramStart"/>
            <w:r w:rsidR="003B397D" w:rsidRPr="003B397D">
              <w:rPr>
                <w:rFonts w:eastAsia="標楷體" w:hint="eastAsia"/>
                <w:color w:val="0070C0"/>
              </w:rPr>
              <w:t>逕</w:t>
            </w:r>
            <w:proofErr w:type="gramEnd"/>
            <w:r w:rsidR="003B397D" w:rsidRPr="003B397D">
              <w:rPr>
                <w:rFonts w:eastAsia="標楷體" w:hint="eastAsia"/>
                <w:color w:val="0070C0"/>
              </w:rPr>
              <w:t>以廠商檢具之發票辦理核銷付款</w:t>
            </w:r>
            <w:r w:rsidR="003B397D">
              <w:rPr>
                <w:rFonts w:eastAsia="標楷體" w:hint="eastAsia"/>
                <w:color w:val="0070C0"/>
              </w:rPr>
              <w:t>。</w:t>
            </w:r>
          </w:p>
        </w:tc>
        <w:tc>
          <w:tcPr>
            <w:tcW w:w="1592" w:type="dxa"/>
            <w:vAlign w:val="center"/>
          </w:tcPr>
          <w:p w:rsidR="00960003" w:rsidRPr="00DB7F9D" w:rsidRDefault="001F3C87"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1</w:t>
            </w:r>
            <w:r w:rsidR="003547F4">
              <w:rPr>
                <w:rFonts w:eastAsia="標楷體" w:hint="eastAsia"/>
                <w:b/>
                <w:sz w:val="32"/>
                <w:szCs w:val="32"/>
              </w:rPr>
              <w:t>1</w:t>
            </w:r>
          </w:p>
        </w:tc>
      </w:tr>
      <w:tr w:rsidR="00205EF8" w:rsidRPr="00C5263F" w:rsidTr="004368AC">
        <w:trPr>
          <w:jc w:val="center"/>
        </w:trPr>
        <w:tc>
          <w:tcPr>
            <w:tcW w:w="14191" w:type="dxa"/>
            <w:vAlign w:val="center"/>
          </w:tcPr>
          <w:p w:rsidR="003C45C6" w:rsidRPr="003547F4" w:rsidRDefault="00960003" w:rsidP="003547F4">
            <w:pPr>
              <w:adjustRightInd w:val="0"/>
              <w:snapToGrid w:val="0"/>
              <w:spacing w:line="320" w:lineRule="exact"/>
              <w:ind w:left="182" w:hangingChars="76" w:hanging="182"/>
              <w:jc w:val="both"/>
              <w:rPr>
                <w:rFonts w:eastAsia="標楷體"/>
              </w:rPr>
            </w:pPr>
            <w:r w:rsidRPr="00C5263F">
              <w:rPr>
                <w:rFonts w:eastAsia="標楷體"/>
              </w:rPr>
              <w:t>2.</w:t>
            </w:r>
            <w:r w:rsidRPr="00C5263F">
              <w:rPr>
                <w:rFonts w:eastAsia="標楷體"/>
              </w:rPr>
              <w:t>驗收前已由機關首長或其授權人員指派</w:t>
            </w:r>
            <w:proofErr w:type="gramStart"/>
            <w:r w:rsidRPr="00C5263F">
              <w:rPr>
                <w:rFonts w:eastAsia="標楷體"/>
              </w:rPr>
              <w:t>主驗人</w:t>
            </w:r>
            <w:proofErr w:type="gramEnd"/>
            <w:r w:rsidRPr="00C5263F">
              <w:rPr>
                <w:rFonts w:eastAsia="標楷體"/>
              </w:rPr>
              <w:t>；主驗人為機關正式人員；</w:t>
            </w:r>
            <w:proofErr w:type="gramStart"/>
            <w:r w:rsidRPr="00C5263F">
              <w:rPr>
                <w:rFonts w:eastAsia="標楷體"/>
              </w:rPr>
              <w:t>實際主驗人</w:t>
            </w:r>
            <w:proofErr w:type="gramEnd"/>
            <w:r w:rsidRPr="00C5263F">
              <w:rPr>
                <w:rFonts w:eastAsia="標楷體"/>
              </w:rPr>
              <w:t>與指派人員相符；監辦單位並依規定派員監辦</w:t>
            </w:r>
            <w:r w:rsidR="00B347C1">
              <w:rPr>
                <w:rFonts w:eastAsia="標楷體"/>
              </w:rPr>
              <w:t>（</w:t>
            </w:r>
            <w:r w:rsidRPr="00C5263F">
              <w:rPr>
                <w:rFonts w:eastAsia="標楷體"/>
              </w:rPr>
              <w:t>含巨額採購報上級監辦</w:t>
            </w:r>
            <w:r w:rsidR="00B347C1">
              <w:rPr>
                <w:rFonts w:eastAsia="標楷體"/>
              </w:rPr>
              <w:t>）</w:t>
            </w:r>
            <w:r w:rsidRPr="00C5263F">
              <w:rPr>
                <w:rFonts w:eastAsia="標楷體"/>
              </w:rPr>
              <w:t>；如</w:t>
            </w:r>
            <w:proofErr w:type="gramStart"/>
            <w:r w:rsidRPr="00C5263F">
              <w:rPr>
                <w:rFonts w:eastAsia="標楷體"/>
              </w:rPr>
              <w:t>採</w:t>
            </w:r>
            <w:proofErr w:type="gramEnd"/>
            <w:r w:rsidRPr="00C5263F">
              <w:rPr>
                <w:rFonts w:eastAsia="標楷體"/>
              </w:rPr>
              <w:t>分期</w:t>
            </w:r>
            <w:r w:rsidR="00B347C1">
              <w:rPr>
                <w:rFonts w:eastAsia="標楷體"/>
              </w:rPr>
              <w:t>（</w:t>
            </w:r>
            <w:r w:rsidRPr="00C5263F">
              <w:rPr>
                <w:rFonts w:eastAsia="標楷體"/>
              </w:rPr>
              <w:t>批、月</w:t>
            </w:r>
            <w:r w:rsidR="00B347C1">
              <w:rPr>
                <w:rFonts w:eastAsia="標楷體"/>
              </w:rPr>
              <w:t>）</w:t>
            </w:r>
            <w:r w:rsidRPr="00C5263F">
              <w:rPr>
                <w:rFonts w:eastAsia="標楷體"/>
              </w:rPr>
              <w:t>驗收者，同一採購案件之</w:t>
            </w:r>
            <w:proofErr w:type="gramStart"/>
            <w:r w:rsidRPr="00C5263F">
              <w:rPr>
                <w:rFonts w:eastAsia="標楷體"/>
              </w:rPr>
              <w:t>主驗人以</w:t>
            </w:r>
            <w:proofErr w:type="gramEnd"/>
            <w:r w:rsidRPr="00C5263F">
              <w:rPr>
                <w:rFonts w:eastAsia="標楷體"/>
              </w:rPr>
              <w:t>同一人擔任為原則。【</w:t>
            </w:r>
            <w:r w:rsidRPr="00C5263F">
              <w:rPr>
                <w:rFonts w:eastAsia="標楷體"/>
                <w:b/>
              </w:rPr>
              <w:t>採購法第</w:t>
            </w:r>
            <w:r w:rsidRPr="00C5263F">
              <w:rPr>
                <w:rFonts w:eastAsia="標楷體"/>
                <w:b/>
              </w:rPr>
              <w:t>12</w:t>
            </w:r>
            <w:r w:rsidRPr="00C5263F">
              <w:rPr>
                <w:rFonts w:eastAsia="標楷體"/>
                <w:b/>
              </w:rPr>
              <w:t>條、第</w:t>
            </w:r>
            <w:r w:rsidRPr="00C5263F">
              <w:rPr>
                <w:rFonts w:eastAsia="標楷體"/>
                <w:b/>
              </w:rPr>
              <w:t>13</w:t>
            </w:r>
            <w:r w:rsidRPr="00C5263F">
              <w:rPr>
                <w:rFonts w:eastAsia="標楷體"/>
                <w:b/>
              </w:rPr>
              <w:t>條、第</w:t>
            </w:r>
            <w:r w:rsidRPr="00C5263F">
              <w:rPr>
                <w:rFonts w:eastAsia="標楷體"/>
                <w:b/>
              </w:rPr>
              <w:t>71</w:t>
            </w:r>
            <w:r w:rsidRPr="00C5263F">
              <w:rPr>
                <w:rFonts w:eastAsia="標楷體"/>
                <w:b/>
              </w:rPr>
              <w:t>條、本部</w:t>
            </w:r>
            <w:r w:rsidRPr="00C5263F">
              <w:rPr>
                <w:rFonts w:eastAsia="標楷體"/>
                <w:b/>
              </w:rPr>
              <w:t>103</w:t>
            </w:r>
            <w:r w:rsidRPr="00C5263F">
              <w:rPr>
                <w:rFonts w:eastAsia="標楷體"/>
                <w:b/>
              </w:rPr>
              <w:t>年</w:t>
            </w:r>
            <w:r w:rsidRPr="00C5263F">
              <w:rPr>
                <w:rFonts w:eastAsia="標楷體"/>
                <w:b/>
              </w:rPr>
              <w:t>12</w:t>
            </w:r>
            <w:r w:rsidRPr="00C5263F">
              <w:rPr>
                <w:rFonts w:eastAsia="標楷體"/>
                <w:b/>
              </w:rPr>
              <w:t>月</w:t>
            </w:r>
            <w:r w:rsidRPr="00C5263F">
              <w:rPr>
                <w:rFonts w:eastAsia="標楷體"/>
                <w:b/>
              </w:rPr>
              <w:t>31</w:t>
            </w:r>
            <w:r w:rsidRPr="00C5263F">
              <w:rPr>
                <w:rFonts w:eastAsia="標楷體"/>
                <w:b/>
              </w:rPr>
              <w:t>日衛部秘字第</w:t>
            </w:r>
            <w:r w:rsidRPr="00C5263F">
              <w:rPr>
                <w:rFonts w:eastAsia="標楷體"/>
                <w:b/>
              </w:rPr>
              <w:t>1032162311</w:t>
            </w:r>
            <w:r w:rsidRPr="00C5263F">
              <w:rPr>
                <w:rFonts w:eastAsia="標楷體"/>
                <w:b/>
              </w:rPr>
              <w:t>號函</w:t>
            </w:r>
            <w:r w:rsidRPr="00C5263F">
              <w:rPr>
                <w:rFonts w:eastAsia="標楷體"/>
              </w:rPr>
              <w:t>】</w:t>
            </w:r>
          </w:p>
        </w:tc>
        <w:tc>
          <w:tcPr>
            <w:tcW w:w="1592" w:type="dxa"/>
            <w:vAlign w:val="center"/>
          </w:tcPr>
          <w:p w:rsidR="00960003" w:rsidRPr="003547F4" w:rsidRDefault="003547F4" w:rsidP="0018236C">
            <w:pPr>
              <w:adjustRightInd w:val="0"/>
              <w:snapToGrid w:val="0"/>
              <w:spacing w:line="320" w:lineRule="exact"/>
              <w:ind w:left="243" w:hangingChars="76" w:hanging="243"/>
              <w:jc w:val="center"/>
              <w:rPr>
                <w:rFonts w:eastAsia="標楷體"/>
                <w:b/>
                <w:sz w:val="32"/>
                <w:szCs w:val="32"/>
              </w:rPr>
            </w:pPr>
            <w:r w:rsidRPr="003547F4">
              <w:rPr>
                <w:rFonts w:eastAsia="標楷體" w:hint="eastAsia"/>
                <w:b/>
                <w:sz w:val="32"/>
                <w:szCs w:val="32"/>
              </w:rPr>
              <w:t>0</w:t>
            </w:r>
          </w:p>
        </w:tc>
      </w:tr>
      <w:tr w:rsidR="00205EF8" w:rsidRPr="00C5263F" w:rsidTr="00BF2F89">
        <w:trPr>
          <w:trHeight w:val="709"/>
          <w:jc w:val="center"/>
        </w:trPr>
        <w:tc>
          <w:tcPr>
            <w:tcW w:w="14191" w:type="dxa"/>
            <w:vAlign w:val="center"/>
          </w:tcPr>
          <w:p w:rsidR="0081178E" w:rsidRPr="00C5263F" w:rsidRDefault="004F7640" w:rsidP="00A54FBF">
            <w:pPr>
              <w:adjustRightInd w:val="0"/>
              <w:snapToGrid w:val="0"/>
              <w:spacing w:line="320" w:lineRule="exact"/>
              <w:ind w:left="182" w:hangingChars="76" w:hanging="182"/>
              <w:jc w:val="both"/>
              <w:rPr>
                <w:rFonts w:eastAsia="標楷體"/>
              </w:rPr>
            </w:pPr>
            <w:r w:rsidRPr="00C5263F">
              <w:rPr>
                <w:rFonts w:eastAsia="標楷體"/>
              </w:rPr>
              <w:lastRenderedPageBreak/>
              <w:t>3.</w:t>
            </w:r>
            <w:r w:rsidRPr="00C5263F">
              <w:rPr>
                <w:rFonts w:eastAsia="標楷體"/>
              </w:rPr>
              <w:t>採購之</w:t>
            </w:r>
            <w:proofErr w:type="gramStart"/>
            <w:r w:rsidRPr="00C5263F">
              <w:rPr>
                <w:rFonts w:eastAsia="標楷體"/>
              </w:rPr>
              <w:t>主驗人或</w:t>
            </w:r>
            <w:proofErr w:type="gramEnd"/>
            <w:r w:rsidRPr="00C5263F">
              <w:rPr>
                <w:rFonts w:eastAsia="標楷體"/>
              </w:rPr>
              <w:t>樣品及材料之檢驗人非承辦採購單位之人員。【</w:t>
            </w:r>
            <w:r w:rsidRPr="00C5263F">
              <w:rPr>
                <w:rFonts w:eastAsia="標楷體"/>
                <w:b/>
              </w:rPr>
              <w:t>採購法第</w:t>
            </w:r>
            <w:r w:rsidRPr="00C5263F">
              <w:rPr>
                <w:rFonts w:eastAsia="標楷體"/>
                <w:b/>
              </w:rPr>
              <w:t>71</w:t>
            </w:r>
            <w:r w:rsidRPr="00C5263F">
              <w:rPr>
                <w:rFonts w:eastAsia="標楷體"/>
                <w:b/>
              </w:rPr>
              <w:t>條第</w:t>
            </w:r>
            <w:r w:rsidRPr="00C5263F">
              <w:rPr>
                <w:rFonts w:eastAsia="標楷體"/>
                <w:b/>
              </w:rPr>
              <w:t>3</w:t>
            </w:r>
            <w:r w:rsidRPr="00C5263F">
              <w:rPr>
                <w:rFonts w:eastAsia="標楷體"/>
                <w:b/>
              </w:rPr>
              <w:t>項、工程會</w:t>
            </w:r>
            <w:r w:rsidRPr="00C5263F">
              <w:rPr>
                <w:rFonts w:eastAsia="標楷體"/>
                <w:b/>
              </w:rPr>
              <w:t>88</w:t>
            </w:r>
            <w:r w:rsidRPr="00C5263F">
              <w:rPr>
                <w:rFonts w:eastAsia="標楷體"/>
                <w:b/>
              </w:rPr>
              <w:t>年</w:t>
            </w:r>
            <w:r w:rsidRPr="00C5263F">
              <w:rPr>
                <w:rFonts w:eastAsia="標楷體"/>
                <w:b/>
              </w:rPr>
              <w:t>10</w:t>
            </w:r>
            <w:r w:rsidRPr="00C5263F">
              <w:rPr>
                <w:rFonts w:eastAsia="標楷體"/>
                <w:b/>
              </w:rPr>
              <w:t>月</w:t>
            </w:r>
            <w:r w:rsidRPr="00C5263F">
              <w:rPr>
                <w:rFonts w:eastAsia="標楷體"/>
                <w:b/>
              </w:rPr>
              <w:t>26</w:t>
            </w:r>
            <w:r w:rsidRPr="00C5263F">
              <w:rPr>
                <w:rFonts w:eastAsia="標楷體"/>
                <w:b/>
              </w:rPr>
              <w:t>日</w:t>
            </w:r>
            <w:r w:rsidR="00B347C1">
              <w:rPr>
                <w:rFonts w:eastAsia="標楷體"/>
                <w:b/>
              </w:rPr>
              <w:t>（</w:t>
            </w:r>
            <w:r w:rsidRPr="00C5263F">
              <w:rPr>
                <w:rFonts w:eastAsia="標楷體"/>
                <w:b/>
              </w:rPr>
              <w:t>88</w:t>
            </w:r>
            <w:r w:rsidR="00B347C1">
              <w:rPr>
                <w:rFonts w:eastAsia="標楷體"/>
                <w:b/>
              </w:rPr>
              <w:t>）</w:t>
            </w:r>
            <w:r w:rsidRPr="00C5263F">
              <w:rPr>
                <w:rFonts w:eastAsia="標楷體"/>
                <w:b/>
              </w:rPr>
              <w:t>工程企字第</w:t>
            </w:r>
            <w:r w:rsidRPr="00C5263F">
              <w:rPr>
                <w:rFonts w:eastAsia="標楷體"/>
                <w:b/>
              </w:rPr>
              <w:t>8815822</w:t>
            </w:r>
            <w:r w:rsidRPr="00C5263F">
              <w:rPr>
                <w:rFonts w:eastAsia="標楷體"/>
                <w:b/>
              </w:rPr>
              <w:t>號函</w:t>
            </w:r>
            <w:r w:rsidRPr="00C5263F">
              <w:rPr>
                <w:rFonts w:eastAsia="標楷體"/>
              </w:rPr>
              <w:t>】</w:t>
            </w:r>
          </w:p>
        </w:tc>
        <w:tc>
          <w:tcPr>
            <w:tcW w:w="1592" w:type="dxa"/>
            <w:vAlign w:val="center"/>
          </w:tcPr>
          <w:p w:rsidR="004F7640" w:rsidRPr="003547F4" w:rsidRDefault="00A54FBF" w:rsidP="0018236C">
            <w:pPr>
              <w:adjustRightInd w:val="0"/>
              <w:snapToGrid w:val="0"/>
              <w:spacing w:line="320" w:lineRule="exact"/>
              <w:ind w:left="243" w:hangingChars="76" w:hanging="243"/>
              <w:jc w:val="center"/>
              <w:rPr>
                <w:rFonts w:eastAsia="標楷體"/>
                <w:b/>
                <w:sz w:val="32"/>
                <w:szCs w:val="32"/>
              </w:rPr>
            </w:pPr>
            <w:r w:rsidRPr="003547F4">
              <w:rPr>
                <w:rFonts w:eastAsia="標楷體"/>
                <w:b/>
                <w:sz w:val="32"/>
                <w:szCs w:val="32"/>
              </w:rPr>
              <w:t>0</w:t>
            </w:r>
          </w:p>
        </w:tc>
      </w:tr>
      <w:tr w:rsidR="00205EF8" w:rsidRPr="00C5263F" w:rsidTr="004368AC">
        <w:trPr>
          <w:jc w:val="center"/>
        </w:trPr>
        <w:tc>
          <w:tcPr>
            <w:tcW w:w="14191" w:type="dxa"/>
            <w:vAlign w:val="center"/>
          </w:tcPr>
          <w:p w:rsidR="00A2431D" w:rsidRDefault="004F7640" w:rsidP="00A54FBF">
            <w:pPr>
              <w:adjustRightInd w:val="0"/>
              <w:snapToGrid w:val="0"/>
              <w:spacing w:line="320" w:lineRule="exact"/>
              <w:ind w:left="182" w:hangingChars="76" w:hanging="182"/>
              <w:jc w:val="both"/>
              <w:rPr>
                <w:rFonts w:eastAsia="標楷體"/>
                <w:b/>
              </w:rPr>
            </w:pPr>
            <w:r w:rsidRPr="00C5263F">
              <w:rPr>
                <w:rFonts w:eastAsia="標楷體"/>
              </w:rPr>
              <w:t>4</w:t>
            </w:r>
            <w:r w:rsidR="00960003" w:rsidRPr="00C5263F">
              <w:rPr>
                <w:rFonts w:eastAsia="標楷體"/>
              </w:rPr>
              <w:t>.</w:t>
            </w:r>
            <w:r w:rsidR="00960003" w:rsidRPr="00C5263F">
              <w:rPr>
                <w:rFonts w:eastAsia="標楷體"/>
              </w:rPr>
              <w:t>採購</w:t>
            </w:r>
            <w:proofErr w:type="gramStart"/>
            <w:r w:rsidR="00960003" w:rsidRPr="00C5263F">
              <w:rPr>
                <w:rFonts w:eastAsia="標楷體"/>
              </w:rPr>
              <w:t>驗收無初驗</w:t>
            </w:r>
            <w:proofErr w:type="gramEnd"/>
            <w:r w:rsidR="00960003" w:rsidRPr="00C5263F">
              <w:rPr>
                <w:rFonts w:eastAsia="標楷體"/>
              </w:rPr>
              <w:t>程序者，已於接獲廠商</w:t>
            </w:r>
            <w:proofErr w:type="gramStart"/>
            <w:r w:rsidR="00960003" w:rsidRPr="00C5263F">
              <w:rPr>
                <w:rFonts w:eastAsia="標楷體"/>
              </w:rPr>
              <w:t>通知備驗或</w:t>
            </w:r>
            <w:proofErr w:type="gramEnd"/>
            <w:r w:rsidR="00960003" w:rsidRPr="00C5263F">
              <w:rPr>
                <w:rFonts w:eastAsia="標楷體"/>
              </w:rPr>
              <w:t>可得驗收之程序完成</w:t>
            </w:r>
            <w:r w:rsidR="00960003" w:rsidRPr="00C5263F">
              <w:rPr>
                <w:rFonts w:eastAsia="標楷體"/>
              </w:rPr>
              <w:t>30</w:t>
            </w:r>
            <w:r w:rsidR="00960003" w:rsidRPr="00C5263F">
              <w:rPr>
                <w:rFonts w:eastAsia="標楷體"/>
              </w:rPr>
              <w:t>日內辦理驗收</w:t>
            </w:r>
            <w:r w:rsidR="00B347C1">
              <w:rPr>
                <w:rFonts w:eastAsia="標楷體"/>
              </w:rPr>
              <w:t>（</w:t>
            </w:r>
            <w:r w:rsidR="00960003" w:rsidRPr="00C5263F">
              <w:rPr>
                <w:rFonts w:eastAsia="標楷體"/>
              </w:rPr>
              <w:t>契約另有規定者除外</w:t>
            </w:r>
            <w:r w:rsidR="00B347C1">
              <w:rPr>
                <w:rFonts w:eastAsia="標楷體"/>
              </w:rPr>
              <w:t>）</w:t>
            </w:r>
            <w:r w:rsidR="00960003" w:rsidRPr="00C5263F">
              <w:rPr>
                <w:rFonts w:eastAsia="標楷體"/>
              </w:rPr>
              <w:t>；有特殊情形須延期者，</w:t>
            </w:r>
            <w:proofErr w:type="gramStart"/>
            <w:r w:rsidR="00960003" w:rsidRPr="00C5263F">
              <w:rPr>
                <w:rFonts w:eastAsia="標楷體"/>
              </w:rPr>
              <w:t>已簽經首長</w:t>
            </w:r>
            <w:proofErr w:type="gramEnd"/>
            <w:r w:rsidR="00960003" w:rsidRPr="00C5263F">
              <w:rPr>
                <w:rFonts w:eastAsia="標楷體"/>
              </w:rPr>
              <w:t>或授權人核准。</w:t>
            </w:r>
            <w:r w:rsidR="00960003" w:rsidRPr="00C5263F">
              <w:rPr>
                <w:rFonts w:eastAsia="標楷體"/>
                <w:b/>
              </w:rPr>
              <w:t>【施行細則第</w:t>
            </w:r>
            <w:r w:rsidR="00960003" w:rsidRPr="00C5263F">
              <w:rPr>
                <w:rFonts w:eastAsia="標楷體"/>
                <w:b/>
              </w:rPr>
              <w:t>94</w:t>
            </w:r>
            <w:r w:rsidR="00960003" w:rsidRPr="00C5263F">
              <w:rPr>
                <w:rFonts w:eastAsia="標楷體"/>
                <w:b/>
              </w:rPr>
              <w:t>條、第</w:t>
            </w:r>
            <w:r w:rsidR="00960003" w:rsidRPr="00C5263F">
              <w:rPr>
                <w:rFonts w:eastAsia="標楷體"/>
                <w:b/>
              </w:rPr>
              <w:t>95</w:t>
            </w:r>
            <w:r w:rsidR="00960003" w:rsidRPr="00C5263F">
              <w:rPr>
                <w:rFonts w:eastAsia="標楷體"/>
                <w:b/>
              </w:rPr>
              <w:t>條】</w:t>
            </w:r>
          </w:p>
          <w:p w:rsidR="00745585" w:rsidRPr="00C5263F" w:rsidRDefault="00745585" w:rsidP="00745585">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745585" w:rsidRPr="00C71A1F" w:rsidRDefault="00C71A1F" w:rsidP="00745585">
            <w:pPr>
              <w:adjustRightInd w:val="0"/>
              <w:snapToGrid w:val="0"/>
              <w:spacing w:line="320" w:lineRule="exact"/>
              <w:ind w:left="182" w:hangingChars="76" w:hanging="182"/>
              <w:jc w:val="both"/>
              <w:rPr>
                <w:rFonts w:eastAsia="標楷體"/>
                <w:b/>
                <w:color w:val="0070C0"/>
              </w:rPr>
            </w:pPr>
            <w:r w:rsidRPr="00C71A1F">
              <w:rPr>
                <w:rFonts w:eastAsia="標楷體"/>
                <w:color w:val="0070C0"/>
              </w:rPr>
              <w:t>採購</w:t>
            </w:r>
            <w:proofErr w:type="gramStart"/>
            <w:r w:rsidRPr="00C71A1F">
              <w:rPr>
                <w:rFonts w:eastAsia="標楷體"/>
                <w:color w:val="0070C0"/>
              </w:rPr>
              <w:t>驗收無初驗</w:t>
            </w:r>
            <w:proofErr w:type="gramEnd"/>
            <w:r w:rsidRPr="00C71A1F">
              <w:rPr>
                <w:rFonts w:eastAsia="標楷體"/>
                <w:color w:val="0070C0"/>
              </w:rPr>
              <w:t>程序者，</w:t>
            </w:r>
            <w:r w:rsidRPr="00C71A1F">
              <w:rPr>
                <w:rFonts w:eastAsia="標楷體" w:hint="eastAsia"/>
                <w:color w:val="0070C0"/>
              </w:rPr>
              <w:t>未</w:t>
            </w:r>
            <w:r w:rsidRPr="00C71A1F">
              <w:rPr>
                <w:rFonts w:eastAsia="標楷體"/>
                <w:color w:val="0070C0"/>
              </w:rPr>
              <w:t>於接獲廠商</w:t>
            </w:r>
            <w:proofErr w:type="gramStart"/>
            <w:r w:rsidRPr="00C71A1F">
              <w:rPr>
                <w:rFonts w:eastAsia="標楷體"/>
                <w:color w:val="0070C0"/>
              </w:rPr>
              <w:t>通知備驗或</w:t>
            </w:r>
            <w:proofErr w:type="gramEnd"/>
            <w:r w:rsidRPr="00C71A1F">
              <w:rPr>
                <w:rFonts w:eastAsia="標楷體"/>
                <w:color w:val="0070C0"/>
              </w:rPr>
              <w:t>可得驗收之程序完成</w:t>
            </w:r>
            <w:r w:rsidRPr="00C71A1F">
              <w:rPr>
                <w:rFonts w:eastAsia="標楷體"/>
                <w:color w:val="0070C0"/>
              </w:rPr>
              <w:t>30</w:t>
            </w:r>
            <w:r w:rsidRPr="00C71A1F">
              <w:rPr>
                <w:rFonts w:eastAsia="標楷體"/>
                <w:color w:val="0070C0"/>
              </w:rPr>
              <w:t>日內辦理驗收</w:t>
            </w:r>
            <w:r w:rsidR="00745585" w:rsidRPr="00C71A1F">
              <w:rPr>
                <w:rFonts w:eastAsia="標楷體"/>
                <w:color w:val="0070C0"/>
              </w:rPr>
              <w:t>。</w:t>
            </w:r>
          </w:p>
        </w:tc>
        <w:tc>
          <w:tcPr>
            <w:tcW w:w="1592" w:type="dxa"/>
            <w:vAlign w:val="center"/>
          </w:tcPr>
          <w:p w:rsidR="00960003" w:rsidRPr="00745585" w:rsidRDefault="00E041D9"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2</w:t>
            </w:r>
          </w:p>
        </w:tc>
      </w:tr>
      <w:tr w:rsidR="00205EF8" w:rsidRPr="00C5263F" w:rsidTr="004368AC">
        <w:trPr>
          <w:jc w:val="center"/>
        </w:trPr>
        <w:tc>
          <w:tcPr>
            <w:tcW w:w="14191" w:type="dxa"/>
            <w:vAlign w:val="center"/>
          </w:tcPr>
          <w:p w:rsidR="00960003" w:rsidRPr="00C5263F" w:rsidRDefault="004F7640" w:rsidP="0018236C">
            <w:pPr>
              <w:adjustRightInd w:val="0"/>
              <w:snapToGrid w:val="0"/>
              <w:spacing w:line="320" w:lineRule="exact"/>
              <w:ind w:left="182" w:hangingChars="76" w:hanging="182"/>
              <w:jc w:val="both"/>
              <w:rPr>
                <w:rFonts w:eastAsia="標楷體"/>
                <w:b/>
              </w:rPr>
            </w:pPr>
            <w:r w:rsidRPr="00C5263F">
              <w:rPr>
                <w:rFonts w:eastAsia="標楷體"/>
              </w:rPr>
              <w:t>5</w:t>
            </w:r>
            <w:r w:rsidR="00960003" w:rsidRPr="00C5263F">
              <w:rPr>
                <w:rFonts w:eastAsia="標楷體"/>
              </w:rPr>
              <w:t>.</w:t>
            </w:r>
            <w:r w:rsidR="00960003" w:rsidRPr="00C5263F">
              <w:rPr>
                <w:rFonts w:eastAsia="標楷體"/>
              </w:rPr>
              <w:t>廠商已依契約規定備具驗收相關文件，機關並依契約規定</w:t>
            </w:r>
            <w:r w:rsidR="00B347C1">
              <w:rPr>
                <w:rFonts w:eastAsia="標楷體"/>
              </w:rPr>
              <w:t>（</w:t>
            </w:r>
            <w:r w:rsidR="00960003" w:rsidRPr="00C5263F">
              <w:rPr>
                <w:rFonts w:eastAsia="標楷體"/>
              </w:rPr>
              <w:t>如驗收方式、頻率等內容</w:t>
            </w:r>
            <w:r w:rsidR="00B347C1">
              <w:rPr>
                <w:rFonts w:eastAsia="標楷體"/>
              </w:rPr>
              <w:t>）</w:t>
            </w:r>
            <w:r w:rsidR="00960003" w:rsidRPr="00C5263F">
              <w:rPr>
                <w:rFonts w:eastAsia="標楷體"/>
              </w:rPr>
              <w:t>於期限內辦理驗收。【</w:t>
            </w:r>
            <w:r w:rsidR="00960003" w:rsidRPr="00C5263F">
              <w:rPr>
                <w:rFonts w:eastAsia="標楷體"/>
                <w:b/>
              </w:rPr>
              <w:t>施行細則第</w:t>
            </w:r>
            <w:r w:rsidR="00960003" w:rsidRPr="00C5263F">
              <w:rPr>
                <w:rFonts w:eastAsia="標楷體"/>
                <w:b/>
              </w:rPr>
              <w:t>90</w:t>
            </w:r>
            <w:r w:rsidR="00960003" w:rsidRPr="00C5263F">
              <w:rPr>
                <w:rFonts w:eastAsia="標楷體"/>
                <w:b/>
              </w:rPr>
              <w:t>、</w:t>
            </w:r>
            <w:r w:rsidR="00960003" w:rsidRPr="00C5263F">
              <w:rPr>
                <w:rFonts w:eastAsia="標楷體"/>
                <w:b/>
              </w:rPr>
              <w:t>90-1</w:t>
            </w:r>
            <w:r w:rsidR="00960003" w:rsidRPr="00C5263F">
              <w:rPr>
                <w:rFonts w:eastAsia="標楷體"/>
                <w:b/>
              </w:rPr>
              <w:t>、</w:t>
            </w:r>
            <w:r w:rsidR="00960003" w:rsidRPr="00C5263F">
              <w:rPr>
                <w:rFonts w:eastAsia="標楷體"/>
                <w:b/>
              </w:rPr>
              <w:t>91</w:t>
            </w:r>
            <w:r w:rsidR="00960003" w:rsidRPr="00C5263F">
              <w:rPr>
                <w:rFonts w:eastAsia="標楷體"/>
                <w:b/>
              </w:rPr>
              <w:t>、</w:t>
            </w:r>
            <w:r w:rsidR="00960003" w:rsidRPr="00C5263F">
              <w:rPr>
                <w:rFonts w:eastAsia="標楷體"/>
                <w:b/>
              </w:rPr>
              <w:t>92-94</w:t>
            </w:r>
            <w:r w:rsidR="00960003" w:rsidRPr="00C5263F">
              <w:rPr>
                <w:rFonts w:eastAsia="標楷體"/>
                <w:b/>
              </w:rPr>
              <w:t>條】</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111A5A" w:rsidRPr="00C5263F" w:rsidRDefault="00A17187" w:rsidP="00E041D9">
            <w:pPr>
              <w:adjustRightInd w:val="0"/>
              <w:snapToGrid w:val="0"/>
              <w:spacing w:line="320" w:lineRule="exact"/>
              <w:jc w:val="both"/>
              <w:rPr>
                <w:rFonts w:eastAsia="標楷體"/>
                <w:color w:val="0070C0"/>
              </w:rPr>
            </w:pPr>
            <w:r w:rsidRPr="00C5263F">
              <w:rPr>
                <w:rFonts w:eastAsia="標楷體"/>
                <w:color w:val="0070C0"/>
              </w:rPr>
              <w:t>機關</w:t>
            </w:r>
            <w:r w:rsidR="009A136D" w:rsidRPr="00C5263F">
              <w:rPr>
                <w:rFonts w:eastAsia="標楷體"/>
                <w:color w:val="0070C0"/>
              </w:rPr>
              <w:t>未依契約規定辦理驗收</w:t>
            </w:r>
            <w:r w:rsidR="0013713C" w:rsidRPr="00C5263F">
              <w:rPr>
                <w:rFonts w:eastAsia="標楷體"/>
                <w:color w:val="0070C0"/>
              </w:rPr>
              <w:t>。</w:t>
            </w:r>
          </w:p>
        </w:tc>
        <w:tc>
          <w:tcPr>
            <w:tcW w:w="1592" w:type="dxa"/>
            <w:vAlign w:val="center"/>
          </w:tcPr>
          <w:p w:rsidR="00960003" w:rsidRPr="003547F4" w:rsidRDefault="003547F4"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4</w:t>
            </w:r>
          </w:p>
        </w:tc>
      </w:tr>
      <w:tr w:rsidR="00205EF8" w:rsidRPr="00C5263F" w:rsidTr="004368AC">
        <w:trPr>
          <w:jc w:val="center"/>
        </w:trPr>
        <w:tc>
          <w:tcPr>
            <w:tcW w:w="14191" w:type="dxa"/>
            <w:vAlign w:val="center"/>
          </w:tcPr>
          <w:p w:rsidR="00960003" w:rsidRPr="00C5263F" w:rsidRDefault="004F7640" w:rsidP="00A17187">
            <w:pPr>
              <w:adjustRightInd w:val="0"/>
              <w:snapToGrid w:val="0"/>
              <w:spacing w:line="320" w:lineRule="exact"/>
              <w:ind w:left="240" w:hangingChars="100" w:hanging="240"/>
              <w:jc w:val="both"/>
              <w:rPr>
                <w:rFonts w:eastAsia="標楷體"/>
              </w:rPr>
            </w:pPr>
            <w:r w:rsidRPr="00C5263F">
              <w:rPr>
                <w:rFonts w:eastAsia="標楷體"/>
              </w:rPr>
              <w:t>6</w:t>
            </w:r>
            <w:r w:rsidR="00960003" w:rsidRPr="00C5263F">
              <w:rPr>
                <w:rFonts w:eastAsia="標楷體"/>
              </w:rPr>
              <w:t>.</w:t>
            </w:r>
            <w:r w:rsidR="00960003" w:rsidRPr="00C5263F">
              <w:rPr>
                <w:rFonts w:eastAsia="標楷體"/>
                <w:u w:val="single"/>
              </w:rPr>
              <w:t>醫療儀器採購</w:t>
            </w:r>
            <w:r w:rsidR="00960003" w:rsidRPr="00C5263F">
              <w:rPr>
                <w:rFonts w:eastAsia="標楷體"/>
              </w:rPr>
              <w:t>驗收：【</w:t>
            </w:r>
            <w:r w:rsidR="00960003" w:rsidRPr="00C5263F">
              <w:rPr>
                <w:rFonts w:eastAsia="標楷體"/>
                <w:b/>
              </w:rPr>
              <w:t>本部稽核意見</w:t>
            </w:r>
            <w:r w:rsidR="00960003" w:rsidRPr="00C5263F">
              <w:rPr>
                <w:rFonts w:eastAsia="標楷體"/>
              </w:rPr>
              <w:t>】</w:t>
            </w:r>
          </w:p>
          <w:p w:rsidR="00960003" w:rsidRPr="00C5263F" w:rsidRDefault="00960003" w:rsidP="00A17187">
            <w:pPr>
              <w:numPr>
                <w:ilvl w:val="0"/>
                <w:numId w:val="4"/>
              </w:numPr>
              <w:adjustRightInd w:val="0"/>
              <w:snapToGrid w:val="0"/>
              <w:spacing w:line="320" w:lineRule="exact"/>
              <w:ind w:leftChars="100" w:left="720" w:hangingChars="200"/>
              <w:jc w:val="both"/>
              <w:rPr>
                <w:rFonts w:eastAsia="標楷體"/>
              </w:rPr>
            </w:pPr>
            <w:r w:rsidRPr="00C5263F">
              <w:rPr>
                <w:rFonts w:eastAsia="標楷體"/>
              </w:rPr>
              <w:t>已於驗收紀錄或其附件記載廠商提供之</w:t>
            </w:r>
            <w:r w:rsidRPr="00C5263F">
              <w:rPr>
                <w:rFonts w:eastAsia="標楷體"/>
                <w:b/>
                <w:u w:val="single"/>
              </w:rPr>
              <w:t>儀器設備型號、功能、出廠日期、廠址及其他說明文件</w:t>
            </w:r>
            <w:r w:rsidRPr="00C5263F">
              <w:rPr>
                <w:rFonts w:eastAsia="標楷體"/>
              </w:rPr>
              <w:t>等，是否與契約規定應交付之文件及廠商投標型錄相符，以及測試日期、測試合格過程等內容。</w:t>
            </w:r>
          </w:p>
          <w:p w:rsidR="00960003" w:rsidRPr="00C5263F" w:rsidRDefault="00960003" w:rsidP="00A17187">
            <w:pPr>
              <w:numPr>
                <w:ilvl w:val="0"/>
                <w:numId w:val="4"/>
              </w:numPr>
              <w:adjustRightInd w:val="0"/>
              <w:snapToGrid w:val="0"/>
              <w:spacing w:line="320" w:lineRule="exact"/>
              <w:ind w:leftChars="100" w:left="720" w:hangingChars="200"/>
              <w:jc w:val="both"/>
              <w:rPr>
                <w:rFonts w:eastAsia="標楷體"/>
              </w:rPr>
            </w:pPr>
            <w:proofErr w:type="gramStart"/>
            <w:r w:rsidRPr="00C5263F">
              <w:rPr>
                <w:rFonts w:eastAsia="標楷體"/>
              </w:rPr>
              <w:t>已驗核得標</w:t>
            </w:r>
            <w:proofErr w:type="gramEnd"/>
            <w:r w:rsidRPr="00C5263F">
              <w:rPr>
                <w:rFonts w:eastAsia="標楷體"/>
              </w:rPr>
              <w:t>廠商交付產品之製造廠與</w:t>
            </w:r>
            <w:proofErr w:type="gramStart"/>
            <w:r w:rsidRPr="00C5263F">
              <w:rPr>
                <w:rFonts w:eastAsia="標楷體"/>
              </w:rPr>
              <w:t>投標時檢附</w:t>
            </w:r>
            <w:proofErr w:type="gramEnd"/>
            <w:r w:rsidRPr="00C5263F">
              <w:rPr>
                <w:rFonts w:eastAsia="標楷體"/>
              </w:rPr>
              <w:t>之醫療器材許可證所載「製造廠址」相符，及</w:t>
            </w:r>
            <w:r w:rsidRPr="00C5263F">
              <w:rPr>
                <w:rFonts w:eastAsia="標楷體"/>
                <w:b/>
                <w:u w:val="single"/>
              </w:rPr>
              <w:t>廠商所交付產品之各項許可證有效性</w:t>
            </w:r>
            <w:r w:rsidRPr="00C5263F">
              <w:rPr>
                <w:rFonts w:eastAsia="標楷體"/>
              </w:rPr>
              <w:t>。</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4C2AFC" w:rsidRPr="00C5263F" w:rsidRDefault="005468D7" w:rsidP="00A17187">
            <w:pPr>
              <w:adjustRightInd w:val="0"/>
              <w:snapToGrid w:val="0"/>
              <w:spacing w:line="320" w:lineRule="exact"/>
              <w:jc w:val="both"/>
              <w:rPr>
                <w:rFonts w:eastAsia="標楷體"/>
              </w:rPr>
            </w:pPr>
            <w:r>
              <w:rPr>
                <w:rFonts w:eastAsia="標楷體"/>
                <w:color w:val="0070C0"/>
              </w:rPr>
              <w:t>驗收紀錄</w:t>
            </w:r>
            <w:r w:rsidR="007407E9" w:rsidRPr="00C5263F">
              <w:rPr>
                <w:rFonts w:eastAsia="標楷體"/>
                <w:color w:val="0070C0"/>
              </w:rPr>
              <w:t>未</w:t>
            </w:r>
            <w:r>
              <w:rPr>
                <w:rFonts w:eastAsia="標楷體" w:hint="eastAsia"/>
                <w:color w:val="0070C0"/>
              </w:rPr>
              <w:t>記載</w:t>
            </w:r>
            <w:r w:rsidR="007407E9" w:rsidRPr="00C5263F">
              <w:rPr>
                <w:rFonts w:eastAsia="標楷體"/>
                <w:color w:val="0070C0"/>
              </w:rPr>
              <w:t>廠商提供之儀器設備型號、功能、出廠日期、廠址及其他說明文件</w:t>
            </w:r>
            <w:r w:rsidR="0018508A" w:rsidRPr="00C5263F">
              <w:rPr>
                <w:rFonts w:eastAsia="標楷體"/>
                <w:color w:val="0070C0"/>
              </w:rPr>
              <w:t>。</w:t>
            </w:r>
          </w:p>
        </w:tc>
        <w:tc>
          <w:tcPr>
            <w:tcW w:w="1592" w:type="dxa"/>
            <w:vAlign w:val="center"/>
          </w:tcPr>
          <w:p w:rsidR="00960003" w:rsidRPr="005468D7" w:rsidRDefault="00A54FBF" w:rsidP="00A17187">
            <w:pPr>
              <w:adjustRightInd w:val="0"/>
              <w:snapToGrid w:val="0"/>
              <w:spacing w:line="320" w:lineRule="exact"/>
              <w:jc w:val="center"/>
              <w:rPr>
                <w:rFonts w:eastAsia="標楷體"/>
                <w:b/>
                <w:sz w:val="32"/>
                <w:szCs w:val="32"/>
              </w:rPr>
            </w:pPr>
            <w:r w:rsidRPr="005468D7">
              <w:rPr>
                <w:rFonts w:eastAsia="標楷體"/>
                <w:b/>
                <w:sz w:val="32"/>
                <w:szCs w:val="32"/>
              </w:rPr>
              <w:t>2</w:t>
            </w:r>
          </w:p>
        </w:tc>
      </w:tr>
      <w:tr w:rsidR="00205EF8" w:rsidRPr="00C5263F" w:rsidTr="004368AC">
        <w:trPr>
          <w:jc w:val="center"/>
        </w:trPr>
        <w:tc>
          <w:tcPr>
            <w:tcW w:w="14191" w:type="dxa"/>
            <w:vAlign w:val="center"/>
          </w:tcPr>
          <w:p w:rsidR="00960003" w:rsidRPr="00C5263F" w:rsidRDefault="004F7640" w:rsidP="0018236C">
            <w:pPr>
              <w:adjustRightInd w:val="0"/>
              <w:snapToGrid w:val="0"/>
              <w:spacing w:line="320" w:lineRule="exact"/>
              <w:ind w:left="182" w:hangingChars="76" w:hanging="182"/>
              <w:jc w:val="both"/>
              <w:rPr>
                <w:rFonts w:eastAsia="標楷體"/>
              </w:rPr>
            </w:pPr>
            <w:r w:rsidRPr="00C5263F">
              <w:rPr>
                <w:rFonts w:eastAsia="標楷體"/>
                <w:bCs/>
              </w:rPr>
              <w:t>7</w:t>
            </w:r>
            <w:r w:rsidR="00960003" w:rsidRPr="00C5263F">
              <w:rPr>
                <w:rFonts w:eastAsia="標楷體"/>
                <w:bCs/>
              </w:rPr>
              <w:t>.</w:t>
            </w:r>
            <w:r w:rsidR="00960003" w:rsidRPr="00C5263F">
              <w:rPr>
                <w:rFonts w:eastAsia="標楷體"/>
                <w:bCs/>
                <w:u w:val="single"/>
              </w:rPr>
              <w:t>本部所屬</w:t>
            </w:r>
            <w:r w:rsidR="00960003" w:rsidRPr="00C5263F">
              <w:rPr>
                <w:rFonts w:eastAsia="標楷體"/>
                <w:b/>
                <w:u w:val="single"/>
              </w:rPr>
              <w:t>醫療機構</w:t>
            </w:r>
            <w:r w:rsidR="00960003" w:rsidRPr="00C5263F">
              <w:rPr>
                <w:rFonts w:eastAsia="標楷體"/>
                <w:bCs/>
              </w:rPr>
              <w:t>辦理</w:t>
            </w:r>
            <w:r w:rsidR="00960003" w:rsidRPr="00C5263F">
              <w:rPr>
                <w:rFonts w:eastAsia="標楷體"/>
                <w:bCs/>
                <w:u w:val="single"/>
              </w:rPr>
              <w:t>財物聯合採購</w:t>
            </w:r>
            <w:r w:rsidR="00960003" w:rsidRPr="00C5263F">
              <w:rPr>
                <w:rFonts w:eastAsia="標楷體"/>
                <w:bCs/>
              </w:rPr>
              <w:t>案，招標醫院已訂定一致性之驗收標準，並統籌由招標醫院辦理驗收、各使用醫院</w:t>
            </w:r>
            <w:proofErr w:type="gramStart"/>
            <w:r w:rsidR="00960003" w:rsidRPr="00C5263F">
              <w:rPr>
                <w:rFonts w:eastAsia="標楷體"/>
                <w:bCs/>
              </w:rPr>
              <w:t>派員會驗</w:t>
            </w:r>
            <w:proofErr w:type="gramEnd"/>
            <w:r w:rsidR="00960003" w:rsidRPr="00C5263F">
              <w:rPr>
                <w:rFonts w:eastAsia="標楷體"/>
                <w:bCs/>
              </w:rPr>
              <w:t>。</w:t>
            </w:r>
            <w:r w:rsidR="00960003" w:rsidRPr="00C5263F">
              <w:rPr>
                <w:rFonts w:eastAsia="標楷體"/>
                <w:b/>
              </w:rPr>
              <w:t>【本部稽核意見】</w:t>
            </w:r>
          </w:p>
        </w:tc>
        <w:tc>
          <w:tcPr>
            <w:tcW w:w="1592" w:type="dxa"/>
            <w:vAlign w:val="center"/>
          </w:tcPr>
          <w:p w:rsidR="00960003" w:rsidRPr="009D6978" w:rsidRDefault="00D30F84" w:rsidP="0018236C">
            <w:pPr>
              <w:adjustRightInd w:val="0"/>
              <w:snapToGrid w:val="0"/>
              <w:spacing w:line="320" w:lineRule="exact"/>
              <w:ind w:left="243" w:hangingChars="76" w:hanging="243"/>
              <w:jc w:val="center"/>
              <w:rPr>
                <w:rFonts w:eastAsia="標楷體"/>
                <w:b/>
                <w:sz w:val="32"/>
                <w:szCs w:val="32"/>
              </w:rPr>
            </w:pPr>
            <w:r w:rsidRPr="009D6978">
              <w:rPr>
                <w:rFonts w:eastAsia="標楷體"/>
                <w:b/>
                <w:sz w:val="32"/>
                <w:szCs w:val="32"/>
              </w:rPr>
              <w:t>0</w:t>
            </w:r>
          </w:p>
        </w:tc>
      </w:tr>
      <w:tr w:rsidR="007E435D" w:rsidRPr="00C5263F" w:rsidTr="004368AC">
        <w:trPr>
          <w:jc w:val="center"/>
        </w:trPr>
        <w:tc>
          <w:tcPr>
            <w:tcW w:w="14191" w:type="dxa"/>
            <w:vAlign w:val="center"/>
          </w:tcPr>
          <w:p w:rsidR="00960003" w:rsidRPr="00C5263F" w:rsidRDefault="004F7640" w:rsidP="0018236C">
            <w:pPr>
              <w:adjustRightInd w:val="0"/>
              <w:snapToGrid w:val="0"/>
              <w:spacing w:line="320" w:lineRule="exact"/>
              <w:ind w:left="182" w:hangingChars="76" w:hanging="182"/>
              <w:jc w:val="both"/>
              <w:rPr>
                <w:rFonts w:eastAsia="標楷體"/>
                <w:b/>
              </w:rPr>
            </w:pPr>
            <w:r w:rsidRPr="00C5263F">
              <w:rPr>
                <w:rFonts w:eastAsia="標楷體"/>
              </w:rPr>
              <w:t>8</w:t>
            </w:r>
            <w:r w:rsidR="00960003" w:rsidRPr="00C5263F">
              <w:rPr>
                <w:rFonts w:eastAsia="標楷體"/>
              </w:rPr>
              <w:t>.</w:t>
            </w:r>
            <w:r w:rsidR="00960003" w:rsidRPr="00C5263F">
              <w:rPr>
                <w:rFonts w:eastAsia="標楷體"/>
              </w:rPr>
              <w:t>驗收紀錄內容</w:t>
            </w:r>
            <w:proofErr w:type="gramStart"/>
            <w:r w:rsidR="00B347C1">
              <w:rPr>
                <w:rFonts w:eastAsia="標楷體"/>
              </w:rPr>
              <w:t>（</w:t>
            </w:r>
            <w:proofErr w:type="gramEnd"/>
            <w:r w:rsidR="00960003" w:rsidRPr="00C5263F">
              <w:rPr>
                <w:rFonts w:eastAsia="標楷體"/>
              </w:rPr>
              <w:t>如：契約價金、驗收日期、完成履約日期、驗收經過及驗收結果等</w:t>
            </w:r>
            <w:proofErr w:type="gramStart"/>
            <w:r w:rsidR="00B347C1">
              <w:rPr>
                <w:rFonts w:eastAsia="標楷體"/>
              </w:rPr>
              <w:t>）</w:t>
            </w:r>
            <w:proofErr w:type="gramEnd"/>
            <w:r w:rsidR="00960003" w:rsidRPr="00C5263F">
              <w:rPr>
                <w:rFonts w:eastAsia="標楷體"/>
              </w:rPr>
              <w:t>記載詳實、正確，並由相關人員</w:t>
            </w:r>
            <w:r w:rsidR="00B347C1">
              <w:rPr>
                <w:rFonts w:eastAsia="標楷體"/>
              </w:rPr>
              <w:t>（</w:t>
            </w:r>
            <w:r w:rsidR="00960003" w:rsidRPr="00C5263F">
              <w:rPr>
                <w:rFonts w:eastAsia="標楷體"/>
              </w:rPr>
              <w:t>主驗、協驗、會驗、監驗</w:t>
            </w:r>
            <w:r w:rsidR="00B347C1">
              <w:rPr>
                <w:rFonts w:eastAsia="標楷體"/>
              </w:rPr>
              <w:t>）</w:t>
            </w:r>
            <w:r w:rsidR="00960003" w:rsidRPr="00C5263F">
              <w:rPr>
                <w:rFonts w:eastAsia="標楷體"/>
              </w:rPr>
              <w:t>簽認。</w:t>
            </w:r>
            <w:r w:rsidR="00960003" w:rsidRPr="00C5263F">
              <w:rPr>
                <w:rFonts w:eastAsia="標楷體"/>
                <w:b/>
              </w:rPr>
              <w:t>【施行細則第</w:t>
            </w:r>
            <w:r w:rsidR="00960003" w:rsidRPr="00C5263F">
              <w:rPr>
                <w:rFonts w:eastAsia="標楷體"/>
                <w:b/>
              </w:rPr>
              <w:t>96</w:t>
            </w:r>
            <w:r w:rsidR="00960003" w:rsidRPr="00C5263F">
              <w:rPr>
                <w:rFonts w:eastAsia="標楷體"/>
                <w:b/>
              </w:rPr>
              <w:t>條】</w:t>
            </w:r>
          </w:p>
          <w:p w:rsidR="00010B48"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18508A" w:rsidRPr="00C5263F" w:rsidRDefault="009D6978" w:rsidP="0018236C">
            <w:pPr>
              <w:adjustRightInd w:val="0"/>
              <w:snapToGrid w:val="0"/>
              <w:spacing w:line="320" w:lineRule="exact"/>
              <w:ind w:left="182" w:hangingChars="76" w:hanging="182"/>
              <w:jc w:val="both"/>
              <w:rPr>
                <w:rFonts w:eastAsia="標楷體"/>
                <w:color w:val="0070C0"/>
              </w:rPr>
            </w:pPr>
            <w:r>
              <w:rPr>
                <w:rFonts w:eastAsia="標楷體" w:hint="eastAsia"/>
                <w:color w:val="0070C0"/>
              </w:rPr>
              <w:t>1</w:t>
            </w:r>
            <w:r w:rsidR="0018508A" w:rsidRPr="00C5263F">
              <w:rPr>
                <w:rFonts w:eastAsia="標楷體"/>
                <w:color w:val="0070C0"/>
              </w:rPr>
              <w:t>.</w:t>
            </w:r>
            <w:r w:rsidR="0018508A" w:rsidRPr="00C5263F">
              <w:rPr>
                <w:rFonts w:eastAsia="標楷體"/>
                <w:color w:val="0070C0"/>
              </w:rPr>
              <w:t>驗收紀錄</w:t>
            </w:r>
            <w:r w:rsidR="00456A1E">
              <w:rPr>
                <w:rFonts w:eastAsia="標楷體" w:hint="eastAsia"/>
                <w:color w:val="0070C0"/>
              </w:rPr>
              <w:t>登載</w:t>
            </w:r>
            <w:r w:rsidR="00456A1E">
              <w:rPr>
                <w:rFonts w:eastAsia="標楷體"/>
                <w:color w:val="0070C0"/>
              </w:rPr>
              <w:t>之驗收經過</w:t>
            </w:r>
            <w:r w:rsidR="00456A1E">
              <w:rPr>
                <w:rFonts w:eastAsia="標楷體" w:hint="eastAsia"/>
                <w:color w:val="0070C0"/>
              </w:rPr>
              <w:t>內容</w:t>
            </w:r>
            <w:r w:rsidR="0018508A" w:rsidRPr="00C5263F">
              <w:rPr>
                <w:rFonts w:eastAsia="標楷體"/>
                <w:color w:val="0070C0"/>
              </w:rPr>
              <w:t>過於籠統、簡略</w:t>
            </w:r>
            <w:r w:rsidR="00A17187" w:rsidRPr="00C5263F">
              <w:rPr>
                <w:rFonts w:eastAsia="標楷體"/>
                <w:color w:val="0070C0"/>
              </w:rPr>
              <w:t>。</w:t>
            </w:r>
          </w:p>
          <w:p w:rsidR="001A510E" w:rsidRPr="00B527C2" w:rsidRDefault="009D6978" w:rsidP="00B527C2">
            <w:pPr>
              <w:adjustRightInd w:val="0"/>
              <w:snapToGrid w:val="0"/>
              <w:spacing w:line="320" w:lineRule="exact"/>
              <w:ind w:left="182" w:hangingChars="76" w:hanging="182"/>
              <w:jc w:val="both"/>
              <w:rPr>
                <w:rFonts w:eastAsia="標楷體"/>
                <w:color w:val="0070C0"/>
              </w:rPr>
            </w:pPr>
            <w:r>
              <w:rPr>
                <w:rFonts w:eastAsia="標楷體" w:hint="eastAsia"/>
                <w:color w:val="0070C0"/>
              </w:rPr>
              <w:t>2</w:t>
            </w:r>
            <w:r w:rsidR="002F378E" w:rsidRPr="00C5263F">
              <w:rPr>
                <w:rFonts w:eastAsia="標楷體"/>
                <w:color w:val="0070C0"/>
              </w:rPr>
              <w:t>.</w:t>
            </w:r>
            <w:r w:rsidR="00456A1E">
              <w:rPr>
                <w:rFonts w:eastAsia="標楷體"/>
                <w:color w:val="0070C0"/>
              </w:rPr>
              <w:t>驗收紀錄</w:t>
            </w:r>
            <w:r w:rsidR="00456A1E">
              <w:rPr>
                <w:rFonts w:eastAsia="標楷體" w:hint="eastAsia"/>
                <w:color w:val="0070C0"/>
              </w:rPr>
              <w:t>登載</w:t>
            </w:r>
            <w:r w:rsidR="00456A1E">
              <w:rPr>
                <w:rFonts w:eastAsia="標楷體"/>
                <w:color w:val="0070C0"/>
              </w:rPr>
              <w:t>之各項</w:t>
            </w:r>
            <w:r w:rsidR="00CA2480" w:rsidRPr="00C5263F">
              <w:rPr>
                <w:rFonts w:eastAsia="標楷體"/>
                <w:color w:val="0070C0"/>
              </w:rPr>
              <w:t>內容錯漏</w:t>
            </w:r>
            <w:r w:rsidR="00B347C1">
              <w:rPr>
                <w:rFonts w:eastAsia="標楷體"/>
                <w:color w:val="0070C0"/>
              </w:rPr>
              <w:t>（</w:t>
            </w:r>
            <w:r w:rsidR="00CA2480" w:rsidRPr="00C5263F">
              <w:rPr>
                <w:rFonts w:eastAsia="標楷體"/>
                <w:color w:val="0070C0"/>
              </w:rPr>
              <w:t>如驗收日期、全部或部分驗收、驗收批次、契約金額、完成履約日期、採購金額級距、</w:t>
            </w:r>
            <w:r w:rsidR="000A1303" w:rsidRPr="00C5263F">
              <w:rPr>
                <w:rFonts w:eastAsia="標楷體"/>
                <w:color w:val="0070C0"/>
              </w:rPr>
              <w:t>契約變更或加減價次數、</w:t>
            </w:r>
            <w:r w:rsidR="00CA2480" w:rsidRPr="00C5263F">
              <w:rPr>
                <w:rFonts w:eastAsia="標楷體"/>
                <w:color w:val="0070C0"/>
              </w:rPr>
              <w:t>專任工程人員並未簽名蓋章等</w:t>
            </w:r>
            <w:r w:rsidR="00B347C1">
              <w:rPr>
                <w:rFonts w:eastAsia="標楷體"/>
                <w:color w:val="0070C0"/>
              </w:rPr>
              <w:t>）</w:t>
            </w:r>
            <w:r w:rsidR="0069210C" w:rsidRPr="00C5263F">
              <w:rPr>
                <w:rFonts w:eastAsia="標楷體"/>
                <w:color w:val="0070C0"/>
              </w:rPr>
              <w:t>。</w:t>
            </w:r>
          </w:p>
        </w:tc>
        <w:tc>
          <w:tcPr>
            <w:tcW w:w="1592" w:type="dxa"/>
            <w:vAlign w:val="center"/>
          </w:tcPr>
          <w:p w:rsidR="00960003" w:rsidRPr="009D6978" w:rsidRDefault="00B527C2"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2</w:t>
            </w:r>
          </w:p>
        </w:tc>
      </w:tr>
      <w:tr w:rsidR="00205EF8" w:rsidRPr="00C5263F" w:rsidTr="004368AC">
        <w:trPr>
          <w:jc w:val="center"/>
        </w:trPr>
        <w:tc>
          <w:tcPr>
            <w:tcW w:w="14191" w:type="dxa"/>
            <w:vAlign w:val="center"/>
          </w:tcPr>
          <w:p w:rsidR="00960003" w:rsidRPr="00C5263F" w:rsidRDefault="004F7640" w:rsidP="0018236C">
            <w:pPr>
              <w:adjustRightInd w:val="0"/>
              <w:snapToGrid w:val="0"/>
              <w:spacing w:line="320" w:lineRule="exact"/>
              <w:ind w:left="182" w:hangingChars="76" w:hanging="182"/>
              <w:jc w:val="both"/>
              <w:rPr>
                <w:rFonts w:eastAsia="標楷體"/>
              </w:rPr>
            </w:pPr>
            <w:r w:rsidRPr="00C5263F">
              <w:rPr>
                <w:rFonts w:eastAsia="標楷體"/>
              </w:rPr>
              <w:t>9</w:t>
            </w:r>
            <w:r w:rsidR="00960003" w:rsidRPr="00C5263F">
              <w:rPr>
                <w:rFonts w:eastAsia="標楷體"/>
              </w:rPr>
              <w:t>.</w:t>
            </w:r>
            <w:r w:rsidR="00960003" w:rsidRPr="00C5263F">
              <w:rPr>
                <w:rFonts w:eastAsia="標楷體"/>
              </w:rPr>
              <w:t>驗收結果有瑕疵，已依</w:t>
            </w:r>
            <w:r w:rsidR="00960003" w:rsidRPr="00C5263F">
              <w:rPr>
                <w:rFonts w:eastAsia="標楷體"/>
                <w:u w:val="single"/>
              </w:rPr>
              <w:t>契約規定期限</w:t>
            </w:r>
            <w:r w:rsidR="00960003" w:rsidRPr="00C5263F">
              <w:rPr>
                <w:rFonts w:eastAsia="標楷體"/>
              </w:rPr>
              <w:t>要求廠商改正；契約未規定改正期限者，由</w:t>
            </w:r>
            <w:proofErr w:type="gramStart"/>
            <w:r w:rsidR="00960003" w:rsidRPr="00C5263F">
              <w:rPr>
                <w:rFonts w:eastAsia="標楷體"/>
              </w:rPr>
              <w:t>主驗人定</w:t>
            </w:r>
            <w:proofErr w:type="gramEnd"/>
            <w:r w:rsidR="00960003" w:rsidRPr="00C5263F">
              <w:rPr>
                <w:rFonts w:eastAsia="標楷體"/>
              </w:rPr>
              <w:t>之，尚無不合理情形。【</w:t>
            </w:r>
            <w:r w:rsidR="00960003" w:rsidRPr="00C5263F">
              <w:rPr>
                <w:rFonts w:eastAsia="標楷體"/>
                <w:b/>
              </w:rPr>
              <w:t>採購契約「驗收」條款】</w:t>
            </w:r>
          </w:p>
        </w:tc>
        <w:tc>
          <w:tcPr>
            <w:tcW w:w="1592" w:type="dxa"/>
            <w:vAlign w:val="center"/>
          </w:tcPr>
          <w:p w:rsidR="00960003" w:rsidRPr="00B527C2" w:rsidRDefault="00BF2F89" w:rsidP="0018236C">
            <w:pPr>
              <w:adjustRightInd w:val="0"/>
              <w:snapToGrid w:val="0"/>
              <w:spacing w:line="320" w:lineRule="exact"/>
              <w:ind w:left="243" w:hangingChars="76" w:hanging="243"/>
              <w:jc w:val="center"/>
              <w:rPr>
                <w:rFonts w:eastAsia="標楷體"/>
                <w:b/>
                <w:sz w:val="32"/>
                <w:szCs w:val="32"/>
              </w:rPr>
            </w:pPr>
            <w:r w:rsidRPr="00B527C2">
              <w:rPr>
                <w:rFonts w:eastAsia="標楷體"/>
                <w:b/>
                <w:sz w:val="32"/>
                <w:szCs w:val="32"/>
              </w:rPr>
              <w:t>0</w:t>
            </w:r>
          </w:p>
        </w:tc>
      </w:tr>
      <w:tr w:rsidR="00205EF8" w:rsidRPr="00C5263F" w:rsidTr="004368AC">
        <w:trPr>
          <w:jc w:val="center"/>
        </w:trPr>
        <w:tc>
          <w:tcPr>
            <w:tcW w:w="14191" w:type="dxa"/>
            <w:vAlign w:val="center"/>
          </w:tcPr>
          <w:p w:rsidR="0069210C" w:rsidRDefault="004F7640" w:rsidP="00567A03">
            <w:pPr>
              <w:adjustRightInd w:val="0"/>
              <w:snapToGrid w:val="0"/>
              <w:spacing w:line="320" w:lineRule="exact"/>
              <w:ind w:left="182" w:hangingChars="76" w:hanging="182"/>
              <w:jc w:val="both"/>
              <w:rPr>
                <w:rFonts w:eastAsia="標楷體"/>
                <w:b/>
              </w:rPr>
            </w:pPr>
            <w:r w:rsidRPr="00C5263F">
              <w:rPr>
                <w:rFonts w:eastAsia="標楷體"/>
              </w:rPr>
              <w:t>10</w:t>
            </w:r>
            <w:r w:rsidR="00960003" w:rsidRPr="00C5263F">
              <w:rPr>
                <w:rFonts w:eastAsia="標楷體"/>
              </w:rPr>
              <w:t>.</w:t>
            </w:r>
            <w:r w:rsidR="00960003" w:rsidRPr="00C5263F">
              <w:rPr>
                <w:rFonts w:eastAsia="標楷體"/>
              </w:rPr>
              <w:t>公告金額以上之工程或財物採購，已於驗收完畢後</w:t>
            </w:r>
            <w:r w:rsidR="00960003" w:rsidRPr="00C5263F">
              <w:rPr>
                <w:rFonts w:eastAsia="標楷體"/>
              </w:rPr>
              <w:t>15</w:t>
            </w:r>
            <w:r w:rsidR="00960003" w:rsidRPr="00C5263F">
              <w:rPr>
                <w:rFonts w:eastAsia="標楷體"/>
              </w:rPr>
              <w:t>日內填具「結算驗收證明書」或其他類似文件。【</w:t>
            </w:r>
            <w:r w:rsidR="00960003" w:rsidRPr="00C5263F">
              <w:rPr>
                <w:rFonts w:eastAsia="標楷體"/>
                <w:b/>
              </w:rPr>
              <w:t>施行細則第</w:t>
            </w:r>
            <w:r w:rsidR="00960003" w:rsidRPr="00C5263F">
              <w:rPr>
                <w:rFonts w:eastAsia="標楷體"/>
                <w:b/>
              </w:rPr>
              <w:t>101</w:t>
            </w:r>
            <w:r w:rsidR="00960003" w:rsidRPr="00C5263F">
              <w:rPr>
                <w:rFonts w:eastAsia="標楷體"/>
                <w:b/>
              </w:rPr>
              <w:t>條】</w:t>
            </w:r>
          </w:p>
          <w:p w:rsidR="0000132A" w:rsidRPr="00C5263F" w:rsidRDefault="0000132A" w:rsidP="0000132A">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7A4006" w:rsidRPr="0000132A" w:rsidRDefault="0000132A" w:rsidP="0000132A">
            <w:pPr>
              <w:adjustRightInd w:val="0"/>
              <w:snapToGrid w:val="0"/>
              <w:spacing w:line="320" w:lineRule="exact"/>
              <w:ind w:left="182" w:hangingChars="76" w:hanging="182"/>
              <w:jc w:val="both"/>
              <w:rPr>
                <w:rFonts w:eastAsia="標楷體"/>
                <w:color w:val="0070C0"/>
              </w:rPr>
            </w:pPr>
            <w:r w:rsidRPr="0000132A">
              <w:rPr>
                <w:rFonts w:eastAsia="標楷體"/>
                <w:color w:val="0070C0"/>
              </w:rPr>
              <w:t>公告金額以上之工程或財物採購，</w:t>
            </w:r>
            <w:r w:rsidRPr="0000132A">
              <w:rPr>
                <w:rFonts w:eastAsia="標楷體" w:hint="eastAsia"/>
                <w:color w:val="0070C0"/>
              </w:rPr>
              <w:t>未</w:t>
            </w:r>
            <w:r w:rsidRPr="0000132A">
              <w:rPr>
                <w:rFonts w:eastAsia="標楷體"/>
                <w:color w:val="0070C0"/>
              </w:rPr>
              <w:t>於驗收完畢後</w:t>
            </w:r>
            <w:r w:rsidRPr="0000132A">
              <w:rPr>
                <w:rFonts w:eastAsia="標楷體"/>
                <w:color w:val="0070C0"/>
              </w:rPr>
              <w:t>15</w:t>
            </w:r>
            <w:r w:rsidRPr="0000132A">
              <w:rPr>
                <w:rFonts w:eastAsia="標楷體"/>
                <w:color w:val="0070C0"/>
              </w:rPr>
              <w:t>日內填具結算驗收證明書。</w:t>
            </w:r>
          </w:p>
        </w:tc>
        <w:tc>
          <w:tcPr>
            <w:tcW w:w="1592" w:type="dxa"/>
            <w:vAlign w:val="center"/>
          </w:tcPr>
          <w:p w:rsidR="00960003" w:rsidRPr="007A4006" w:rsidRDefault="00B527C2" w:rsidP="0018236C">
            <w:pPr>
              <w:adjustRightInd w:val="0"/>
              <w:snapToGrid w:val="0"/>
              <w:spacing w:line="320" w:lineRule="exact"/>
              <w:ind w:left="243" w:hangingChars="76" w:hanging="243"/>
              <w:jc w:val="center"/>
              <w:rPr>
                <w:rFonts w:eastAsia="標楷體"/>
                <w:b/>
                <w:sz w:val="32"/>
                <w:szCs w:val="32"/>
              </w:rPr>
            </w:pPr>
            <w:r>
              <w:rPr>
                <w:rFonts w:eastAsia="標楷體" w:hint="eastAsia"/>
                <w:b/>
                <w:sz w:val="32"/>
                <w:szCs w:val="32"/>
              </w:rPr>
              <w:t>4</w:t>
            </w:r>
          </w:p>
        </w:tc>
      </w:tr>
      <w:tr w:rsidR="00205EF8" w:rsidRPr="00C5263F" w:rsidTr="004368AC">
        <w:trPr>
          <w:jc w:val="center"/>
        </w:trPr>
        <w:tc>
          <w:tcPr>
            <w:tcW w:w="14191" w:type="dxa"/>
            <w:vAlign w:val="center"/>
          </w:tcPr>
          <w:p w:rsidR="00F206D7" w:rsidRPr="00C5263F" w:rsidRDefault="00960003" w:rsidP="004F7640">
            <w:pPr>
              <w:adjustRightInd w:val="0"/>
              <w:snapToGrid w:val="0"/>
              <w:spacing w:line="320" w:lineRule="exact"/>
              <w:ind w:left="293" w:hangingChars="122" w:hanging="293"/>
              <w:jc w:val="both"/>
              <w:rPr>
                <w:rFonts w:eastAsia="標楷體"/>
                <w:b/>
              </w:rPr>
            </w:pPr>
            <w:r w:rsidRPr="00C5263F">
              <w:rPr>
                <w:rFonts w:eastAsia="標楷體"/>
              </w:rPr>
              <w:lastRenderedPageBreak/>
              <w:t>1</w:t>
            </w:r>
            <w:r w:rsidR="004F7640" w:rsidRPr="00C5263F">
              <w:rPr>
                <w:rFonts w:eastAsia="標楷體"/>
              </w:rPr>
              <w:t>1</w:t>
            </w:r>
            <w:r w:rsidRPr="00C5263F">
              <w:rPr>
                <w:rFonts w:eastAsia="標楷體"/>
              </w:rPr>
              <w:t>.</w:t>
            </w:r>
            <w:r w:rsidRPr="00C5263F">
              <w:rPr>
                <w:rFonts w:eastAsia="標楷體"/>
              </w:rPr>
              <w:t>巨額採購履約驗收完成後，已填具「巨額採購使用情形及效益分析」資料，提報工程會並副知審計機關。【「</w:t>
            </w:r>
            <w:r w:rsidRPr="00C5263F">
              <w:rPr>
                <w:rFonts w:eastAsia="標楷體"/>
                <w:b/>
              </w:rPr>
              <w:t>機關提報巨額採購使用情形及效益分析作業規定</w:t>
            </w:r>
            <w:r w:rsidRPr="00C5263F">
              <w:rPr>
                <w:rFonts w:eastAsia="標楷體"/>
              </w:rPr>
              <w:t>」</w:t>
            </w:r>
            <w:r w:rsidRPr="00C5263F">
              <w:rPr>
                <w:rFonts w:eastAsia="標楷體"/>
                <w:b/>
              </w:rPr>
              <w:t>第四點】</w:t>
            </w:r>
          </w:p>
        </w:tc>
        <w:tc>
          <w:tcPr>
            <w:tcW w:w="1592" w:type="dxa"/>
            <w:vAlign w:val="center"/>
          </w:tcPr>
          <w:p w:rsidR="00960003" w:rsidRPr="00B527C2" w:rsidRDefault="00BF2F89" w:rsidP="0018236C">
            <w:pPr>
              <w:adjustRightInd w:val="0"/>
              <w:snapToGrid w:val="0"/>
              <w:spacing w:line="320" w:lineRule="exact"/>
              <w:ind w:left="391" w:hangingChars="122" w:hanging="391"/>
              <w:jc w:val="center"/>
              <w:rPr>
                <w:rFonts w:eastAsia="標楷體"/>
                <w:b/>
                <w:sz w:val="32"/>
                <w:szCs w:val="32"/>
              </w:rPr>
            </w:pPr>
            <w:r w:rsidRPr="00B527C2">
              <w:rPr>
                <w:rFonts w:eastAsia="標楷體"/>
                <w:b/>
                <w:sz w:val="32"/>
                <w:szCs w:val="32"/>
              </w:rPr>
              <w:t>0</w:t>
            </w:r>
          </w:p>
        </w:tc>
      </w:tr>
      <w:tr w:rsidR="00205EF8" w:rsidRPr="00C5263F" w:rsidTr="004368AC">
        <w:trPr>
          <w:jc w:val="center"/>
        </w:trPr>
        <w:tc>
          <w:tcPr>
            <w:tcW w:w="14191" w:type="dxa"/>
            <w:shd w:val="clear" w:color="auto" w:fill="DBE5F1"/>
          </w:tcPr>
          <w:p w:rsidR="003B4F6C" w:rsidRPr="00C5263F" w:rsidRDefault="003B4F6C" w:rsidP="00A17187">
            <w:pPr>
              <w:adjustRightInd w:val="0"/>
              <w:snapToGrid w:val="0"/>
              <w:spacing w:line="320" w:lineRule="exact"/>
              <w:ind w:left="480" w:hangingChars="200" w:hanging="480"/>
              <w:jc w:val="both"/>
              <w:rPr>
                <w:rFonts w:eastAsia="標楷體"/>
              </w:rPr>
            </w:pPr>
            <w:r w:rsidRPr="00C5263F">
              <w:rPr>
                <w:rFonts w:eastAsia="標楷體"/>
                <w:b/>
              </w:rPr>
              <w:t>其他錯誤行為</w:t>
            </w:r>
            <w:r w:rsidRPr="00C5263F">
              <w:rPr>
                <w:rFonts w:eastAsia="標楷體"/>
              </w:rPr>
              <w:t>：</w:t>
            </w:r>
          </w:p>
          <w:p w:rsidR="00482A2A" w:rsidRDefault="005C357A" w:rsidP="00482A2A">
            <w:pPr>
              <w:adjustRightInd w:val="0"/>
              <w:snapToGrid w:val="0"/>
              <w:spacing w:line="320" w:lineRule="exact"/>
              <w:ind w:left="192" w:hangingChars="80" w:hanging="192"/>
              <w:jc w:val="both"/>
              <w:rPr>
                <w:rFonts w:eastAsia="標楷體"/>
                <w:color w:val="0070C0"/>
              </w:rPr>
            </w:pPr>
            <w:r>
              <w:rPr>
                <w:rFonts w:eastAsia="標楷體" w:hint="eastAsia"/>
                <w:color w:val="0070C0"/>
              </w:rPr>
              <w:t>1.</w:t>
            </w:r>
            <w:r w:rsidR="00482A2A">
              <w:rPr>
                <w:rFonts w:eastAsia="標楷體" w:hint="eastAsia"/>
                <w:color w:val="0070C0"/>
              </w:rPr>
              <w:t>驗收紀錄與</w:t>
            </w:r>
            <w:r w:rsidR="00482A2A" w:rsidRPr="00482A2A">
              <w:rPr>
                <w:rFonts w:eastAsia="標楷體" w:hint="eastAsia"/>
                <w:color w:val="0070C0"/>
              </w:rPr>
              <w:t>結算驗收證明書</w:t>
            </w:r>
            <w:r w:rsidR="00482A2A">
              <w:rPr>
                <w:rFonts w:eastAsia="標楷體" w:hint="eastAsia"/>
                <w:color w:val="0070C0"/>
              </w:rPr>
              <w:t>之登載內容不一致。</w:t>
            </w:r>
          </w:p>
          <w:p w:rsidR="005C357A" w:rsidRDefault="005C357A" w:rsidP="00482A2A">
            <w:pPr>
              <w:adjustRightInd w:val="0"/>
              <w:snapToGrid w:val="0"/>
              <w:spacing w:line="320" w:lineRule="exact"/>
              <w:ind w:left="192" w:hangingChars="80" w:hanging="192"/>
              <w:jc w:val="both"/>
              <w:rPr>
                <w:rFonts w:eastAsia="標楷體"/>
                <w:color w:val="0070C0"/>
              </w:rPr>
            </w:pPr>
            <w:r>
              <w:rPr>
                <w:rFonts w:eastAsia="標楷體" w:hint="eastAsia"/>
                <w:color w:val="0070C0"/>
              </w:rPr>
              <w:t>2.</w:t>
            </w:r>
            <w:r w:rsidRPr="005C357A">
              <w:rPr>
                <w:rFonts w:eastAsia="標楷體" w:hint="eastAsia"/>
                <w:color w:val="0070C0"/>
              </w:rPr>
              <w:t>驗收紀錄</w:t>
            </w:r>
            <w:r>
              <w:rPr>
                <w:rFonts w:eastAsia="標楷體" w:hint="eastAsia"/>
                <w:color w:val="0070C0"/>
              </w:rPr>
              <w:t>與付款文件所載之付款金額</w:t>
            </w:r>
            <w:r w:rsidRPr="005C357A">
              <w:rPr>
                <w:rFonts w:eastAsia="標楷體" w:hint="eastAsia"/>
                <w:color w:val="0070C0"/>
              </w:rPr>
              <w:t>不一致。</w:t>
            </w:r>
          </w:p>
          <w:p w:rsidR="00482A2A" w:rsidRPr="00482A2A" w:rsidRDefault="00E83381" w:rsidP="002C1494">
            <w:pPr>
              <w:adjustRightInd w:val="0"/>
              <w:snapToGrid w:val="0"/>
              <w:spacing w:line="320" w:lineRule="exact"/>
              <w:ind w:left="192" w:hangingChars="80" w:hanging="192"/>
              <w:jc w:val="both"/>
              <w:rPr>
                <w:rFonts w:eastAsia="標楷體"/>
                <w:color w:val="0070C0"/>
              </w:rPr>
            </w:pPr>
            <w:r>
              <w:rPr>
                <w:rFonts w:eastAsia="標楷體" w:hint="eastAsia"/>
                <w:color w:val="0070C0"/>
              </w:rPr>
              <w:t>3</w:t>
            </w:r>
            <w:r w:rsidR="005C357A">
              <w:rPr>
                <w:rFonts w:eastAsia="標楷體" w:hint="eastAsia"/>
                <w:color w:val="0070C0"/>
              </w:rPr>
              <w:t>.</w:t>
            </w:r>
            <w:r w:rsidR="005C357A">
              <w:rPr>
                <w:rFonts w:eastAsia="標楷體" w:hint="eastAsia"/>
                <w:color w:val="0070C0"/>
              </w:rPr>
              <w:t>廠商未於契約所訂期限內</w:t>
            </w:r>
            <w:r w:rsidR="005C357A" w:rsidRPr="005C357A">
              <w:rPr>
                <w:rFonts w:eastAsia="標楷體" w:hint="eastAsia"/>
                <w:color w:val="0070C0"/>
              </w:rPr>
              <w:t>繳交保固保證金</w:t>
            </w:r>
            <w:r w:rsidR="005C357A">
              <w:rPr>
                <w:rFonts w:eastAsia="標楷體" w:hint="eastAsia"/>
                <w:color w:val="0070C0"/>
              </w:rPr>
              <w:t>。</w:t>
            </w:r>
          </w:p>
        </w:tc>
        <w:tc>
          <w:tcPr>
            <w:tcW w:w="1592" w:type="dxa"/>
            <w:shd w:val="clear" w:color="auto" w:fill="DBE5F1"/>
            <w:vAlign w:val="center"/>
          </w:tcPr>
          <w:p w:rsidR="003B4F6C" w:rsidRPr="00B527C2" w:rsidRDefault="002C1494" w:rsidP="00A17187">
            <w:pPr>
              <w:adjustRightInd w:val="0"/>
              <w:snapToGrid w:val="0"/>
              <w:spacing w:line="320" w:lineRule="exact"/>
              <w:jc w:val="center"/>
              <w:rPr>
                <w:rFonts w:eastAsia="標楷體"/>
                <w:b/>
                <w:sz w:val="32"/>
                <w:szCs w:val="32"/>
              </w:rPr>
            </w:pPr>
            <w:r>
              <w:rPr>
                <w:rFonts w:eastAsia="標楷體" w:hint="eastAsia"/>
                <w:b/>
                <w:sz w:val="32"/>
                <w:szCs w:val="32"/>
              </w:rPr>
              <w:t>3</w:t>
            </w:r>
          </w:p>
        </w:tc>
      </w:tr>
      <w:tr w:rsidR="00205EF8" w:rsidRPr="00C5263F" w:rsidTr="004368AC">
        <w:trPr>
          <w:jc w:val="center"/>
        </w:trPr>
        <w:tc>
          <w:tcPr>
            <w:tcW w:w="14191" w:type="dxa"/>
            <w:shd w:val="pct20" w:color="auto" w:fill="auto"/>
            <w:vAlign w:val="center"/>
          </w:tcPr>
          <w:p w:rsidR="00B44758" w:rsidRPr="00C5263F" w:rsidRDefault="00B44758" w:rsidP="00A17187">
            <w:pPr>
              <w:adjustRightInd w:val="0"/>
              <w:snapToGrid w:val="0"/>
              <w:spacing w:line="320" w:lineRule="exact"/>
              <w:ind w:left="641" w:hangingChars="200" w:hanging="641"/>
              <w:jc w:val="both"/>
              <w:rPr>
                <w:rFonts w:eastAsia="標楷體"/>
                <w:b/>
                <w:sz w:val="32"/>
                <w:szCs w:val="32"/>
              </w:rPr>
            </w:pPr>
            <w:r w:rsidRPr="00C5263F">
              <w:rPr>
                <w:rFonts w:eastAsia="標楷體"/>
                <w:b/>
                <w:sz w:val="32"/>
                <w:szCs w:val="32"/>
              </w:rPr>
              <w:t>十一、統包採購：</w:t>
            </w:r>
          </w:p>
        </w:tc>
        <w:tc>
          <w:tcPr>
            <w:tcW w:w="1592" w:type="dxa"/>
            <w:shd w:val="pct20" w:color="auto" w:fill="auto"/>
            <w:vAlign w:val="center"/>
          </w:tcPr>
          <w:p w:rsidR="00B44758" w:rsidRPr="00BE5494" w:rsidRDefault="00B44758" w:rsidP="00A17187">
            <w:pPr>
              <w:adjustRightInd w:val="0"/>
              <w:snapToGrid w:val="0"/>
              <w:spacing w:line="320" w:lineRule="exact"/>
              <w:jc w:val="center"/>
              <w:rPr>
                <w:rFonts w:eastAsia="標楷體"/>
                <w:b/>
                <w:color w:val="FF0000"/>
                <w:sz w:val="32"/>
                <w:szCs w:val="32"/>
              </w:rPr>
            </w:pP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1.</w:t>
            </w:r>
            <w:r w:rsidRPr="00C5263F">
              <w:rPr>
                <w:rFonts w:eastAsia="標楷體"/>
              </w:rPr>
              <w:t>統包採購之招標範圍符合「統包實施辦法」第</w:t>
            </w:r>
            <w:r w:rsidRPr="00C5263F">
              <w:rPr>
                <w:rFonts w:eastAsia="標楷體"/>
              </w:rPr>
              <w:t>3</w:t>
            </w:r>
            <w:r w:rsidRPr="00C5263F">
              <w:rPr>
                <w:rFonts w:eastAsia="標楷體"/>
              </w:rPr>
              <w:t>條規定。【</w:t>
            </w:r>
            <w:r w:rsidRPr="00C5263F">
              <w:rPr>
                <w:rFonts w:eastAsia="標楷體"/>
                <w:b/>
              </w:rPr>
              <w:t>統包實施辦法第</w:t>
            </w:r>
            <w:r w:rsidRPr="00C5263F">
              <w:rPr>
                <w:rFonts w:eastAsia="標楷體"/>
                <w:b/>
              </w:rPr>
              <w:t>3</w:t>
            </w:r>
            <w:r w:rsidRPr="00C5263F">
              <w:rPr>
                <w:rFonts w:eastAsia="標楷體"/>
                <w:b/>
              </w:rPr>
              <w:t>條、統包招標前置作業參考手冊「統包錯誤行為態樣」一</w:t>
            </w:r>
            <w:r w:rsidR="00B347C1">
              <w:rPr>
                <w:rFonts w:eastAsia="標楷體"/>
                <w:b/>
              </w:rPr>
              <w:t>（</w:t>
            </w:r>
            <w:r w:rsidRPr="00C5263F">
              <w:rPr>
                <w:rFonts w:eastAsia="標楷體"/>
                <w:b/>
              </w:rPr>
              <w:t>一</w:t>
            </w:r>
            <w:r w:rsidR="00B347C1">
              <w:rPr>
                <w:rFonts w:eastAsia="標楷體"/>
                <w:b/>
              </w:rPr>
              <w:t>）</w:t>
            </w:r>
            <w:r w:rsidRPr="00C5263F">
              <w:rPr>
                <w:rFonts w:eastAsia="標楷體"/>
              </w:rPr>
              <w:t>】</w:t>
            </w:r>
          </w:p>
        </w:tc>
        <w:tc>
          <w:tcPr>
            <w:tcW w:w="1592" w:type="dxa"/>
            <w:vAlign w:val="center"/>
          </w:tcPr>
          <w:p w:rsidR="00960003" w:rsidRPr="00B527C2" w:rsidRDefault="00B31629" w:rsidP="0018236C">
            <w:pPr>
              <w:adjustRightInd w:val="0"/>
              <w:snapToGrid w:val="0"/>
              <w:spacing w:line="320" w:lineRule="exact"/>
              <w:ind w:left="243" w:hangingChars="76" w:hanging="243"/>
              <w:jc w:val="center"/>
              <w:rPr>
                <w:rFonts w:eastAsia="標楷體"/>
                <w:b/>
                <w:sz w:val="32"/>
                <w:szCs w:val="32"/>
              </w:rPr>
            </w:pPr>
            <w:r w:rsidRPr="00B527C2">
              <w:rPr>
                <w:rFonts w:eastAsia="標楷體"/>
                <w:b/>
                <w:sz w:val="32"/>
                <w:szCs w:val="32"/>
              </w:rPr>
              <w:t>0</w:t>
            </w:r>
          </w:p>
        </w:tc>
      </w:tr>
      <w:tr w:rsidR="00205EF8" w:rsidRPr="00C5263F" w:rsidTr="004368AC">
        <w:trPr>
          <w:trHeight w:val="439"/>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2.</w:t>
            </w:r>
            <w:r w:rsidRPr="00C5263F">
              <w:rPr>
                <w:rFonts w:eastAsia="標楷體"/>
              </w:rPr>
              <w:t>廠商資格符合「統包實施辦法」第</w:t>
            </w:r>
            <w:r w:rsidRPr="00C5263F">
              <w:rPr>
                <w:rFonts w:eastAsia="標楷體"/>
              </w:rPr>
              <w:t>4</w:t>
            </w:r>
            <w:r w:rsidRPr="00C5263F">
              <w:rPr>
                <w:rFonts w:eastAsia="標楷體"/>
              </w:rPr>
              <w:t>條規定，並於招標文件規定允許一定家數內之廠商共同投標。</w:t>
            </w:r>
            <w:r w:rsidRPr="00C5263F">
              <w:rPr>
                <w:rFonts w:eastAsia="標楷體"/>
                <w:b/>
              </w:rPr>
              <w:t>【統包實施辦法第</w:t>
            </w:r>
            <w:r w:rsidRPr="00C5263F">
              <w:rPr>
                <w:rFonts w:eastAsia="標楷體"/>
                <w:b/>
              </w:rPr>
              <w:t>4</w:t>
            </w:r>
            <w:r w:rsidRPr="00C5263F">
              <w:rPr>
                <w:rFonts w:eastAsia="標楷體"/>
                <w:b/>
              </w:rPr>
              <w:t>條、「統包招標前置作業參考手冊」參、二】</w:t>
            </w:r>
          </w:p>
        </w:tc>
        <w:tc>
          <w:tcPr>
            <w:tcW w:w="1592" w:type="dxa"/>
            <w:vAlign w:val="center"/>
          </w:tcPr>
          <w:p w:rsidR="00960003" w:rsidRPr="00B527C2" w:rsidRDefault="00B31629" w:rsidP="0018236C">
            <w:pPr>
              <w:adjustRightInd w:val="0"/>
              <w:snapToGrid w:val="0"/>
              <w:spacing w:line="320" w:lineRule="exact"/>
              <w:ind w:left="243" w:hangingChars="76" w:hanging="243"/>
              <w:jc w:val="center"/>
              <w:rPr>
                <w:rFonts w:eastAsia="標楷體"/>
                <w:b/>
                <w:sz w:val="32"/>
                <w:szCs w:val="32"/>
              </w:rPr>
            </w:pPr>
            <w:r w:rsidRPr="00B527C2">
              <w:rPr>
                <w:rFonts w:eastAsia="標楷體"/>
                <w:b/>
                <w:sz w:val="32"/>
                <w:szCs w:val="32"/>
              </w:rPr>
              <w:t>0</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3</w:t>
            </w:r>
            <w:r w:rsidR="003B4F6C" w:rsidRPr="00C5263F">
              <w:rPr>
                <w:rFonts w:eastAsia="標楷體"/>
              </w:rPr>
              <w:t>-1</w:t>
            </w:r>
            <w:r w:rsidRPr="00C5263F">
              <w:rPr>
                <w:rFonts w:eastAsia="標楷體"/>
              </w:rPr>
              <w:t>.</w:t>
            </w:r>
            <w:r w:rsidRPr="00C5263F">
              <w:rPr>
                <w:rFonts w:eastAsia="標楷體"/>
              </w:rPr>
              <w:t>已撰寫</w:t>
            </w:r>
            <w:r w:rsidRPr="00C5263F">
              <w:rPr>
                <w:rFonts w:eastAsia="標楷體"/>
                <w:u w:val="single"/>
              </w:rPr>
              <w:t>機關需求書</w:t>
            </w:r>
            <w:r w:rsidRPr="00C5263F">
              <w:rPr>
                <w:rFonts w:eastAsia="標楷體"/>
              </w:rPr>
              <w:t>，作為招標之依據，並將統包實施辦法第</w:t>
            </w:r>
            <w:r w:rsidRPr="00C5263F">
              <w:rPr>
                <w:rFonts w:eastAsia="標楷體"/>
              </w:rPr>
              <w:t>6</w:t>
            </w:r>
            <w:r w:rsidRPr="00C5263F">
              <w:rPr>
                <w:rFonts w:eastAsia="標楷體"/>
              </w:rPr>
              <w:t>條規定內容，及細部設計審查事項、權責與所需時程，載明於需求書中，列為招標文件之一，其決標原則，依個案特性</w:t>
            </w:r>
            <w:proofErr w:type="gramStart"/>
            <w:r w:rsidRPr="00C5263F">
              <w:rPr>
                <w:rFonts w:eastAsia="標楷體"/>
              </w:rPr>
              <w:t>採</w:t>
            </w:r>
            <w:proofErr w:type="gramEnd"/>
            <w:r w:rsidRPr="00C5263F">
              <w:rPr>
                <w:rFonts w:eastAsia="標楷體"/>
                <w:u w:val="single"/>
              </w:rPr>
              <w:t>最有利標</w:t>
            </w:r>
            <w:r w:rsidRPr="00C5263F">
              <w:rPr>
                <w:rFonts w:eastAsia="標楷體"/>
              </w:rPr>
              <w:t>，或依本法施行細則第</w:t>
            </w:r>
            <w:r w:rsidRPr="00C5263F">
              <w:rPr>
                <w:rFonts w:eastAsia="標楷體"/>
              </w:rPr>
              <w:t>64</w:t>
            </w:r>
            <w:r w:rsidRPr="00C5263F">
              <w:rPr>
                <w:rFonts w:eastAsia="標楷體"/>
              </w:rPr>
              <w:t>條之</w:t>
            </w:r>
            <w:r w:rsidRPr="00C5263F">
              <w:rPr>
                <w:rFonts w:eastAsia="標楷體"/>
              </w:rPr>
              <w:t>2</w:t>
            </w:r>
            <w:r w:rsidRPr="00C5263F">
              <w:rPr>
                <w:rFonts w:eastAsia="標楷體"/>
              </w:rPr>
              <w:t>規定</w:t>
            </w:r>
            <w:r w:rsidR="00B347C1">
              <w:rPr>
                <w:rFonts w:eastAsia="標楷體"/>
                <w:u w:val="single"/>
              </w:rPr>
              <w:t>（</w:t>
            </w:r>
            <w:r w:rsidRPr="00C5263F">
              <w:rPr>
                <w:rFonts w:eastAsia="標楷體"/>
                <w:u w:val="single"/>
              </w:rPr>
              <w:t>評分及格最低標</w:t>
            </w:r>
            <w:r w:rsidR="00B347C1">
              <w:rPr>
                <w:rFonts w:eastAsia="標楷體"/>
                <w:u w:val="single"/>
              </w:rPr>
              <w:t>）</w:t>
            </w:r>
            <w:r w:rsidRPr="00C5263F">
              <w:rPr>
                <w:rFonts w:eastAsia="標楷體"/>
              </w:rPr>
              <w:t>辦理，並於招標文件規定投標廠商服務建議書撰寫內容，納入評選或評分項目，落實審查。【</w:t>
            </w:r>
            <w:r w:rsidRPr="00C5263F">
              <w:rPr>
                <w:rFonts w:eastAsia="標楷體"/>
                <w:b/>
              </w:rPr>
              <w:t>統包作業須知第</w:t>
            </w:r>
            <w:r w:rsidRPr="00C5263F">
              <w:rPr>
                <w:rFonts w:eastAsia="標楷體"/>
                <w:b/>
              </w:rPr>
              <w:t>4</w:t>
            </w:r>
            <w:r w:rsidRPr="00C5263F">
              <w:rPr>
                <w:rFonts w:eastAsia="標楷體"/>
                <w:b/>
              </w:rPr>
              <w:t>點、「統包招標前置作業參考手冊」參、三及四</w:t>
            </w:r>
            <w:r w:rsidRPr="00C5263F">
              <w:rPr>
                <w:rFonts w:eastAsia="標楷體"/>
              </w:rPr>
              <w:t>】</w:t>
            </w:r>
          </w:p>
          <w:p w:rsidR="00960003" w:rsidRPr="00C5263F" w:rsidRDefault="003B4F6C" w:rsidP="0018236C">
            <w:pPr>
              <w:adjustRightInd w:val="0"/>
              <w:snapToGrid w:val="0"/>
              <w:spacing w:line="320" w:lineRule="exact"/>
              <w:ind w:left="182" w:hangingChars="76" w:hanging="182"/>
              <w:jc w:val="both"/>
              <w:rPr>
                <w:rFonts w:eastAsia="標楷體"/>
                <w:b/>
              </w:rPr>
            </w:pPr>
            <w:r w:rsidRPr="00C5263F">
              <w:rPr>
                <w:rFonts w:eastAsia="標楷體"/>
              </w:rPr>
              <w:t>3-2.</w:t>
            </w:r>
            <w:r w:rsidR="00960003" w:rsidRPr="00C5263F">
              <w:rPr>
                <w:rFonts w:eastAsia="標楷體"/>
              </w:rPr>
              <w:t>本案</w:t>
            </w:r>
            <w:proofErr w:type="gramStart"/>
            <w:r w:rsidR="00960003" w:rsidRPr="00C5263F">
              <w:rPr>
                <w:rFonts w:eastAsia="標楷體"/>
              </w:rPr>
              <w:t>採</w:t>
            </w:r>
            <w:proofErr w:type="gramEnd"/>
            <w:r w:rsidR="00960003" w:rsidRPr="00C5263F">
              <w:rPr>
                <w:rFonts w:eastAsia="標楷體"/>
                <w:b/>
                <w:u w:val="single"/>
              </w:rPr>
              <w:t>最有利標</w:t>
            </w:r>
            <w:r w:rsidR="00960003" w:rsidRPr="00C5263F">
              <w:rPr>
                <w:rFonts w:eastAsia="標楷體"/>
              </w:rPr>
              <w:t>決標，並依採購法第</w:t>
            </w:r>
            <w:r w:rsidR="00960003" w:rsidRPr="00C5263F">
              <w:rPr>
                <w:rFonts w:eastAsia="標楷體"/>
              </w:rPr>
              <w:t>56</w:t>
            </w:r>
            <w:r w:rsidR="00960003" w:rsidRPr="00C5263F">
              <w:rPr>
                <w:rFonts w:eastAsia="標楷體"/>
              </w:rPr>
              <w:t>條第</w:t>
            </w:r>
            <w:r w:rsidR="00960003" w:rsidRPr="00C5263F">
              <w:rPr>
                <w:rFonts w:eastAsia="標楷體"/>
              </w:rPr>
              <w:t>3</w:t>
            </w:r>
            <w:r w:rsidR="00960003" w:rsidRPr="00C5263F">
              <w:rPr>
                <w:rFonts w:eastAsia="標楷體"/>
              </w:rPr>
              <w:t>項規定，於招標前應報經上級機關核准。</w:t>
            </w:r>
            <w:r w:rsidR="00960003" w:rsidRPr="00C5263F">
              <w:rPr>
                <w:rFonts w:eastAsia="標楷體"/>
                <w:b/>
              </w:rPr>
              <w:t>【「統包招標前置作業參考手冊」參、一、</w:t>
            </w:r>
            <w:r w:rsidR="00B347C1">
              <w:rPr>
                <w:rFonts w:eastAsia="標楷體"/>
                <w:b/>
              </w:rPr>
              <w:t>（</w:t>
            </w:r>
            <w:r w:rsidR="00960003" w:rsidRPr="00C5263F">
              <w:rPr>
                <w:rFonts w:eastAsia="標楷體"/>
                <w:b/>
              </w:rPr>
              <w:t>三</w:t>
            </w:r>
            <w:r w:rsidR="00B347C1">
              <w:rPr>
                <w:rFonts w:eastAsia="標楷體"/>
                <w:b/>
              </w:rPr>
              <w:t>）</w:t>
            </w:r>
            <w:r w:rsidR="00960003" w:rsidRPr="00C5263F">
              <w:rPr>
                <w:rFonts w:eastAsia="標楷體"/>
                <w:b/>
              </w:rPr>
              <w:t>】</w:t>
            </w:r>
          </w:p>
          <w:p w:rsidR="00960003" w:rsidRPr="00C5263F" w:rsidRDefault="003B4F6C" w:rsidP="0018236C">
            <w:pPr>
              <w:adjustRightInd w:val="0"/>
              <w:snapToGrid w:val="0"/>
              <w:spacing w:line="320" w:lineRule="exact"/>
              <w:ind w:left="182" w:hangingChars="76" w:hanging="182"/>
              <w:jc w:val="both"/>
              <w:rPr>
                <w:rFonts w:eastAsia="標楷體"/>
              </w:rPr>
            </w:pPr>
            <w:r w:rsidRPr="00C5263F">
              <w:rPr>
                <w:rFonts w:eastAsia="標楷體"/>
              </w:rPr>
              <w:t>3-3.</w:t>
            </w:r>
            <w:r w:rsidR="00960003" w:rsidRPr="00C5263F">
              <w:rPr>
                <w:rFonts w:eastAsia="標楷體"/>
              </w:rPr>
              <w:t>本案</w:t>
            </w:r>
            <w:proofErr w:type="gramStart"/>
            <w:r w:rsidR="00960003" w:rsidRPr="00C5263F">
              <w:rPr>
                <w:rFonts w:eastAsia="標楷體"/>
              </w:rPr>
              <w:t>採</w:t>
            </w:r>
            <w:proofErr w:type="gramEnd"/>
            <w:r w:rsidR="00960003" w:rsidRPr="00C5263F">
              <w:rPr>
                <w:rFonts w:eastAsia="標楷體"/>
                <w:b/>
                <w:u w:val="single"/>
              </w:rPr>
              <w:t>評分及格最低標</w:t>
            </w:r>
            <w:r w:rsidR="00960003" w:rsidRPr="00C5263F">
              <w:rPr>
                <w:rFonts w:eastAsia="標楷體"/>
              </w:rPr>
              <w:t>決標，並依施行細則第</w:t>
            </w:r>
            <w:r w:rsidR="00960003" w:rsidRPr="00C5263F">
              <w:rPr>
                <w:rFonts w:eastAsia="標楷體"/>
              </w:rPr>
              <w:t>64</w:t>
            </w:r>
            <w:r w:rsidR="00960003" w:rsidRPr="00C5263F">
              <w:rPr>
                <w:rFonts w:eastAsia="標楷體"/>
              </w:rPr>
              <w:t>條之</w:t>
            </w:r>
            <w:r w:rsidR="00960003" w:rsidRPr="00C5263F">
              <w:rPr>
                <w:rFonts w:eastAsia="標楷體"/>
              </w:rPr>
              <w:t>2</w:t>
            </w:r>
            <w:r w:rsidR="00960003" w:rsidRPr="00C5263F">
              <w:rPr>
                <w:rFonts w:eastAsia="標楷體"/>
              </w:rPr>
              <w:t>規定辦理</w:t>
            </w:r>
            <w:r w:rsidR="00960003" w:rsidRPr="00C5263F">
              <w:rPr>
                <w:rFonts w:eastAsia="標楷體"/>
                <w:b/>
              </w:rPr>
              <w:t>。</w:t>
            </w:r>
          </w:p>
        </w:tc>
        <w:tc>
          <w:tcPr>
            <w:tcW w:w="1592" w:type="dxa"/>
            <w:vAlign w:val="center"/>
          </w:tcPr>
          <w:p w:rsidR="00960003" w:rsidRPr="00B527C2" w:rsidRDefault="00B31629" w:rsidP="0018236C">
            <w:pPr>
              <w:adjustRightInd w:val="0"/>
              <w:snapToGrid w:val="0"/>
              <w:spacing w:line="320" w:lineRule="exact"/>
              <w:ind w:left="243" w:hangingChars="76" w:hanging="243"/>
              <w:jc w:val="center"/>
              <w:rPr>
                <w:rFonts w:eastAsia="標楷體"/>
                <w:b/>
                <w:sz w:val="32"/>
                <w:szCs w:val="32"/>
              </w:rPr>
            </w:pPr>
            <w:r w:rsidRPr="00B527C2">
              <w:rPr>
                <w:rFonts w:eastAsia="標楷體"/>
                <w:b/>
                <w:sz w:val="32"/>
                <w:szCs w:val="32"/>
              </w:rPr>
              <w:t>0</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4.</w:t>
            </w:r>
            <w:r w:rsidRPr="00C5263F">
              <w:rPr>
                <w:rFonts w:eastAsia="標楷體"/>
              </w:rPr>
              <w:t>已使用工程會訂頒之統包工程採購契約範本。【</w:t>
            </w:r>
            <w:r w:rsidRPr="00C5263F">
              <w:rPr>
                <w:rFonts w:eastAsia="標楷體"/>
                <w:b/>
              </w:rPr>
              <w:t>採購法第</w:t>
            </w:r>
            <w:r w:rsidRPr="00C5263F">
              <w:rPr>
                <w:rFonts w:eastAsia="標楷體"/>
                <w:b/>
              </w:rPr>
              <w:t>63</w:t>
            </w:r>
            <w:r w:rsidRPr="00C5263F">
              <w:rPr>
                <w:rFonts w:eastAsia="標楷體"/>
                <w:b/>
              </w:rPr>
              <w:t>條第</w:t>
            </w:r>
            <w:r w:rsidRPr="00C5263F">
              <w:rPr>
                <w:rFonts w:eastAsia="標楷體"/>
                <w:b/>
              </w:rPr>
              <w:t>1</w:t>
            </w:r>
            <w:r w:rsidRPr="00C5263F">
              <w:rPr>
                <w:rFonts w:eastAsia="標楷體"/>
                <w:b/>
              </w:rPr>
              <w:t>項、「統包招標前置作業參考手冊」參、六</w:t>
            </w:r>
            <w:r w:rsidRPr="00C5263F">
              <w:rPr>
                <w:rFonts w:eastAsia="標楷體"/>
              </w:rPr>
              <w:t>】</w:t>
            </w:r>
          </w:p>
        </w:tc>
        <w:tc>
          <w:tcPr>
            <w:tcW w:w="1592" w:type="dxa"/>
            <w:vAlign w:val="center"/>
          </w:tcPr>
          <w:p w:rsidR="00960003" w:rsidRPr="00B527C2" w:rsidRDefault="00B31629" w:rsidP="0018236C">
            <w:pPr>
              <w:adjustRightInd w:val="0"/>
              <w:snapToGrid w:val="0"/>
              <w:spacing w:line="320" w:lineRule="exact"/>
              <w:ind w:left="243" w:hangingChars="76" w:hanging="243"/>
              <w:jc w:val="center"/>
              <w:rPr>
                <w:rFonts w:eastAsia="標楷體"/>
                <w:b/>
                <w:sz w:val="32"/>
                <w:szCs w:val="32"/>
              </w:rPr>
            </w:pPr>
            <w:r w:rsidRPr="00B527C2">
              <w:rPr>
                <w:rFonts w:eastAsia="標楷體"/>
                <w:b/>
                <w:sz w:val="32"/>
                <w:szCs w:val="32"/>
              </w:rPr>
              <w:t>0</w:t>
            </w:r>
          </w:p>
        </w:tc>
      </w:tr>
      <w:tr w:rsidR="00205EF8" w:rsidRPr="00C5263F" w:rsidTr="004368AC">
        <w:trPr>
          <w:jc w:val="center"/>
        </w:trPr>
        <w:tc>
          <w:tcPr>
            <w:tcW w:w="14191" w:type="dxa"/>
          </w:tcPr>
          <w:p w:rsidR="00960003" w:rsidRPr="00C5263F" w:rsidRDefault="00960003" w:rsidP="0018236C">
            <w:pPr>
              <w:adjustRightInd w:val="0"/>
              <w:snapToGrid w:val="0"/>
              <w:spacing w:line="320" w:lineRule="exact"/>
              <w:ind w:left="182" w:hangingChars="76" w:hanging="182"/>
              <w:jc w:val="both"/>
              <w:rPr>
                <w:rFonts w:eastAsia="標楷體"/>
                <w:bCs/>
              </w:rPr>
            </w:pPr>
            <w:r w:rsidRPr="00C5263F">
              <w:rPr>
                <w:rFonts w:eastAsia="標楷體"/>
              </w:rPr>
              <w:t>5.</w:t>
            </w:r>
            <w:r w:rsidRPr="00C5263F">
              <w:rPr>
                <w:rFonts w:eastAsia="標楷體"/>
              </w:rPr>
              <w:t>已視案件規模、複雜程度及性質，考量廠商準備投標文件所需時間，合理訂定</w:t>
            </w:r>
            <w:r w:rsidRPr="00C5263F">
              <w:rPr>
                <w:rFonts w:eastAsia="標楷體"/>
                <w:bCs/>
              </w:rPr>
              <w:t>等標</w:t>
            </w:r>
            <w:r w:rsidRPr="00C5263F">
              <w:rPr>
                <w:rFonts w:eastAsia="標楷體"/>
              </w:rPr>
              <w:t>期</w:t>
            </w:r>
            <w:r w:rsidR="00B347C1">
              <w:rPr>
                <w:rFonts w:eastAsia="標楷體"/>
              </w:rPr>
              <w:t>（</w:t>
            </w:r>
            <w:r w:rsidRPr="00C5263F">
              <w:rPr>
                <w:rFonts w:eastAsia="標楷體"/>
              </w:rPr>
              <w:t>如招標文件規定廠商提出服務建議書、繪製設計圖或製作模型者，均酌予延長</w:t>
            </w:r>
            <w:r w:rsidRPr="00C5263F">
              <w:rPr>
                <w:rFonts w:eastAsia="標楷體"/>
                <w:bCs/>
              </w:rPr>
              <w:t>等標</w:t>
            </w:r>
            <w:r w:rsidRPr="00C5263F">
              <w:rPr>
                <w:rFonts w:eastAsia="標楷體"/>
              </w:rPr>
              <w:t>期，不宜</w:t>
            </w:r>
            <w:proofErr w:type="gramStart"/>
            <w:r w:rsidRPr="00C5263F">
              <w:rPr>
                <w:rFonts w:eastAsia="標楷體"/>
              </w:rPr>
              <w:t>逕</w:t>
            </w:r>
            <w:proofErr w:type="gramEnd"/>
            <w:r w:rsidRPr="00C5263F">
              <w:rPr>
                <w:rFonts w:eastAsia="標楷體"/>
              </w:rPr>
              <w:t>以工程會訂頒招標期限標準規定之</w:t>
            </w:r>
            <w:r w:rsidRPr="00C5263F">
              <w:rPr>
                <w:rFonts w:eastAsia="標楷體"/>
                <w:bCs/>
              </w:rPr>
              <w:t>下限</w:t>
            </w:r>
            <w:r w:rsidRPr="00C5263F">
              <w:rPr>
                <w:rFonts w:eastAsia="標楷體"/>
              </w:rPr>
              <w:t>期限定之</w:t>
            </w:r>
            <w:r w:rsidR="00B347C1">
              <w:rPr>
                <w:rFonts w:eastAsia="標楷體"/>
              </w:rPr>
              <w:t>）</w:t>
            </w:r>
            <w:r w:rsidRPr="00C5263F">
              <w:rPr>
                <w:rFonts w:eastAsia="標楷體"/>
              </w:rPr>
              <w:t>。【</w:t>
            </w:r>
            <w:r w:rsidRPr="00C5263F">
              <w:rPr>
                <w:rFonts w:eastAsia="標楷體"/>
                <w:b/>
              </w:rPr>
              <w:t>「統包招標前置作業參考手冊」參、七</w:t>
            </w:r>
            <w:r w:rsidRPr="00C5263F">
              <w:rPr>
                <w:rFonts w:eastAsia="標楷體"/>
              </w:rPr>
              <w:t>】</w:t>
            </w:r>
          </w:p>
        </w:tc>
        <w:tc>
          <w:tcPr>
            <w:tcW w:w="1592" w:type="dxa"/>
            <w:vAlign w:val="center"/>
          </w:tcPr>
          <w:p w:rsidR="00960003" w:rsidRPr="00B527C2" w:rsidRDefault="00B31629" w:rsidP="0018236C">
            <w:pPr>
              <w:adjustRightInd w:val="0"/>
              <w:snapToGrid w:val="0"/>
              <w:spacing w:line="320" w:lineRule="exact"/>
              <w:ind w:left="243" w:hangingChars="76" w:hanging="243"/>
              <w:jc w:val="center"/>
              <w:rPr>
                <w:rFonts w:eastAsia="標楷體"/>
                <w:b/>
                <w:sz w:val="32"/>
                <w:szCs w:val="32"/>
              </w:rPr>
            </w:pPr>
            <w:r w:rsidRPr="00B527C2">
              <w:rPr>
                <w:rFonts w:eastAsia="標楷體"/>
                <w:b/>
                <w:sz w:val="32"/>
                <w:szCs w:val="32"/>
              </w:rPr>
              <w:t>0</w:t>
            </w:r>
          </w:p>
        </w:tc>
      </w:tr>
      <w:tr w:rsidR="00205EF8" w:rsidRPr="00C5263F" w:rsidTr="004368AC">
        <w:trPr>
          <w:jc w:val="center"/>
        </w:trPr>
        <w:tc>
          <w:tcPr>
            <w:tcW w:w="14191" w:type="dxa"/>
            <w:shd w:val="clear" w:color="auto" w:fill="DBE5F1"/>
          </w:tcPr>
          <w:p w:rsidR="003B4F6C" w:rsidRPr="00C5263F" w:rsidRDefault="003B4F6C" w:rsidP="00A17187">
            <w:pPr>
              <w:adjustRightInd w:val="0"/>
              <w:snapToGrid w:val="0"/>
              <w:spacing w:line="320" w:lineRule="exact"/>
              <w:ind w:left="480" w:hangingChars="200" w:hanging="480"/>
              <w:jc w:val="both"/>
              <w:rPr>
                <w:rFonts w:eastAsia="標楷體"/>
              </w:rPr>
            </w:pPr>
            <w:r w:rsidRPr="00C5263F">
              <w:rPr>
                <w:rFonts w:eastAsia="標楷體"/>
                <w:b/>
              </w:rPr>
              <w:t>其他錯誤行為</w:t>
            </w:r>
            <w:r w:rsidRPr="00C5263F">
              <w:rPr>
                <w:rFonts w:eastAsia="標楷體"/>
              </w:rPr>
              <w:t>：</w:t>
            </w:r>
          </w:p>
        </w:tc>
        <w:tc>
          <w:tcPr>
            <w:tcW w:w="1592" w:type="dxa"/>
            <w:shd w:val="clear" w:color="auto" w:fill="DBE5F1"/>
            <w:vAlign w:val="center"/>
          </w:tcPr>
          <w:p w:rsidR="003B4F6C" w:rsidRPr="00576A81" w:rsidRDefault="00576A81" w:rsidP="00A17187">
            <w:pPr>
              <w:adjustRightInd w:val="0"/>
              <w:snapToGrid w:val="0"/>
              <w:spacing w:line="320" w:lineRule="exact"/>
              <w:jc w:val="center"/>
              <w:rPr>
                <w:rFonts w:eastAsia="標楷體"/>
                <w:b/>
                <w:sz w:val="32"/>
                <w:szCs w:val="32"/>
              </w:rPr>
            </w:pPr>
            <w:r w:rsidRPr="00576A81">
              <w:rPr>
                <w:rFonts w:eastAsia="標楷體" w:hint="eastAsia"/>
                <w:b/>
                <w:sz w:val="32"/>
                <w:szCs w:val="32"/>
              </w:rPr>
              <w:t>0</w:t>
            </w:r>
          </w:p>
        </w:tc>
      </w:tr>
    </w:tbl>
    <w:p w:rsidR="00C4783C" w:rsidRPr="00C5263F" w:rsidRDefault="00C4783C">
      <w:pPr>
        <w:rPr>
          <w:rFonts w:eastAsia="標楷體"/>
          <w:color w:val="FF0000"/>
        </w:rPr>
      </w:pPr>
    </w:p>
    <w:sectPr w:rsidR="00C4783C" w:rsidRPr="00C5263F" w:rsidSect="00A165B9">
      <w:footerReference w:type="default" r:id="rId10"/>
      <w:type w:val="oddPage"/>
      <w:pgSz w:w="16838" w:h="11906" w:orient="landscape"/>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164" w:rsidRDefault="000F2164">
      <w:r>
        <w:separator/>
      </w:r>
    </w:p>
  </w:endnote>
  <w:endnote w:type="continuationSeparator" w:id="0">
    <w:p w:rsidR="000F2164" w:rsidRDefault="000F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7C1" w:rsidRDefault="00B347C1" w:rsidP="006D32EA">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347C1" w:rsidRDefault="00B347C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7C1" w:rsidRDefault="00B347C1" w:rsidP="006D32EA">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64146">
      <w:rPr>
        <w:rStyle w:val="ab"/>
        <w:noProof/>
      </w:rPr>
      <w:t>I</w:t>
    </w:r>
    <w:r>
      <w:rPr>
        <w:rStyle w:val="ab"/>
      </w:rPr>
      <w:fldChar w:fldCharType="end"/>
    </w:r>
  </w:p>
  <w:p w:rsidR="00B347C1" w:rsidRDefault="00B347C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7C1" w:rsidRDefault="00B347C1" w:rsidP="006D32EA">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64146">
      <w:rPr>
        <w:rStyle w:val="ab"/>
        <w:noProof/>
      </w:rPr>
      <w:t>17</w:t>
    </w:r>
    <w:r>
      <w:rPr>
        <w:rStyle w:val="ab"/>
      </w:rPr>
      <w:fldChar w:fldCharType="end"/>
    </w:r>
  </w:p>
  <w:p w:rsidR="00B347C1" w:rsidRDefault="00B347C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164" w:rsidRDefault="000F2164">
      <w:r>
        <w:separator/>
      </w:r>
    </w:p>
  </w:footnote>
  <w:footnote w:type="continuationSeparator" w:id="0">
    <w:p w:rsidR="000F2164" w:rsidRDefault="000F2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55A4"/>
    <w:multiLevelType w:val="hybridMultilevel"/>
    <w:tmpl w:val="F6F48C48"/>
    <w:lvl w:ilvl="0" w:tplc="3692F3F6">
      <w:start w:val="1"/>
      <w:numFmt w:val="decimal"/>
      <w:lvlText w:val="(%1)"/>
      <w:lvlJc w:val="left"/>
      <w:pPr>
        <w:ind w:left="780" w:hanging="480"/>
      </w:pPr>
      <w:rPr>
        <w:rFonts w:cs="Times New Roman" w:hint="eastAsia"/>
      </w:rPr>
    </w:lvl>
    <w:lvl w:ilvl="1" w:tplc="04090019" w:tentative="1">
      <w:start w:val="1"/>
      <w:numFmt w:val="ideographTraditional"/>
      <w:lvlText w:val="%2、"/>
      <w:lvlJc w:val="left"/>
      <w:pPr>
        <w:ind w:left="1260" w:hanging="480"/>
      </w:pPr>
      <w:rPr>
        <w:rFonts w:cs="Times New Roman"/>
      </w:rPr>
    </w:lvl>
    <w:lvl w:ilvl="2" w:tplc="0409001B" w:tentative="1">
      <w:start w:val="1"/>
      <w:numFmt w:val="lowerRoman"/>
      <w:lvlText w:val="%3."/>
      <w:lvlJc w:val="right"/>
      <w:pPr>
        <w:ind w:left="1740" w:hanging="480"/>
      </w:pPr>
      <w:rPr>
        <w:rFonts w:cs="Times New Roman"/>
      </w:rPr>
    </w:lvl>
    <w:lvl w:ilvl="3" w:tplc="0409000F" w:tentative="1">
      <w:start w:val="1"/>
      <w:numFmt w:val="decimal"/>
      <w:lvlText w:val="%4."/>
      <w:lvlJc w:val="left"/>
      <w:pPr>
        <w:ind w:left="2220" w:hanging="480"/>
      </w:pPr>
      <w:rPr>
        <w:rFonts w:cs="Times New Roman"/>
      </w:rPr>
    </w:lvl>
    <w:lvl w:ilvl="4" w:tplc="04090019" w:tentative="1">
      <w:start w:val="1"/>
      <w:numFmt w:val="ideographTraditional"/>
      <w:lvlText w:val="%5、"/>
      <w:lvlJc w:val="left"/>
      <w:pPr>
        <w:ind w:left="2700" w:hanging="480"/>
      </w:pPr>
      <w:rPr>
        <w:rFonts w:cs="Times New Roman"/>
      </w:rPr>
    </w:lvl>
    <w:lvl w:ilvl="5" w:tplc="0409001B" w:tentative="1">
      <w:start w:val="1"/>
      <w:numFmt w:val="lowerRoman"/>
      <w:lvlText w:val="%6."/>
      <w:lvlJc w:val="right"/>
      <w:pPr>
        <w:ind w:left="3180" w:hanging="480"/>
      </w:pPr>
      <w:rPr>
        <w:rFonts w:cs="Times New Roman"/>
      </w:rPr>
    </w:lvl>
    <w:lvl w:ilvl="6" w:tplc="0409000F" w:tentative="1">
      <w:start w:val="1"/>
      <w:numFmt w:val="decimal"/>
      <w:lvlText w:val="%7."/>
      <w:lvlJc w:val="left"/>
      <w:pPr>
        <w:ind w:left="3660" w:hanging="480"/>
      </w:pPr>
      <w:rPr>
        <w:rFonts w:cs="Times New Roman"/>
      </w:rPr>
    </w:lvl>
    <w:lvl w:ilvl="7" w:tplc="04090019" w:tentative="1">
      <w:start w:val="1"/>
      <w:numFmt w:val="ideographTraditional"/>
      <w:lvlText w:val="%8、"/>
      <w:lvlJc w:val="left"/>
      <w:pPr>
        <w:ind w:left="4140" w:hanging="480"/>
      </w:pPr>
      <w:rPr>
        <w:rFonts w:cs="Times New Roman"/>
      </w:rPr>
    </w:lvl>
    <w:lvl w:ilvl="8" w:tplc="0409001B" w:tentative="1">
      <w:start w:val="1"/>
      <w:numFmt w:val="lowerRoman"/>
      <w:lvlText w:val="%9."/>
      <w:lvlJc w:val="right"/>
      <w:pPr>
        <w:ind w:left="4620" w:hanging="480"/>
      </w:pPr>
      <w:rPr>
        <w:rFonts w:cs="Times New Roman"/>
      </w:rPr>
    </w:lvl>
  </w:abstractNum>
  <w:abstractNum w:abstractNumId="1" w15:restartNumberingAfterBreak="0">
    <w:nsid w:val="037250B2"/>
    <w:multiLevelType w:val="hybridMultilevel"/>
    <w:tmpl w:val="FBD2331E"/>
    <w:lvl w:ilvl="0" w:tplc="3692F3F6">
      <w:start w:val="1"/>
      <w:numFmt w:val="decimal"/>
      <w:lvlText w:val="(%1)"/>
      <w:lvlJc w:val="left"/>
      <w:pPr>
        <w:ind w:left="600" w:hanging="480"/>
      </w:pPr>
      <w:rPr>
        <w:rFonts w:cs="Times New Roman" w:hint="eastAsia"/>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2" w15:restartNumberingAfterBreak="0">
    <w:nsid w:val="07394B31"/>
    <w:multiLevelType w:val="hybridMultilevel"/>
    <w:tmpl w:val="C36231B4"/>
    <w:lvl w:ilvl="0" w:tplc="0409000F">
      <w:start w:val="1"/>
      <w:numFmt w:val="decimal"/>
      <w:lvlText w:val="%1."/>
      <w:lvlJc w:val="left"/>
      <w:pPr>
        <w:ind w:left="1046" w:hanging="480"/>
      </w:pPr>
      <w:rPr>
        <w:rFonts w:cs="Times New Roman"/>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3" w15:restartNumberingAfterBreak="0">
    <w:nsid w:val="0B335023"/>
    <w:multiLevelType w:val="hybridMultilevel"/>
    <w:tmpl w:val="2B525AE8"/>
    <w:lvl w:ilvl="0" w:tplc="4A82F23A">
      <w:start w:val="1"/>
      <w:numFmt w:val="decimal"/>
      <w:lvlText w:val="%1."/>
      <w:lvlJc w:val="left"/>
      <w:pPr>
        <w:ind w:left="926" w:hanging="360"/>
      </w:pPr>
      <w:rPr>
        <w:rFonts w:cs="Times New Roman" w:hint="default"/>
        <w:color w:val="auto"/>
      </w:rPr>
    </w:lvl>
    <w:lvl w:ilvl="1" w:tplc="CFCEAF1C">
      <w:start w:val="1"/>
      <w:numFmt w:val="taiwaneseCountingThousand"/>
      <w:lvlText w:val="%2、"/>
      <w:lvlJc w:val="left"/>
      <w:pPr>
        <w:ind w:left="1721" w:hanging="675"/>
      </w:pPr>
      <w:rPr>
        <w:rFonts w:hint="default"/>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4" w15:restartNumberingAfterBreak="0">
    <w:nsid w:val="109852DB"/>
    <w:multiLevelType w:val="hybridMultilevel"/>
    <w:tmpl w:val="2B525AE8"/>
    <w:lvl w:ilvl="0" w:tplc="4A82F23A">
      <w:start w:val="1"/>
      <w:numFmt w:val="decimal"/>
      <w:lvlText w:val="%1."/>
      <w:lvlJc w:val="left"/>
      <w:pPr>
        <w:ind w:left="926" w:hanging="360"/>
      </w:pPr>
      <w:rPr>
        <w:rFonts w:cs="Times New Roman" w:hint="default"/>
        <w:color w:val="auto"/>
      </w:rPr>
    </w:lvl>
    <w:lvl w:ilvl="1" w:tplc="CFCEAF1C">
      <w:start w:val="1"/>
      <w:numFmt w:val="taiwaneseCountingThousand"/>
      <w:lvlText w:val="%2、"/>
      <w:lvlJc w:val="left"/>
      <w:pPr>
        <w:ind w:left="1721" w:hanging="675"/>
      </w:pPr>
      <w:rPr>
        <w:rFonts w:hint="default"/>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5" w15:restartNumberingAfterBreak="0">
    <w:nsid w:val="26041AA9"/>
    <w:multiLevelType w:val="hybridMultilevel"/>
    <w:tmpl w:val="00760126"/>
    <w:lvl w:ilvl="0" w:tplc="8DC67F6A">
      <w:start w:val="1"/>
      <w:numFmt w:val="decimal"/>
      <w:lvlText w:val="%1."/>
      <w:lvlJc w:val="left"/>
      <w:pPr>
        <w:ind w:left="1047" w:hanging="480"/>
      </w:pPr>
      <w:rPr>
        <w:rFonts w:cs="Times New Roman"/>
        <w:color w:val="000000"/>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6" w15:restartNumberingAfterBreak="0">
    <w:nsid w:val="2989195F"/>
    <w:multiLevelType w:val="hybridMultilevel"/>
    <w:tmpl w:val="F6F48C48"/>
    <w:lvl w:ilvl="0" w:tplc="3692F3F6">
      <w:start w:val="1"/>
      <w:numFmt w:val="decimal"/>
      <w:lvlText w:val="(%1)"/>
      <w:lvlJc w:val="left"/>
      <w:pPr>
        <w:ind w:left="780" w:hanging="480"/>
      </w:pPr>
      <w:rPr>
        <w:rFonts w:cs="Times New Roman" w:hint="eastAsia"/>
      </w:rPr>
    </w:lvl>
    <w:lvl w:ilvl="1" w:tplc="04090019" w:tentative="1">
      <w:start w:val="1"/>
      <w:numFmt w:val="ideographTraditional"/>
      <w:lvlText w:val="%2、"/>
      <w:lvlJc w:val="left"/>
      <w:pPr>
        <w:ind w:left="1260" w:hanging="480"/>
      </w:pPr>
      <w:rPr>
        <w:rFonts w:cs="Times New Roman"/>
      </w:rPr>
    </w:lvl>
    <w:lvl w:ilvl="2" w:tplc="0409001B" w:tentative="1">
      <w:start w:val="1"/>
      <w:numFmt w:val="lowerRoman"/>
      <w:lvlText w:val="%3."/>
      <w:lvlJc w:val="right"/>
      <w:pPr>
        <w:ind w:left="1740" w:hanging="480"/>
      </w:pPr>
      <w:rPr>
        <w:rFonts w:cs="Times New Roman"/>
      </w:rPr>
    </w:lvl>
    <w:lvl w:ilvl="3" w:tplc="0409000F" w:tentative="1">
      <w:start w:val="1"/>
      <w:numFmt w:val="decimal"/>
      <w:lvlText w:val="%4."/>
      <w:lvlJc w:val="left"/>
      <w:pPr>
        <w:ind w:left="2220" w:hanging="480"/>
      </w:pPr>
      <w:rPr>
        <w:rFonts w:cs="Times New Roman"/>
      </w:rPr>
    </w:lvl>
    <w:lvl w:ilvl="4" w:tplc="04090019" w:tentative="1">
      <w:start w:val="1"/>
      <w:numFmt w:val="ideographTraditional"/>
      <w:lvlText w:val="%5、"/>
      <w:lvlJc w:val="left"/>
      <w:pPr>
        <w:ind w:left="2700" w:hanging="480"/>
      </w:pPr>
      <w:rPr>
        <w:rFonts w:cs="Times New Roman"/>
      </w:rPr>
    </w:lvl>
    <w:lvl w:ilvl="5" w:tplc="0409001B" w:tentative="1">
      <w:start w:val="1"/>
      <w:numFmt w:val="lowerRoman"/>
      <w:lvlText w:val="%6."/>
      <w:lvlJc w:val="right"/>
      <w:pPr>
        <w:ind w:left="3180" w:hanging="480"/>
      </w:pPr>
      <w:rPr>
        <w:rFonts w:cs="Times New Roman"/>
      </w:rPr>
    </w:lvl>
    <w:lvl w:ilvl="6" w:tplc="0409000F" w:tentative="1">
      <w:start w:val="1"/>
      <w:numFmt w:val="decimal"/>
      <w:lvlText w:val="%7."/>
      <w:lvlJc w:val="left"/>
      <w:pPr>
        <w:ind w:left="3660" w:hanging="480"/>
      </w:pPr>
      <w:rPr>
        <w:rFonts w:cs="Times New Roman"/>
      </w:rPr>
    </w:lvl>
    <w:lvl w:ilvl="7" w:tplc="04090019" w:tentative="1">
      <w:start w:val="1"/>
      <w:numFmt w:val="ideographTraditional"/>
      <w:lvlText w:val="%8、"/>
      <w:lvlJc w:val="left"/>
      <w:pPr>
        <w:ind w:left="4140" w:hanging="480"/>
      </w:pPr>
      <w:rPr>
        <w:rFonts w:cs="Times New Roman"/>
      </w:rPr>
    </w:lvl>
    <w:lvl w:ilvl="8" w:tplc="0409001B" w:tentative="1">
      <w:start w:val="1"/>
      <w:numFmt w:val="lowerRoman"/>
      <w:lvlText w:val="%9."/>
      <w:lvlJc w:val="right"/>
      <w:pPr>
        <w:ind w:left="4620" w:hanging="480"/>
      </w:pPr>
      <w:rPr>
        <w:rFonts w:cs="Times New Roman"/>
      </w:rPr>
    </w:lvl>
  </w:abstractNum>
  <w:abstractNum w:abstractNumId="7" w15:restartNumberingAfterBreak="0">
    <w:nsid w:val="2EE84582"/>
    <w:multiLevelType w:val="hybridMultilevel"/>
    <w:tmpl w:val="C70C95DC"/>
    <w:lvl w:ilvl="0" w:tplc="3692F3F6">
      <w:start w:val="1"/>
      <w:numFmt w:val="decimal"/>
      <w:lvlText w:val="(%1)"/>
      <w:lvlJc w:val="left"/>
      <w:pPr>
        <w:ind w:left="780" w:hanging="480"/>
      </w:pPr>
      <w:rPr>
        <w:rFonts w:cs="Times New Roman" w:hint="eastAsia"/>
      </w:rPr>
    </w:lvl>
    <w:lvl w:ilvl="1" w:tplc="04090019" w:tentative="1">
      <w:start w:val="1"/>
      <w:numFmt w:val="ideographTraditional"/>
      <w:lvlText w:val="%2、"/>
      <w:lvlJc w:val="left"/>
      <w:pPr>
        <w:ind w:left="1260" w:hanging="480"/>
      </w:pPr>
      <w:rPr>
        <w:rFonts w:cs="Times New Roman"/>
      </w:rPr>
    </w:lvl>
    <w:lvl w:ilvl="2" w:tplc="0409001B" w:tentative="1">
      <w:start w:val="1"/>
      <w:numFmt w:val="lowerRoman"/>
      <w:lvlText w:val="%3."/>
      <w:lvlJc w:val="right"/>
      <w:pPr>
        <w:ind w:left="1740" w:hanging="480"/>
      </w:pPr>
      <w:rPr>
        <w:rFonts w:cs="Times New Roman"/>
      </w:rPr>
    </w:lvl>
    <w:lvl w:ilvl="3" w:tplc="0409000F" w:tentative="1">
      <w:start w:val="1"/>
      <w:numFmt w:val="decimal"/>
      <w:lvlText w:val="%4."/>
      <w:lvlJc w:val="left"/>
      <w:pPr>
        <w:ind w:left="2220" w:hanging="480"/>
      </w:pPr>
      <w:rPr>
        <w:rFonts w:cs="Times New Roman"/>
      </w:rPr>
    </w:lvl>
    <w:lvl w:ilvl="4" w:tplc="04090019" w:tentative="1">
      <w:start w:val="1"/>
      <w:numFmt w:val="ideographTraditional"/>
      <w:lvlText w:val="%5、"/>
      <w:lvlJc w:val="left"/>
      <w:pPr>
        <w:ind w:left="2700" w:hanging="480"/>
      </w:pPr>
      <w:rPr>
        <w:rFonts w:cs="Times New Roman"/>
      </w:rPr>
    </w:lvl>
    <w:lvl w:ilvl="5" w:tplc="0409001B" w:tentative="1">
      <w:start w:val="1"/>
      <w:numFmt w:val="lowerRoman"/>
      <w:lvlText w:val="%6."/>
      <w:lvlJc w:val="right"/>
      <w:pPr>
        <w:ind w:left="3180" w:hanging="480"/>
      </w:pPr>
      <w:rPr>
        <w:rFonts w:cs="Times New Roman"/>
      </w:rPr>
    </w:lvl>
    <w:lvl w:ilvl="6" w:tplc="0409000F" w:tentative="1">
      <w:start w:val="1"/>
      <w:numFmt w:val="decimal"/>
      <w:lvlText w:val="%7."/>
      <w:lvlJc w:val="left"/>
      <w:pPr>
        <w:ind w:left="3660" w:hanging="480"/>
      </w:pPr>
      <w:rPr>
        <w:rFonts w:cs="Times New Roman"/>
      </w:rPr>
    </w:lvl>
    <w:lvl w:ilvl="7" w:tplc="04090019" w:tentative="1">
      <w:start w:val="1"/>
      <w:numFmt w:val="ideographTraditional"/>
      <w:lvlText w:val="%8、"/>
      <w:lvlJc w:val="left"/>
      <w:pPr>
        <w:ind w:left="4140" w:hanging="480"/>
      </w:pPr>
      <w:rPr>
        <w:rFonts w:cs="Times New Roman"/>
      </w:rPr>
    </w:lvl>
    <w:lvl w:ilvl="8" w:tplc="0409001B" w:tentative="1">
      <w:start w:val="1"/>
      <w:numFmt w:val="lowerRoman"/>
      <w:lvlText w:val="%9."/>
      <w:lvlJc w:val="right"/>
      <w:pPr>
        <w:ind w:left="4620" w:hanging="480"/>
      </w:pPr>
      <w:rPr>
        <w:rFonts w:cs="Times New Roman"/>
      </w:rPr>
    </w:lvl>
  </w:abstractNum>
  <w:abstractNum w:abstractNumId="8" w15:restartNumberingAfterBreak="0">
    <w:nsid w:val="33CF38FB"/>
    <w:multiLevelType w:val="hybridMultilevel"/>
    <w:tmpl w:val="BD6C81EE"/>
    <w:lvl w:ilvl="0" w:tplc="1848F16E">
      <w:start w:val="1"/>
      <w:numFmt w:val="decimal"/>
      <w:lvlText w:val="%1."/>
      <w:lvlJc w:val="left"/>
      <w:pPr>
        <w:ind w:left="480" w:hanging="480"/>
      </w:pPr>
      <w:rPr>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6521F20"/>
    <w:multiLevelType w:val="hybridMultilevel"/>
    <w:tmpl w:val="76F27D8C"/>
    <w:lvl w:ilvl="0" w:tplc="8B1E804C">
      <w:start w:val="1"/>
      <w:numFmt w:val="decimal"/>
      <w:lvlText w:val="%1."/>
      <w:lvlJc w:val="left"/>
      <w:pPr>
        <w:ind w:left="840" w:hanging="360"/>
      </w:pPr>
      <w:rPr>
        <w:rFonts w:cs="Times New Roman" w:hint="default"/>
        <w:color w:val="auto"/>
      </w:rPr>
    </w:lvl>
    <w:lvl w:ilvl="1" w:tplc="C5AAAFF4">
      <w:start w:val="5"/>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15:restartNumberingAfterBreak="0">
    <w:nsid w:val="36866A33"/>
    <w:multiLevelType w:val="hybridMultilevel"/>
    <w:tmpl w:val="37B6B106"/>
    <w:lvl w:ilvl="0" w:tplc="6F0C928A">
      <w:start w:val="1"/>
      <w:numFmt w:val="decimal"/>
      <w:lvlText w:val="%1."/>
      <w:lvlJc w:val="left"/>
      <w:pPr>
        <w:ind w:left="840" w:hanging="360"/>
      </w:pPr>
      <w:rPr>
        <w:rFonts w:hAnsi="新細明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15:restartNumberingAfterBreak="0">
    <w:nsid w:val="41801AB5"/>
    <w:multiLevelType w:val="hybridMultilevel"/>
    <w:tmpl w:val="7770A4B0"/>
    <w:lvl w:ilvl="0" w:tplc="3692F3F6">
      <w:start w:val="1"/>
      <w:numFmt w:val="decimal"/>
      <w:lvlText w:val="(%1)"/>
      <w:lvlJc w:val="left"/>
      <w:pPr>
        <w:ind w:left="780" w:hanging="480"/>
      </w:pPr>
      <w:rPr>
        <w:rFonts w:cs="Times New Roman" w:hint="eastAsia"/>
      </w:rPr>
    </w:lvl>
    <w:lvl w:ilvl="1" w:tplc="04090019" w:tentative="1">
      <w:start w:val="1"/>
      <w:numFmt w:val="ideographTraditional"/>
      <w:lvlText w:val="%2、"/>
      <w:lvlJc w:val="left"/>
      <w:pPr>
        <w:ind w:left="1260" w:hanging="480"/>
      </w:pPr>
      <w:rPr>
        <w:rFonts w:cs="Times New Roman"/>
      </w:rPr>
    </w:lvl>
    <w:lvl w:ilvl="2" w:tplc="0409001B" w:tentative="1">
      <w:start w:val="1"/>
      <w:numFmt w:val="lowerRoman"/>
      <w:lvlText w:val="%3."/>
      <w:lvlJc w:val="right"/>
      <w:pPr>
        <w:ind w:left="1740" w:hanging="480"/>
      </w:pPr>
      <w:rPr>
        <w:rFonts w:cs="Times New Roman"/>
      </w:rPr>
    </w:lvl>
    <w:lvl w:ilvl="3" w:tplc="0409000F" w:tentative="1">
      <w:start w:val="1"/>
      <w:numFmt w:val="decimal"/>
      <w:lvlText w:val="%4."/>
      <w:lvlJc w:val="left"/>
      <w:pPr>
        <w:ind w:left="2220" w:hanging="480"/>
      </w:pPr>
      <w:rPr>
        <w:rFonts w:cs="Times New Roman"/>
      </w:rPr>
    </w:lvl>
    <w:lvl w:ilvl="4" w:tplc="04090019" w:tentative="1">
      <w:start w:val="1"/>
      <w:numFmt w:val="ideographTraditional"/>
      <w:lvlText w:val="%5、"/>
      <w:lvlJc w:val="left"/>
      <w:pPr>
        <w:ind w:left="2700" w:hanging="480"/>
      </w:pPr>
      <w:rPr>
        <w:rFonts w:cs="Times New Roman"/>
      </w:rPr>
    </w:lvl>
    <w:lvl w:ilvl="5" w:tplc="0409001B" w:tentative="1">
      <w:start w:val="1"/>
      <w:numFmt w:val="lowerRoman"/>
      <w:lvlText w:val="%6."/>
      <w:lvlJc w:val="right"/>
      <w:pPr>
        <w:ind w:left="3180" w:hanging="480"/>
      </w:pPr>
      <w:rPr>
        <w:rFonts w:cs="Times New Roman"/>
      </w:rPr>
    </w:lvl>
    <w:lvl w:ilvl="6" w:tplc="0409000F" w:tentative="1">
      <w:start w:val="1"/>
      <w:numFmt w:val="decimal"/>
      <w:lvlText w:val="%7."/>
      <w:lvlJc w:val="left"/>
      <w:pPr>
        <w:ind w:left="3660" w:hanging="480"/>
      </w:pPr>
      <w:rPr>
        <w:rFonts w:cs="Times New Roman"/>
      </w:rPr>
    </w:lvl>
    <w:lvl w:ilvl="7" w:tplc="04090019" w:tentative="1">
      <w:start w:val="1"/>
      <w:numFmt w:val="ideographTraditional"/>
      <w:lvlText w:val="%8、"/>
      <w:lvlJc w:val="left"/>
      <w:pPr>
        <w:ind w:left="4140" w:hanging="480"/>
      </w:pPr>
      <w:rPr>
        <w:rFonts w:cs="Times New Roman"/>
      </w:rPr>
    </w:lvl>
    <w:lvl w:ilvl="8" w:tplc="0409001B" w:tentative="1">
      <w:start w:val="1"/>
      <w:numFmt w:val="lowerRoman"/>
      <w:lvlText w:val="%9."/>
      <w:lvlJc w:val="right"/>
      <w:pPr>
        <w:ind w:left="4620" w:hanging="480"/>
      </w:pPr>
      <w:rPr>
        <w:rFonts w:cs="Times New Roman"/>
      </w:rPr>
    </w:lvl>
  </w:abstractNum>
  <w:abstractNum w:abstractNumId="12" w15:restartNumberingAfterBreak="0">
    <w:nsid w:val="42FB47D0"/>
    <w:multiLevelType w:val="hybridMultilevel"/>
    <w:tmpl w:val="7E6C8E28"/>
    <w:lvl w:ilvl="0" w:tplc="3692F3F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34B5BA7"/>
    <w:multiLevelType w:val="hybridMultilevel"/>
    <w:tmpl w:val="9C2CBC6C"/>
    <w:lvl w:ilvl="0" w:tplc="3692F3F6">
      <w:start w:val="1"/>
      <w:numFmt w:val="decimal"/>
      <w:lvlText w:val="(%1)"/>
      <w:lvlJc w:val="left"/>
      <w:pPr>
        <w:ind w:left="600" w:hanging="480"/>
      </w:pPr>
      <w:rPr>
        <w:rFonts w:cs="Times New Roman" w:hint="eastAsia"/>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4" w15:restartNumberingAfterBreak="0">
    <w:nsid w:val="46F14081"/>
    <w:multiLevelType w:val="hybridMultilevel"/>
    <w:tmpl w:val="87F8AF14"/>
    <w:lvl w:ilvl="0" w:tplc="0409000F">
      <w:start w:val="1"/>
      <w:numFmt w:val="decimal"/>
      <w:lvlText w:val="%1."/>
      <w:lvlJc w:val="left"/>
      <w:pPr>
        <w:ind w:left="1046" w:hanging="480"/>
      </w:pPr>
      <w:rPr>
        <w:rFonts w:cs="Times New Roman"/>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15" w15:restartNumberingAfterBreak="0">
    <w:nsid w:val="4AD47D31"/>
    <w:multiLevelType w:val="multilevel"/>
    <w:tmpl w:val="1946D25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B05592"/>
    <w:multiLevelType w:val="hybridMultilevel"/>
    <w:tmpl w:val="25B4F1B0"/>
    <w:lvl w:ilvl="0" w:tplc="3692F3F6">
      <w:start w:val="1"/>
      <w:numFmt w:val="decimal"/>
      <w:lvlText w:val="(%1)"/>
      <w:lvlJc w:val="left"/>
      <w:pPr>
        <w:ind w:left="720" w:hanging="480"/>
      </w:pPr>
      <w:rPr>
        <w:rFonts w:cs="Times New Roman" w:hint="eastAsia"/>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7" w15:restartNumberingAfterBreak="0">
    <w:nsid w:val="523D4445"/>
    <w:multiLevelType w:val="hybridMultilevel"/>
    <w:tmpl w:val="0756B5E6"/>
    <w:lvl w:ilvl="0" w:tplc="B202A2AC">
      <w:start w:val="1"/>
      <w:numFmt w:val="decimal"/>
      <w:lvlText w:val="%1."/>
      <w:lvlJc w:val="left"/>
      <w:pPr>
        <w:ind w:left="840" w:hanging="360"/>
      </w:pPr>
      <w:rPr>
        <w:rFonts w:hAnsi="新細明體" w:cs="Times New Roman" w:hint="default"/>
        <w:color w:val="00000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8" w15:restartNumberingAfterBreak="0">
    <w:nsid w:val="57B22000"/>
    <w:multiLevelType w:val="hybridMultilevel"/>
    <w:tmpl w:val="BD6C81EE"/>
    <w:lvl w:ilvl="0" w:tplc="1848F16E">
      <w:start w:val="1"/>
      <w:numFmt w:val="decimal"/>
      <w:lvlText w:val="%1."/>
      <w:lvlJc w:val="left"/>
      <w:pPr>
        <w:ind w:left="480" w:hanging="480"/>
      </w:pPr>
      <w:rPr>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CC076AA"/>
    <w:multiLevelType w:val="hybridMultilevel"/>
    <w:tmpl w:val="2E640D8E"/>
    <w:lvl w:ilvl="0" w:tplc="CC4E758A">
      <w:start w:val="1"/>
      <w:numFmt w:val="decimal"/>
      <w:lvlText w:val="（%1）"/>
      <w:lvlJc w:val="left"/>
      <w:pPr>
        <w:ind w:left="3512" w:hanging="480"/>
      </w:pPr>
      <w:rPr>
        <w:rFonts w:hint="default"/>
        <w:color w:val="auto"/>
        <w:lang w:val="en-US"/>
      </w:rPr>
    </w:lvl>
    <w:lvl w:ilvl="1" w:tplc="04090019" w:tentative="1">
      <w:start w:val="1"/>
      <w:numFmt w:val="ideographTraditional"/>
      <w:lvlText w:val="%2、"/>
      <w:lvlJc w:val="left"/>
      <w:pPr>
        <w:ind w:left="3992" w:hanging="480"/>
      </w:pPr>
    </w:lvl>
    <w:lvl w:ilvl="2" w:tplc="0409001B" w:tentative="1">
      <w:start w:val="1"/>
      <w:numFmt w:val="lowerRoman"/>
      <w:lvlText w:val="%3."/>
      <w:lvlJc w:val="right"/>
      <w:pPr>
        <w:ind w:left="4472" w:hanging="480"/>
      </w:pPr>
    </w:lvl>
    <w:lvl w:ilvl="3" w:tplc="0409000F" w:tentative="1">
      <w:start w:val="1"/>
      <w:numFmt w:val="decimal"/>
      <w:lvlText w:val="%4."/>
      <w:lvlJc w:val="left"/>
      <w:pPr>
        <w:ind w:left="4952" w:hanging="480"/>
      </w:pPr>
    </w:lvl>
    <w:lvl w:ilvl="4" w:tplc="04090019" w:tentative="1">
      <w:start w:val="1"/>
      <w:numFmt w:val="ideographTraditional"/>
      <w:lvlText w:val="%5、"/>
      <w:lvlJc w:val="left"/>
      <w:pPr>
        <w:ind w:left="5432" w:hanging="480"/>
      </w:pPr>
    </w:lvl>
    <w:lvl w:ilvl="5" w:tplc="0409001B" w:tentative="1">
      <w:start w:val="1"/>
      <w:numFmt w:val="lowerRoman"/>
      <w:lvlText w:val="%6."/>
      <w:lvlJc w:val="right"/>
      <w:pPr>
        <w:ind w:left="5912" w:hanging="480"/>
      </w:pPr>
    </w:lvl>
    <w:lvl w:ilvl="6" w:tplc="0409000F" w:tentative="1">
      <w:start w:val="1"/>
      <w:numFmt w:val="decimal"/>
      <w:lvlText w:val="%7."/>
      <w:lvlJc w:val="left"/>
      <w:pPr>
        <w:ind w:left="6392" w:hanging="480"/>
      </w:pPr>
    </w:lvl>
    <w:lvl w:ilvl="7" w:tplc="04090019" w:tentative="1">
      <w:start w:val="1"/>
      <w:numFmt w:val="ideographTraditional"/>
      <w:lvlText w:val="%8、"/>
      <w:lvlJc w:val="left"/>
      <w:pPr>
        <w:ind w:left="6872" w:hanging="480"/>
      </w:pPr>
    </w:lvl>
    <w:lvl w:ilvl="8" w:tplc="0409001B" w:tentative="1">
      <w:start w:val="1"/>
      <w:numFmt w:val="lowerRoman"/>
      <w:lvlText w:val="%9."/>
      <w:lvlJc w:val="right"/>
      <w:pPr>
        <w:ind w:left="7352" w:hanging="480"/>
      </w:pPr>
    </w:lvl>
  </w:abstractNum>
  <w:abstractNum w:abstractNumId="20" w15:restartNumberingAfterBreak="0">
    <w:nsid w:val="5D183617"/>
    <w:multiLevelType w:val="hybridMultilevel"/>
    <w:tmpl w:val="4E4E9784"/>
    <w:lvl w:ilvl="0" w:tplc="4A844268">
      <w:start w:val="1"/>
      <w:numFmt w:val="decimal"/>
      <w:lvlText w:val="(%1)"/>
      <w:lvlJc w:val="left"/>
      <w:pPr>
        <w:ind w:left="720" w:hanging="480"/>
      </w:pPr>
      <w:rPr>
        <w:rFonts w:cs="Times New Roman" w:hint="eastAsia"/>
        <w:b w:val="0"/>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1" w15:restartNumberingAfterBreak="0">
    <w:nsid w:val="63D94ED4"/>
    <w:multiLevelType w:val="hybridMultilevel"/>
    <w:tmpl w:val="EBC8E770"/>
    <w:lvl w:ilvl="0" w:tplc="4A82F23A">
      <w:start w:val="1"/>
      <w:numFmt w:val="decimal"/>
      <w:lvlText w:val="%1."/>
      <w:lvlJc w:val="left"/>
      <w:pPr>
        <w:ind w:left="926" w:hanging="360"/>
      </w:pPr>
      <w:rPr>
        <w:rFonts w:cs="Times New Roman" w:hint="default"/>
        <w:color w:val="auto"/>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22" w15:restartNumberingAfterBreak="0">
    <w:nsid w:val="644E542E"/>
    <w:multiLevelType w:val="hybridMultilevel"/>
    <w:tmpl w:val="7770A4B0"/>
    <w:lvl w:ilvl="0" w:tplc="3692F3F6">
      <w:start w:val="1"/>
      <w:numFmt w:val="decimal"/>
      <w:lvlText w:val="(%1)"/>
      <w:lvlJc w:val="left"/>
      <w:pPr>
        <w:ind w:left="780" w:hanging="480"/>
      </w:pPr>
      <w:rPr>
        <w:rFonts w:cs="Times New Roman" w:hint="eastAsia"/>
      </w:rPr>
    </w:lvl>
    <w:lvl w:ilvl="1" w:tplc="04090019" w:tentative="1">
      <w:start w:val="1"/>
      <w:numFmt w:val="ideographTraditional"/>
      <w:lvlText w:val="%2、"/>
      <w:lvlJc w:val="left"/>
      <w:pPr>
        <w:ind w:left="1260" w:hanging="480"/>
      </w:pPr>
      <w:rPr>
        <w:rFonts w:cs="Times New Roman"/>
      </w:rPr>
    </w:lvl>
    <w:lvl w:ilvl="2" w:tplc="0409001B" w:tentative="1">
      <w:start w:val="1"/>
      <w:numFmt w:val="lowerRoman"/>
      <w:lvlText w:val="%3."/>
      <w:lvlJc w:val="right"/>
      <w:pPr>
        <w:ind w:left="1740" w:hanging="480"/>
      </w:pPr>
      <w:rPr>
        <w:rFonts w:cs="Times New Roman"/>
      </w:rPr>
    </w:lvl>
    <w:lvl w:ilvl="3" w:tplc="0409000F" w:tentative="1">
      <w:start w:val="1"/>
      <w:numFmt w:val="decimal"/>
      <w:lvlText w:val="%4."/>
      <w:lvlJc w:val="left"/>
      <w:pPr>
        <w:ind w:left="2220" w:hanging="480"/>
      </w:pPr>
      <w:rPr>
        <w:rFonts w:cs="Times New Roman"/>
      </w:rPr>
    </w:lvl>
    <w:lvl w:ilvl="4" w:tplc="04090019" w:tentative="1">
      <w:start w:val="1"/>
      <w:numFmt w:val="ideographTraditional"/>
      <w:lvlText w:val="%5、"/>
      <w:lvlJc w:val="left"/>
      <w:pPr>
        <w:ind w:left="2700" w:hanging="480"/>
      </w:pPr>
      <w:rPr>
        <w:rFonts w:cs="Times New Roman"/>
      </w:rPr>
    </w:lvl>
    <w:lvl w:ilvl="5" w:tplc="0409001B" w:tentative="1">
      <w:start w:val="1"/>
      <w:numFmt w:val="lowerRoman"/>
      <w:lvlText w:val="%6."/>
      <w:lvlJc w:val="right"/>
      <w:pPr>
        <w:ind w:left="3180" w:hanging="480"/>
      </w:pPr>
      <w:rPr>
        <w:rFonts w:cs="Times New Roman"/>
      </w:rPr>
    </w:lvl>
    <w:lvl w:ilvl="6" w:tplc="0409000F" w:tentative="1">
      <w:start w:val="1"/>
      <w:numFmt w:val="decimal"/>
      <w:lvlText w:val="%7."/>
      <w:lvlJc w:val="left"/>
      <w:pPr>
        <w:ind w:left="3660" w:hanging="480"/>
      </w:pPr>
      <w:rPr>
        <w:rFonts w:cs="Times New Roman"/>
      </w:rPr>
    </w:lvl>
    <w:lvl w:ilvl="7" w:tplc="04090019" w:tentative="1">
      <w:start w:val="1"/>
      <w:numFmt w:val="ideographTraditional"/>
      <w:lvlText w:val="%8、"/>
      <w:lvlJc w:val="left"/>
      <w:pPr>
        <w:ind w:left="4140" w:hanging="480"/>
      </w:pPr>
      <w:rPr>
        <w:rFonts w:cs="Times New Roman"/>
      </w:rPr>
    </w:lvl>
    <w:lvl w:ilvl="8" w:tplc="0409001B" w:tentative="1">
      <w:start w:val="1"/>
      <w:numFmt w:val="lowerRoman"/>
      <w:lvlText w:val="%9."/>
      <w:lvlJc w:val="right"/>
      <w:pPr>
        <w:ind w:left="4620" w:hanging="480"/>
      </w:pPr>
      <w:rPr>
        <w:rFonts w:cs="Times New Roman"/>
      </w:rPr>
    </w:lvl>
  </w:abstractNum>
  <w:abstractNum w:abstractNumId="23" w15:restartNumberingAfterBreak="0">
    <w:nsid w:val="65801D50"/>
    <w:multiLevelType w:val="hybridMultilevel"/>
    <w:tmpl w:val="2B525AE8"/>
    <w:lvl w:ilvl="0" w:tplc="4A82F23A">
      <w:start w:val="1"/>
      <w:numFmt w:val="decimal"/>
      <w:lvlText w:val="%1."/>
      <w:lvlJc w:val="left"/>
      <w:pPr>
        <w:ind w:left="926" w:hanging="360"/>
      </w:pPr>
      <w:rPr>
        <w:rFonts w:cs="Times New Roman" w:hint="default"/>
        <w:color w:val="auto"/>
      </w:rPr>
    </w:lvl>
    <w:lvl w:ilvl="1" w:tplc="CFCEAF1C">
      <w:start w:val="1"/>
      <w:numFmt w:val="taiwaneseCountingThousand"/>
      <w:lvlText w:val="%2、"/>
      <w:lvlJc w:val="left"/>
      <w:pPr>
        <w:ind w:left="1721" w:hanging="675"/>
      </w:pPr>
      <w:rPr>
        <w:rFonts w:hint="default"/>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24" w15:restartNumberingAfterBreak="0">
    <w:nsid w:val="760B44AC"/>
    <w:multiLevelType w:val="hybridMultilevel"/>
    <w:tmpl w:val="12606CDA"/>
    <w:lvl w:ilvl="0" w:tplc="672C5AC8">
      <w:start w:val="1"/>
      <w:numFmt w:val="decimal"/>
      <w:lvlText w:val="%1."/>
      <w:lvlJc w:val="left"/>
      <w:pPr>
        <w:ind w:left="840" w:hanging="360"/>
      </w:pPr>
      <w:rPr>
        <w:rFonts w:cs="Times New Roman" w:hint="default"/>
        <w:color w:val="auto"/>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15:restartNumberingAfterBreak="0">
    <w:nsid w:val="77A11DBD"/>
    <w:multiLevelType w:val="hybridMultilevel"/>
    <w:tmpl w:val="37B6B106"/>
    <w:lvl w:ilvl="0" w:tplc="6F0C928A">
      <w:start w:val="1"/>
      <w:numFmt w:val="decimal"/>
      <w:lvlText w:val="%1."/>
      <w:lvlJc w:val="left"/>
      <w:pPr>
        <w:ind w:left="840" w:hanging="360"/>
      </w:pPr>
      <w:rPr>
        <w:rFonts w:hAnsi="新細明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6" w15:restartNumberingAfterBreak="0">
    <w:nsid w:val="7C52311A"/>
    <w:multiLevelType w:val="hybridMultilevel"/>
    <w:tmpl w:val="EF343D14"/>
    <w:lvl w:ilvl="0" w:tplc="0409000F">
      <w:start w:val="1"/>
      <w:numFmt w:val="decimal"/>
      <w:lvlText w:val="%1."/>
      <w:lvlJc w:val="left"/>
      <w:pPr>
        <w:ind w:left="1444" w:hanging="480"/>
      </w:pPr>
      <w:rPr>
        <w:rFonts w:cs="Times New Roman"/>
      </w:rPr>
    </w:lvl>
    <w:lvl w:ilvl="1" w:tplc="04090019" w:tentative="1">
      <w:start w:val="1"/>
      <w:numFmt w:val="ideographTraditional"/>
      <w:lvlText w:val="%2、"/>
      <w:lvlJc w:val="left"/>
      <w:pPr>
        <w:ind w:left="1924" w:hanging="480"/>
      </w:pPr>
      <w:rPr>
        <w:rFonts w:cs="Times New Roman"/>
      </w:rPr>
    </w:lvl>
    <w:lvl w:ilvl="2" w:tplc="0409001B" w:tentative="1">
      <w:start w:val="1"/>
      <w:numFmt w:val="lowerRoman"/>
      <w:lvlText w:val="%3."/>
      <w:lvlJc w:val="right"/>
      <w:pPr>
        <w:ind w:left="2404" w:hanging="480"/>
      </w:pPr>
      <w:rPr>
        <w:rFonts w:cs="Times New Roman"/>
      </w:rPr>
    </w:lvl>
    <w:lvl w:ilvl="3" w:tplc="0409000F" w:tentative="1">
      <w:start w:val="1"/>
      <w:numFmt w:val="decimal"/>
      <w:lvlText w:val="%4."/>
      <w:lvlJc w:val="left"/>
      <w:pPr>
        <w:ind w:left="2884" w:hanging="480"/>
      </w:pPr>
      <w:rPr>
        <w:rFonts w:cs="Times New Roman"/>
      </w:rPr>
    </w:lvl>
    <w:lvl w:ilvl="4" w:tplc="04090019" w:tentative="1">
      <w:start w:val="1"/>
      <w:numFmt w:val="ideographTraditional"/>
      <w:lvlText w:val="%5、"/>
      <w:lvlJc w:val="left"/>
      <w:pPr>
        <w:ind w:left="3364" w:hanging="480"/>
      </w:pPr>
      <w:rPr>
        <w:rFonts w:cs="Times New Roman"/>
      </w:rPr>
    </w:lvl>
    <w:lvl w:ilvl="5" w:tplc="0409001B" w:tentative="1">
      <w:start w:val="1"/>
      <w:numFmt w:val="lowerRoman"/>
      <w:lvlText w:val="%6."/>
      <w:lvlJc w:val="right"/>
      <w:pPr>
        <w:ind w:left="3844" w:hanging="480"/>
      </w:pPr>
      <w:rPr>
        <w:rFonts w:cs="Times New Roman"/>
      </w:rPr>
    </w:lvl>
    <w:lvl w:ilvl="6" w:tplc="0409000F" w:tentative="1">
      <w:start w:val="1"/>
      <w:numFmt w:val="decimal"/>
      <w:lvlText w:val="%7."/>
      <w:lvlJc w:val="left"/>
      <w:pPr>
        <w:ind w:left="4324" w:hanging="480"/>
      </w:pPr>
      <w:rPr>
        <w:rFonts w:cs="Times New Roman"/>
      </w:rPr>
    </w:lvl>
    <w:lvl w:ilvl="7" w:tplc="04090019" w:tentative="1">
      <w:start w:val="1"/>
      <w:numFmt w:val="ideographTraditional"/>
      <w:lvlText w:val="%8、"/>
      <w:lvlJc w:val="left"/>
      <w:pPr>
        <w:ind w:left="4804" w:hanging="480"/>
      </w:pPr>
      <w:rPr>
        <w:rFonts w:cs="Times New Roman"/>
      </w:rPr>
    </w:lvl>
    <w:lvl w:ilvl="8" w:tplc="0409001B" w:tentative="1">
      <w:start w:val="1"/>
      <w:numFmt w:val="lowerRoman"/>
      <w:lvlText w:val="%9."/>
      <w:lvlJc w:val="right"/>
      <w:pPr>
        <w:ind w:left="5284" w:hanging="480"/>
      </w:pPr>
      <w:rPr>
        <w:rFonts w:cs="Times New Roman"/>
      </w:rPr>
    </w:lvl>
  </w:abstractNum>
  <w:abstractNum w:abstractNumId="27" w15:restartNumberingAfterBreak="0">
    <w:nsid w:val="7EFA2416"/>
    <w:multiLevelType w:val="hybridMultilevel"/>
    <w:tmpl w:val="A83A2DF0"/>
    <w:lvl w:ilvl="0" w:tplc="D30C1228">
      <w:start w:val="1"/>
      <w:numFmt w:val="decimal"/>
      <w:lvlText w:val="(%1)"/>
      <w:lvlJc w:val="left"/>
      <w:pPr>
        <w:ind w:left="600" w:hanging="480"/>
      </w:pPr>
      <w:rPr>
        <w:rFonts w:cs="Times New Roman" w:hint="eastAsia"/>
        <w:b w:val="0"/>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28" w15:restartNumberingAfterBreak="0">
    <w:nsid w:val="7F5C3E0B"/>
    <w:multiLevelType w:val="hybridMultilevel"/>
    <w:tmpl w:val="F6F48C48"/>
    <w:lvl w:ilvl="0" w:tplc="3692F3F6">
      <w:start w:val="1"/>
      <w:numFmt w:val="decimal"/>
      <w:lvlText w:val="(%1)"/>
      <w:lvlJc w:val="left"/>
      <w:pPr>
        <w:ind w:left="780" w:hanging="480"/>
      </w:pPr>
      <w:rPr>
        <w:rFonts w:cs="Times New Roman" w:hint="eastAsia"/>
      </w:rPr>
    </w:lvl>
    <w:lvl w:ilvl="1" w:tplc="04090019" w:tentative="1">
      <w:start w:val="1"/>
      <w:numFmt w:val="ideographTraditional"/>
      <w:lvlText w:val="%2、"/>
      <w:lvlJc w:val="left"/>
      <w:pPr>
        <w:ind w:left="1260" w:hanging="480"/>
      </w:pPr>
      <w:rPr>
        <w:rFonts w:cs="Times New Roman"/>
      </w:rPr>
    </w:lvl>
    <w:lvl w:ilvl="2" w:tplc="0409001B" w:tentative="1">
      <w:start w:val="1"/>
      <w:numFmt w:val="lowerRoman"/>
      <w:lvlText w:val="%3."/>
      <w:lvlJc w:val="right"/>
      <w:pPr>
        <w:ind w:left="1740" w:hanging="480"/>
      </w:pPr>
      <w:rPr>
        <w:rFonts w:cs="Times New Roman"/>
      </w:rPr>
    </w:lvl>
    <w:lvl w:ilvl="3" w:tplc="0409000F" w:tentative="1">
      <w:start w:val="1"/>
      <w:numFmt w:val="decimal"/>
      <w:lvlText w:val="%4."/>
      <w:lvlJc w:val="left"/>
      <w:pPr>
        <w:ind w:left="2220" w:hanging="480"/>
      </w:pPr>
      <w:rPr>
        <w:rFonts w:cs="Times New Roman"/>
      </w:rPr>
    </w:lvl>
    <w:lvl w:ilvl="4" w:tplc="04090019" w:tentative="1">
      <w:start w:val="1"/>
      <w:numFmt w:val="ideographTraditional"/>
      <w:lvlText w:val="%5、"/>
      <w:lvlJc w:val="left"/>
      <w:pPr>
        <w:ind w:left="2700" w:hanging="480"/>
      </w:pPr>
      <w:rPr>
        <w:rFonts w:cs="Times New Roman"/>
      </w:rPr>
    </w:lvl>
    <w:lvl w:ilvl="5" w:tplc="0409001B" w:tentative="1">
      <w:start w:val="1"/>
      <w:numFmt w:val="lowerRoman"/>
      <w:lvlText w:val="%6."/>
      <w:lvlJc w:val="right"/>
      <w:pPr>
        <w:ind w:left="3180" w:hanging="480"/>
      </w:pPr>
      <w:rPr>
        <w:rFonts w:cs="Times New Roman"/>
      </w:rPr>
    </w:lvl>
    <w:lvl w:ilvl="6" w:tplc="0409000F" w:tentative="1">
      <w:start w:val="1"/>
      <w:numFmt w:val="decimal"/>
      <w:lvlText w:val="%7."/>
      <w:lvlJc w:val="left"/>
      <w:pPr>
        <w:ind w:left="3660" w:hanging="480"/>
      </w:pPr>
      <w:rPr>
        <w:rFonts w:cs="Times New Roman"/>
      </w:rPr>
    </w:lvl>
    <w:lvl w:ilvl="7" w:tplc="04090019" w:tentative="1">
      <w:start w:val="1"/>
      <w:numFmt w:val="ideographTraditional"/>
      <w:lvlText w:val="%8、"/>
      <w:lvlJc w:val="left"/>
      <w:pPr>
        <w:ind w:left="4140" w:hanging="480"/>
      </w:pPr>
      <w:rPr>
        <w:rFonts w:cs="Times New Roman"/>
      </w:rPr>
    </w:lvl>
    <w:lvl w:ilvl="8" w:tplc="0409001B" w:tentative="1">
      <w:start w:val="1"/>
      <w:numFmt w:val="lowerRoman"/>
      <w:lvlText w:val="%9."/>
      <w:lvlJc w:val="right"/>
      <w:pPr>
        <w:ind w:left="4620" w:hanging="480"/>
      </w:pPr>
      <w:rPr>
        <w:rFonts w:cs="Times New Roman"/>
      </w:rPr>
    </w:lvl>
  </w:abstractNum>
  <w:num w:numId="1">
    <w:abstractNumId w:val="22"/>
  </w:num>
  <w:num w:numId="2">
    <w:abstractNumId w:val="13"/>
  </w:num>
  <w:num w:numId="3">
    <w:abstractNumId w:val="27"/>
  </w:num>
  <w:num w:numId="4">
    <w:abstractNumId w:val="7"/>
  </w:num>
  <w:num w:numId="5">
    <w:abstractNumId w:val="20"/>
  </w:num>
  <w:num w:numId="6">
    <w:abstractNumId w:val="5"/>
  </w:num>
  <w:num w:numId="7">
    <w:abstractNumId w:val="14"/>
  </w:num>
  <w:num w:numId="8">
    <w:abstractNumId w:val="2"/>
  </w:num>
  <w:num w:numId="9">
    <w:abstractNumId w:val="17"/>
  </w:num>
  <w:num w:numId="10">
    <w:abstractNumId w:val="24"/>
  </w:num>
  <w:num w:numId="11">
    <w:abstractNumId w:val="9"/>
  </w:num>
  <w:num w:numId="12">
    <w:abstractNumId w:val="21"/>
  </w:num>
  <w:num w:numId="13">
    <w:abstractNumId w:val="25"/>
  </w:num>
  <w:num w:numId="14">
    <w:abstractNumId w:val="26"/>
  </w:num>
  <w:num w:numId="15">
    <w:abstractNumId w:val="4"/>
  </w:num>
  <w:num w:numId="16">
    <w:abstractNumId w:val="1"/>
  </w:num>
  <w:num w:numId="17">
    <w:abstractNumId w:val="28"/>
  </w:num>
  <w:num w:numId="18">
    <w:abstractNumId w:val="16"/>
  </w:num>
  <w:num w:numId="19">
    <w:abstractNumId w:val="15"/>
  </w:num>
  <w:num w:numId="20">
    <w:abstractNumId w:val="23"/>
  </w:num>
  <w:num w:numId="21">
    <w:abstractNumId w:val="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8"/>
  </w:num>
  <w:num w:numId="25">
    <w:abstractNumId w:val="19"/>
  </w:num>
  <w:num w:numId="26">
    <w:abstractNumId w:val="0"/>
  </w:num>
  <w:num w:numId="27">
    <w:abstractNumId w:val="11"/>
  </w:num>
  <w:num w:numId="28">
    <w:abstractNumId w:val="10"/>
  </w:num>
  <w:num w:numId="29">
    <w:abstractNumId w:val="12"/>
  </w:num>
  <w:num w:numId="30">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1A7"/>
    <w:rsid w:val="0000113A"/>
    <w:rsid w:val="0000132A"/>
    <w:rsid w:val="000017DC"/>
    <w:rsid w:val="000025A8"/>
    <w:rsid w:val="00002730"/>
    <w:rsid w:val="000032FC"/>
    <w:rsid w:val="00003DA8"/>
    <w:rsid w:val="000045DB"/>
    <w:rsid w:val="00005618"/>
    <w:rsid w:val="00005863"/>
    <w:rsid w:val="00005EDC"/>
    <w:rsid w:val="00006F9F"/>
    <w:rsid w:val="000070E3"/>
    <w:rsid w:val="00010392"/>
    <w:rsid w:val="00010425"/>
    <w:rsid w:val="00010745"/>
    <w:rsid w:val="00010787"/>
    <w:rsid w:val="00010B48"/>
    <w:rsid w:val="00011742"/>
    <w:rsid w:val="00011E7B"/>
    <w:rsid w:val="00011EE3"/>
    <w:rsid w:val="00012670"/>
    <w:rsid w:val="00012D18"/>
    <w:rsid w:val="00013C39"/>
    <w:rsid w:val="00014201"/>
    <w:rsid w:val="00014243"/>
    <w:rsid w:val="00014376"/>
    <w:rsid w:val="000144EB"/>
    <w:rsid w:val="000146B1"/>
    <w:rsid w:val="000147E4"/>
    <w:rsid w:val="00014EEF"/>
    <w:rsid w:val="00014FF8"/>
    <w:rsid w:val="00015F8E"/>
    <w:rsid w:val="000168B9"/>
    <w:rsid w:val="00017CC9"/>
    <w:rsid w:val="00020005"/>
    <w:rsid w:val="00020F6B"/>
    <w:rsid w:val="00021A75"/>
    <w:rsid w:val="00022154"/>
    <w:rsid w:val="0002247E"/>
    <w:rsid w:val="00022EBC"/>
    <w:rsid w:val="000237E6"/>
    <w:rsid w:val="00023E5B"/>
    <w:rsid w:val="00025EF5"/>
    <w:rsid w:val="0002623E"/>
    <w:rsid w:val="00026410"/>
    <w:rsid w:val="00027227"/>
    <w:rsid w:val="000275C3"/>
    <w:rsid w:val="00027C40"/>
    <w:rsid w:val="00027F82"/>
    <w:rsid w:val="00030801"/>
    <w:rsid w:val="00032358"/>
    <w:rsid w:val="00032602"/>
    <w:rsid w:val="00032C26"/>
    <w:rsid w:val="00032F7C"/>
    <w:rsid w:val="0003312F"/>
    <w:rsid w:val="00033EA4"/>
    <w:rsid w:val="00033FAC"/>
    <w:rsid w:val="00034095"/>
    <w:rsid w:val="00034430"/>
    <w:rsid w:val="000352A8"/>
    <w:rsid w:val="000355FA"/>
    <w:rsid w:val="00035B22"/>
    <w:rsid w:val="00035B63"/>
    <w:rsid w:val="00036228"/>
    <w:rsid w:val="00036F91"/>
    <w:rsid w:val="0003737B"/>
    <w:rsid w:val="00037AFC"/>
    <w:rsid w:val="0004082D"/>
    <w:rsid w:val="000408DF"/>
    <w:rsid w:val="00041818"/>
    <w:rsid w:val="000422B3"/>
    <w:rsid w:val="000425C7"/>
    <w:rsid w:val="00044261"/>
    <w:rsid w:val="00044B8D"/>
    <w:rsid w:val="000453AA"/>
    <w:rsid w:val="00045671"/>
    <w:rsid w:val="0004571A"/>
    <w:rsid w:val="000457BA"/>
    <w:rsid w:val="00045840"/>
    <w:rsid w:val="00046CE9"/>
    <w:rsid w:val="00046F0B"/>
    <w:rsid w:val="00047071"/>
    <w:rsid w:val="00047B1D"/>
    <w:rsid w:val="00047E77"/>
    <w:rsid w:val="0005115C"/>
    <w:rsid w:val="00052DB2"/>
    <w:rsid w:val="000531D3"/>
    <w:rsid w:val="00053D3F"/>
    <w:rsid w:val="00053D4B"/>
    <w:rsid w:val="00053F50"/>
    <w:rsid w:val="000544D1"/>
    <w:rsid w:val="0005472C"/>
    <w:rsid w:val="00055CE3"/>
    <w:rsid w:val="000560B5"/>
    <w:rsid w:val="000574F6"/>
    <w:rsid w:val="000603AD"/>
    <w:rsid w:val="00060A8A"/>
    <w:rsid w:val="000616B7"/>
    <w:rsid w:val="00062C50"/>
    <w:rsid w:val="00062E81"/>
    <w:rsid w:val="00063146"/>
    <w:rsid w:val="00063CF5"/>
    <w:rsid w:val="0006672E"/>
    <w:rsid w:val="00066B0E"/>
    <w:rsid w:val="00066FF2"/>
    <w:rsid w:val="00070764"/>
    <w:rsid w:val="00070F56"/>
    <w:rsid w:val="0007242C"/>
    <w:rsid w:val="00073954"/>
    <w:rsid w:val="00074AC9"/>
    <w:rsid w:val="00074FD2"/>
    <w:rsid w:val="00075B06"/>
    <w:rsid w:val="00076666"/>
    <w:rsid w:val="00076767"/>
    <w:rsid w:val="000769E8"/>
    <w:rsid w:val="00077CB0"/>
    <w:rsid w:val="00077E58"/>
    <w:rsid w:val="00080477"/>
    <w:rsid w:val="00080B4B"/>
    <w:rsid w:val="00082647"/>
    <w:rsid w:val="00082669"/>
    <w:rsid w:val="000831CF"/>
    <w:rsid w:val="00083F8C"/>
    <w:rsid w:val="000841E9"/>
    <w:rsid w:val="000859F1"/>
    <w:rsid w:val="00085F09"/>
    <w:rsid w:val="0008671C"/>
    <w:rsid w:val="0008731C"/>
    <w:rsid w:val="000875D8"/>
    <w:rsid w:val="00087736"/>
    <w:rsid w:val="00090AFC"/>
    <w:rsid w:val="00090EFA"/>
    <w:rsid w:val="000919B6"/>
    <w:rsid w:val="00091A6D"/>
    <w:rsid w:val="00091E8C"/>
    <w:rsid w:val="000929CB"/>
    <w:rsid w:val="00092A49"/>
    <w:rsid w:val="000934D5"/>
    <w:rsid w:val="00093C6C"/>
    <w:rsid w:val="000944C3"/>
    <w:rsid w:val="000949F6"/>
    <w:rsid w:val="00094AC3"/>
    <w:rsid w:val="000950C5"/>
    <w:rsid w:val="000960C2"/>
    <w:rsid w:val="000962AC"/>
    <w:rsid w:val="00097897"/>
    <w:rsid w:val="000A0052"/>
    <w:rsid w:val="000A0F56"/>
    <w:rsid w:val="000A1303"/>
    <w:rsid w:val="000A1D2B"/>
    <w:rsid w:val="000A2775"/>
    <w:rsid w:val="000A313E"/>
    <w:rsid w:val="000A3205"/>
    <w:rsid w:val="000A4242"/>
    <w:rsid w:val="000A4788"/>
    <w:rsid w:val="000A4888"/>
    <w:rsid w:val="000A643B"/>
    <w:rsid w:val="000A6CAA"/>
    <w:rsid w:val="000A7211"/>
    <w:rsid w:val="000A78FB"/>
    <w:rsid w:val="000A7F5A"/>
    <w:rsid w:val="000B0F3B"/>
    <w:rsid w:val="000B1025"/>
    <w:rsid w:val="000B2332"/>
    <w:rsid w:val="000B2855"/>
    <w:rsid w:val="000B2AC7"/>
    <w:rsid w:val="000B3EEB"/>
    <w:rsid w:val="000B5B7D"/>
    <w:rsid w:val="000B5C54"/>
    <w:rsid w:val="000B641E"/>
    <w:rsid w:val="000B6569"/>
    <w:rsid w:val="000B6835"/>
    <w:rsid w:val="000C016B"/>
    <w:rsid w:val="000C0C48"/>
    <w:rsid w:val="000C147D"/>
    <w:rsid w:val="000C179A"/>
    <w:rsid w:val="000C23F0"/>
    <w:rsid w:val="000C32C5"/>
    <w:rsid w:val="000C3723"/>
    <w:rsid w:val="000C44C9"/>
    <w:rsid w:val="000C46C2"/>
    <w:rsid w:val="000C58B1"/>
    <w:rsid w:val="000C5B0E"/>
    <w:rsid w:val="000C5B34"/>
    <w:rsid w:val="000C5E75"/>
    <w:rsid w:val="000C6D4C"/>
    <w:rsid w:val="000C77B9"/>
    <w:rsid w:val="000D0DDC"/>
    <w:rsid w:val="000D0EE7"/>
    <w:rsid w:val="000D12FE"/>
    <w:rsid w:val="000D1487"/>
    <w:rsid w:val="000D15FE"/>
    <w:rsid w:val="000D1E0B"/>
    <w:rsid w:val="000D1F91"/>
    <w:rsid w:val="000D2313"/>
    <w:rsid w:val="000D234E"/>
    <w:rsid w:val="000D2684"/>
    <w:rsid w:val="000D2A3D"/>
    <w:rsid w:val="000D363C"/>
    <w:rsid w:val="000D388A"/>
    <w:rsid w:val="000D4861"/>
    <w:rsid w:val="000D4D57"/>
    <w:rsid w:val="000D578B"/>
    <w:rsid w:val="000D6112"/>
    <w:rsid w:val="000D66C9"/>
    <w:rsid w:val="000D678D"/>
    <w:rsid w:val="000E012E"/>
    <w:rsid w:val="000E152C"/>
    <w:rsid w:val="000E17E9"/>
    <w:rsid w:val="000E1EDC"/>
    <w:rsid w:val="000E2D95"/>
    <w:rsid w:val="000E2EF4"/>
    <w:rsid w:val="000E3981"/>
    <w:rsid w:val="000E432D"/>
    <w:rsid w:val="000E4987"/>
    <w:rsid w:val="000E5015"/>
    <w:rsid w:val="000E6978"/>
    <w:rsid w:val="000E7B66"/>
    <w:rsid w:val="000E7C65"/>
    <w:rsid w:val="000F09E9"/>
    <w:rsid w:val="000F114B"/>
    <w:rsid w:val="000F1475"/>
    <w:rsid w:val="000F1E06"/>
    <w:rsid w:val="000F2164"/>
    <w:rsid w:val="000F29F9"/>
    <w:rsid w:val="000F3A74"/>
    <w:rsid w:val="000F3D13"/>
    <w:rsid w:val="000F4716"/>
    <w:rsid w:val="000F4EF7"/>
    <w:rsid w:val="000F4FCF"/>
    <w:rsid w:val="000F5813"/>
    <w:rsid w:val="000F7CD1"/>
    <w:rsid w:val="00101373"/>
    <w:rsid w:val="00101C7A"/>
    <w:rsid w:val="00103769"/>
    <w:rsid w:val="0010502A"/>
    <w:rsid w:val="00105998"/>
    <w:rsid w:val="00105DC4"/>
    <w:rsid w:val="00106188"/>
    <w:rsid w:val="001067CE"/>
    <w:rsid w:val="00106EAD"/>
    <w:rsid w:val="0010732E"/>
    <w:rsid w:val="00107DFB"/>
    <w:rsid w:val="00110A03"/>
    <w:rsid w:val="00110D67"/>
    <w:rsid w:val="00110ECB"/>
    <w:rsid w:val="001112B1"/>
    <w:rsid w:val="001112F8"/>
    <w:rsid w:val="00111A5A"/>
    <w:rsid w:val="00112496"/>
    <w:rsid w:val="001124C5"/>
    <w:rsid w:val="00113282"/>
    <w:rsid w:val="001134C9"/>
    <w:rsid w:val="00113AE1"/>
    <w:rsid w:val="00113C01"/>
    <w:rsid w:val="001148DE"/>
    <w:rsid w:val="001154BC"/>
    <w:rsid w:val="0011597F"/>
    <w:rsid w:val="00117450"/>
    <w:rsid w:val="00117642"/>
    <w:rsid w:val="00121C56"/>
    <w:rsid w:val="00122F8C"/>
    <w:rsid w:val="001232C4"/>
    <w:rsid w:val="00123DDD"/>
    <w:rsid w:val="001245DB"/>
    <w:rsid w:val="0012524A"/>
    <w:rsid w:val="00126132"/>
    <w:rsid w:val="00126239"/>
    <w:rsid w:val="001306FE"/>
    <w:rsid w:val="00130AEC"/>
    <w:rsid w:val="00130D60"/>
    <w:rsid w:val="00131475"/>
    <w:rsid w:val="00131A1D"/>
    <w:rsid w:val="00132438"/>
    <w:rsid w:val="00132958"/>
    <w:rsid w:val="00132E14"/>
    <w:rsid w:val="001331CC"/>
    <w:rsid w:val="00134C0A"/>
    <w:rsid w:val="00135278"/>
    <w:rsid w:val="0013713C"/>
    <w:rsid w:val="0014075E"/>
    <w:rsid w:val="001409A1"/>
    <w:rsid w:val="00141C81"/>
    <w:rsid w:val="00141D85"/>
    <w:rsid w:val="00141E68"/>
    <w:rsid w:val="00141F1A"/>
    <w:rsid w:val="001424C4"/>
    <w:rsid w:val="001424F6"/>
    <w:rsid w:val="00142A55"/>
    <w:rsid w:val="00142B9B"/>
    <w:rsid w:val="00143486"/>
    <w:rsid w:val="001440B6"/>
    <w:rsid w:val="001443AC"/>
    <w:rsid w:val="0014451A"/>
    <w:rsid w:val="00144C7D"/>
    <w:rsid w:val="00144DE4"/>
    <w:rsid w:val="00144EE6"/>
    <w:rsid w:val="00145226"/>
    <w:rsid w:val="0014530D"/>
    <w:rsid w:val="001456EC"/>
    <w:rsid w:val="001458BA"/>
    <w:rsid w:val="001459C0"/>
    <w:rsid w:val="001463E2"/>
    <w:rsid w:val="00146549"/>
    <w:rsid w:val="0014680C"/>
    <w:rsid w:val="00146DE3"/>
    <w:rsid w:val="00147108"/>
    <w:rsid w:val="001474A8"/>
    <w:rsid w:val="00151CBF"/>
    <w:rsid w:val="00152066"/>
    <w:rsid w:val="0015308F"/>
    <w:rsid w:val="00153180"/>
    <w:rsid w:val="0015332E"/>
    <w:rsid w:val="001534F8"/>
    <w:rsid w:val="001537DE"/>
    <w:rsid w:val="00153867"/>
    <w:rsid w:val="00153DB8"/>
    <w:rsid w:val="001540F3"/>
    <w:rsid w:val="00154BC3"/>
    <w:rsid w:val="00154F02"/>
    <w:rsid w:val="001551EF"/>
    <w:rsid w:val="00156A4B"/>
    <w:rsid w:val="0016062E"/>
    <w:rsid w:val="001608B9"/>
    <w:rsid w:val="001613A2"/>
    <w:rsid w:val="001634EE"/>
    <w:rsid w:val="001647EE"/>
    <w:rsid w:val="00164C64"/>
    <w:rsid w:val="001650C2"/>
    <w:rsid w:val="00166CBE"/>
    <w:rsid w:val="00167228"/>
    <w:rsid w:val="001676E8"/>
    <w:rsid w:val="00167AF4"/>
    <w:rsid w:val="00170092"/>
    <w:rsid w:val="0017403C"/>
    <w:rsid w:val="00174A7A"/>
    <w:rsid w:val="00175710"/>
    <w:rsid w:val="00175FBB"/>
    <w:rsid w:val="0017727D"/>
    <w:rsid w:val="0017732D"/>
    <w:rsid w:val="00180497"/>
    <w:rsid w:val="00180999"/>
    <w:rsid w:val="001810F5"/>
    <w:rsid w:val="00181D0E"/>
    <w:rsid w:val="001820D6"/>
    <w:rsid w:val="0018236C"/>
    <w:rsid w:val="0018268C"/>
    <w:rsid w:val="00183394"/>
    <w:rsid w:val="0018340D"/>
    <w:rsid w:val="00184235"/>
    <w:rsid w:val="0018433F"/>
    <w:rsid w:val="001846F8"/>
    <w:rsid w:val="00184730"/>
    <w:rsid w:val="00184771"/>
    <w:rsid w:val="00184855"/>
    <w:rsid w:val="001848CB"/>
    <w:rsid w:val="00184ABE"/>
    <w:rsid w:val="0018508A"/>
    <w:rsid w:val="0018533D"/>
    <w:rsid w:val="00185501"/>
    <w:rsid w:val="00185E7B"/>
    <w:rsid w:val="0018641F"/>
    <w:rsid w:val="0018654D"/>
    <w:rsid w:val="00186EB6"/>
    <w:rsid w:val="00187C39"/>
    <w:rsid w:val="00190B4E"/>
    <w:rsid w:val="00190C9B"/>
    <w:rsid w:val="00191264"/>
    <w:rsid w:val="001912D2"/>
    <w:rsid w:val="00191657"/>
    <w:rsid w:val="001926C3"/>
    <w:rsid w:val="0019272F"/>
    <w:rsid w:val="0019330C"/>
    <w:rsid w:val="0019392F"/>
    <w:rsid w:val="00193A0F"/>
    <w:rsid w:val="00193B1D"/>
    <w:rsid w:val="00193F20"/>
    <w:rsid w:val="001942D9"/>
    <w:rsid w:val="00195A05"/>
    <w:rsid w:val="00196359"/>
    <w:rsid w:val="00196858"/>
    <w:rsid w:val="00196DD6"/>
    <w:rsid w:val="00197CF1"/>
    <w:rsid w:val="001A0387"/>
    <w:rsid w:val="001A09A7"/>
    <w:rsid w:val="001A0C6E"/>
    <w:rsid w:val="001A13D6"/>
    <w:rsid w:val="001A1744"/>
    <w:rsid w:val="001A1FA4"/>
    <w:rsid w:val="001A2A1E"/>
    <w:rsid w:val="001A2DBE"/>
    <w:rsid w:val="001A3487"/>
    <w:rsid w:val="001A3967"/>
    <w:rsid w:val="001A39A8"/>
    <w:rsid w:val="001A4BD6"/>
    <w:rsid w:val="001A510E"/>
    <w:rsid w:val="001A5900"/>
    <w:rsid w:val="001A5E49"/>
    <w:rsid w:val="001A605C"/>
    <w:rsid w:val="001A6570"/>
    <w:rsid w:val="001A6CC1"/>
    <w:rsid w:val="001A6F82"/>
    <w:rsid w:val="001A79A2"/>
    <w:rsid w:val="001B0036"/>
    <w:rsid w:val="001B09A5"/>
    <w:rsid w:val="001B0BF6"/>
    <w:rsid w:val="001B1800"/>
    <w:rsid w:val="001B3273"/>
    <w:rsid w:val="001B4405"/>
    <w:rsid w:val="001B4799"/>
    <w:rsid w:val="001B4E96"/>
    <w:rsid w:val="001B6D75"/>
    <w:rsid w:val="001B6F25"/>
    <w:rsid w:val="001B7095"/>
    <w:rsid w:val="001B7F91"/>
    <w:rsid w:val="001C1162"/>
    <w:rsid w:val="001C186A"/>
    <w:rsid w:val="001C3039"/>
    <w:rsid w:val="001C4201"/>
    <w:rsid w:val="001C4F4B"/>
    <w:rsid w:val="001C5589"/>
    <w:rsid w:val="001C57CB"/>
    <w:rsid w:val="001C652C"/>
    <w:rsid w:val="001C6639"/>
    <w:rsid w:val="001D00A2"/>
    <w:rsid w:val="001D0803"/>
    <w:rsid w:val="001D0E35"/>
    <w:rsid w:val="001D137A"/>
    <w:rsid w:val="001D160F"/>
    <w:rsid w:val="001D1A23"/>
    <w:rsid w:val="001D1D31"/>
    <w:rsid w:val="001D1DA2"/>
    <w:rsid w:val="001D1E91"/>
    <w:rsid w:val="001D2366"/>
    <w:rsid w:val="001D29FF"/>
    <w:rsid w:val="001D2CEE"/>
    <w:rsid w:val="001D3506"/>
    <w:rsid w:val="001D4D15"/>
    <w:rsid w:val="001D5234"/>
    <w:rsid w:val="001D55DC"/>
    <w:rsid w:val="001D7422"/>
    <w:rsid w:val="001E02CC"/>
    <w:rsid w:val="001E07B7"/>
    <w:rsid w:val="001E0B95"/>
    <w:rsid w:val="001E1A20"/>
    <w:rsid w:val="001E282A"/>
    <w:rsid w:val="001E2B91"/>
    <w:rsid w:val="001E3919"/>
    <w:rsid w:val="001E4239"/>
    <w:rsid w:val="001E49FF"/>
    <w:rsid w:val="001E4DD3"/>
    <w:rsid w:val="001E629D"/>
    <w:rsid w:val="001E6C9F"/>
    <w:rsid w:val="001E702F"/>
    <w:rsid w:val="001E7092"/>
    <w:rsid w:val="001E74D4"/>
    <w:rsid w:val="001F196B"/>
    <w:rsid w:val="001F29E9"/>
    <w:rsid w:val="001F362A"/>
    <w:rsid w:val="001F3698"/>
    <w:rsid w:val="001F3C87"/>
    <w:rsid w:val="001F4741"/>
    <w:rsid w:val="001F4F5F"/>
    <w:rsid w:val="001F64B1"/>
    <w:rsid w:val="001F6AF9"/>
    <w:rsid w:val="001F7A5A"/>
    <w:rsid w:val="00200488"/>
    <w:rsid w:val="00200702"/>
    <w:rsid w:val="00201605"/>
    <w:rsid w:val="00202878"/>
    <w:rsid w:val="00202F7E"/>
    <w:rsid w:val="002033BA"/>
    <w:rsid w:val="00203AD2"/>
    <w:rsid w:val="002047C7"/>
    <w:rsid w:val="00205EF8"/>
    <w:rsid w:val="0020628A"/>
    <w:rsid w:val="002105EF"/>
    <w:rsid w:val="00210D31"/>
    <w:rsid w:val="002116E4"/>
    <w:rsid w:val="00211A4E"/>
    <w:rsid w:val="00212061"/>
    <w:rsid w:val="002127BB"/>
    <w:rsid w:val="0021314B"/>
    <w:rsid w:val="002131CD"/>
    <w:rsid w:val="002138D6"/>
    <w:rsid w:val="00213F7F"/>
    <w:rsid w:val="0021432C"/>
    <w:rsid w:val="002147D1"/>
    <w:rsid w:val="0021488F"/>
    <w:rsid w:val="00215202"/>
    <w:rsid w:val="00215E73"/>
    <w:rsid w:val="00216345"/>
    <w:rsid w:val="00216446"/>
    <w:rsid w:val="002201C1"/>
    <w:rsid w:val="00220E53"/>
    <w:rsid w:val="00221AF2"/>
    <w:rsid w:val="0022243F"/>
    <w:rsid w:val="00222D0A"/>
    <w:rsid w:val="00223CB6"/>
    <w:rsid w:val="00223CB8"/>
    <w:rsid w:val="002258E8"/>
    <w:rsid w:val="00226BCB"/>
    <w:rsid w:val="00226DB0"/>
    <w:rsid w:val="00227919"/>
    <w:rsid w:val="002300BE"/>
    <w:rsid w:val="002303C0"/>
    <w:rsid w:val="002308D5"/>
    <w:rsid w:val="0023140D"/>
    <w:rsid w:val="00231B7A"/>
    <w:rsid w:val="0023214F"/>
    <w:rsid w:val="00233014"/>
    <w:rsid w:val="002331FF"/>
    <w:rsid w:val="002335D0"/>
    <w:rsid w:val="00233821"/>
    <w:rsid w:val="00233C89"/>
    <w:rsid w:val="00233D29"/>
    <w:rsid w:val="00233EEA"/>
    <w:rsid w:val="00234955"/>
    <w:rsid w:val="00234D64"/>
    <w:rsid w:val="00234F4F"/>
    <w:rsid w:val="00235B55"/>
    <w:rsid w:val="00235DB5"/>
    <w:rsid w:val="00236003"/>
    <w:rsid w:val="00236D1C"/>
    <w:rsid w:val="00237BB9"/>
    <w:rsid w:val="00237F24"/>
    <w:rsid w:val="0024017F"/>
    <w:rsid w:val="00240324"/>
    <w:rsid w:val="00240636"/>
    <w:rsid w:val="00240EB2"/>
    <w:rsid w:val="00241051"/>
    <w:rsid w:val="002418F3"/>
    <w:rsid w:val="00241A07"/>
    <w:rsid w:val="002424D1"/>
    <w:rsid w:val="00242795"/>
    <w:rsid w:val="00243011"/>
    <w:rsid w:val="0024372D"/>
    <w:rsid w:val="00243764"/>
    <w:rsid w:val="00243B34"/>
    <w:rsid w:val="0024447F"/>
    <w:rsid w:val="002444B1"/>
    <w:rsid w:val="00244F7E"/>
    <w:rsid w:val="00245616"/>
    <w:rsid w:val="00245628"/>
    <w:rsid w:val="00245AC7"/>
    <w:rsid w:val="00245AD2"/>
    <w:rsid w:val="00246264"/>
    <w:rsid w:val="00246554"/>
    <w:rsid w:val="002468AA"/>
    <w:rsid w:val="00246F04"/>
    <w:rsid w:val="00247039"/>
    <w:rsid w:val="002478A7"/>
    <w:rsid w:val="00247ADA"/>
    <w:rsid w:val="00250511"/>
    <w:rsid w:val="00250C41"/>
    <w:rsid w:val="00251BD4"/>
    <w:rsid w:val="00252A99"/>
    <w:rsid w:val="00254638"/>
    <w:rsid w:val="00254812"/>
    <w:rsid w:val="00255692"/>
    <w:rsid w:val="0025677D"/>
    <w:rsid w:val="00256E55"/>
    <w:rsid w:val="002575F7"/>
    <w:rsid w:val="00257929"/>
    <w:rsid w:val="0026099C"/>
    <w:rsid w:val="00260CB0"/>
    <w:rsid w:val="00260F81"/>
    <w:rsid w:val="002618E8"/>
    <w:rsid w:val="0026207B"/>
    <w:rsid w:val="00262243"/>
    <w:rsid w:val="00262332"/>
    <w:rsid w:val="0026337D"/>
    <w:rsid w:val="002640AB"/>
    <w:rsid w:val="00264222"/>
    <w:rsid w:val="002649CE"/>
    <w:rsid w:val="002656DE"/>
    <w:rsid w:val="0026695C"/>
    <w:rsid w:val="0026776B"/>
    <w:rsid w:val="00270131"/>
    <w:rsid w:val="002704BE"/>
    <w:rsid w:val="0027088E"/>
    <w:rsid w:val="00270F83"/>
    <w:rsid w:val="00271A05"/>
    <w:rsid w:val="00271BB8"/>
    <w:rsid w:val="002720E3"/>
    <w:rsid w:val="00272B27"/>
    <w:rsid w:val="00273237"/>
    <w:rsid w:val="00273822"/>
    <w:rsid w:val="00274111"/>
    <w:rsid w:val="002743D3"/>
    <w:rsid w:val="002744C2"/>
    <w:rsid w:val="002747CE"/>
    <w:rsid w:val="002747DA"/>
    <w:rsid w:val="00275E30"/>
    <w:rsid w:val="00276EB9"/>
    <w:rsid w:val="002772B2"/>
    <w:rsid w:val="0027774F"/>
    <w:rsid w:val="002777D3"/>
    <w:rsid w:val="00277849"/>
    <w:rsid w:val="00277D88"/>
    <w:rsid w:val="00280B0B"/>
    <w:rsid w:val="002817CC"/>
    <w:rsid w:val="00281978"/>
    <w:rsid w:val="00283418"/>
    <w:rsid w:val="0028366F"/>
    <w:rsid w:val="00283FB5"/>
    <w:rsid w:val="002843B0"/>
    <w:rsid w:val="00285EF8"/>
    <w:rsid w:val="00286F64"/>
    <w:rsid w:val="00287284"/>
    <w:rsid w:val="00287647"/>
    <w:rsid w:val="00290AE1"/>
    <w:rsid w:val="0029285D"/>
    <w:rsid w:val="00294C01"/>
    <w:rsid w:val="00295359"/>
    <w:rsid w:val="0029628F"/>
    <w:rsid w:val="0029732C"/>
    <w:rsid w:val="00297DED"/>
    <w:rsid w:val="002A0E46"/>
    <w:rsid w:val="002A13E9"/>
    <w:rsid w:val="002A1AC6"/>
    <w:rsid w:val="002A29B8"/>
    <w:rsid w:val="002A29C8"/>
    <w:rsid w:val="002A3A70"/>
    <w:rsid w:val="002A3D81"/>
    <w:rsid w:val="002A3F59"/>
    <w:rsid w:val="002A3FFC"/>
    <w:rsid w:val="002A4458"/>
    <w:rsid w:val="002A47C5"/>
    <w:rsid w:val="002A4B50"/>
    <w:rsid w:val="002A4DBA"/>
    <w:rsid w:val="002A6E5D"/>
    <w:rsid w:val="002B0164"/>
    <w:rsid w:val="002B060C"/>
    <w:rsid w:val="002B1DDB"/>
    <w:rsid w:val="002B25CB"/>
    <w:rsid w:val="002B2B33"/>
    <w:rsid w:val="002B39A3"/>
    <w:rsid w:val="002B3C29"/>
    <w:rsid w:val="002B3D73"/>
    <w:rsid w:val="002B3F3C"/>
    <w:rsid w:val="002B48A4"/>
    <w:rsid w:val="002B4A4E"/>
    <w:rsid w:val="002B4CA8"/>
    <w:rsid w:val="002B5B07"/>
    <w:rsid w:val="002B6028"/>
    <w:rsid w:val="002B68E5"/>
    <w:rsid w:val="002C0F25"/>
    <w:rsid w:val="002C10D7"/>
    <w:rsid w:val="002C1494"/>
    <w:rsid w:val="002C15AC"/>
    <w:rsid w:val="002C15C0"/>
    <w:rsid w:val="002C1D8F"/>
    <w:rsid w:val="002C2701"/>
    <w:rsid w:val="002C3D80"/>
    <w:rsid w:val="002C43F4"/>
    <w:rsid w:val="002C48DB"/>
    <w:rsid w:val="002C49F9"/>
    <w:rsid w:val="002C4C8E"/>
    <w:rsid w:val="002C66D6"/>
    <w:rsid w:val="002C71B3"/>
    <w:rsid w:val="002C77AB"/>
    <w:rsid w:val="002D0502"/>
    <w:rsid w:val="002D0AC1"/>
    <w:rsid w:val="002D0EDA"/>
    <w:rsid w:val="002D1D7B"/>
    <w:rsid w:val="002D230F"/>
    <w:rsid w:val="002D285A"/>
    <w:rsid w:val="002D290E"/>
    <w:rsid w:val="002D2CAE"/>
    <w:rsid w:val="002D31EA"/>
    <w:rsid w:val="002D3A59"/>
    <w:rsid w:val="002D4114"/>
    <w:rsid w:val="002D4BB0"/>
    <w:rsid w:val="002D5005"/>
    <w:rsid w:val="002D56A1"/>
    <w:rsid w:val="002D5D7B"/>
    <w:rsid w:val="002D6828"/>
    <w:rsid w:val="002D7179"/>
    <w:rsid w:val="002D7482"/>
    <w:rsid w:val="002D7833"/>
    <w:rsid w:val="002E0081"/>
    <w:rsid w:val="002E01C8"/>
    <w:rsid w:val="002E0327"/>
    <w:rsid w:val="002E04A6"/>
    <w:rsid w:val="002E0EE5"/>
    <w:rsid w:val="002E1565"/>
    <w:rsid w:val="002E2013"/>
    <w:rsid w:val="002E47F6"/>
    <w:rsid w:val="002E4952"/>
    <w:rsid w:val="002E4D97"/>
    <w:rsid w:val="002E6004"/>
    <w:rsid w:val="002E6240"/>
    <w:rsid w:val="002E635A"/>
    <w:rsid w:val="002E6DCF"/>
    <w:rsid w:val="002E6EAE"/>
    <w:rsid w:val="002E7E16"/>
    <w:rsid w:val="002F00D2"/>
    <w:rsid w:val="002F0E83"/>
    <w:rsid w:val="002F1C49"/>
    <w:rsid w:val="002F378E"/>
    <w:rsid w:val="002F5B64"/>
    <w:rsid w:val="002F6332"/>
    <w:rsid w:val="002F6AF4"/>
    <w:rsid w:val="002F6F6A"/>
    <w:rsid w:val="002F6F97"/>
    <w:rsid w:val="002F73B1"/>
    <w:rsid w:val="002F7EC4"/>
    <w:rsid w:val="00300BDD"/>
    <w:rsid w:val="003015C7"/>
    <w:rsid w:val="00301A06"/>
    <w:rsid w:val="003026CC"/>
    <w:rsid w:val="00302A4E"/>
    <w:rsid w:val="003030AE"/>
    <w:rsid w:val="003040E4"/>
    <w:rsid w:val="00304632"/>
    <w:rsid w:val="00304AD2"/>
    <w:rsid w:val="00304EB3"/>
    <w:rsid w:val="00305D10"/>
    <w:rsid w:val="00305DAC"/>
    <w:rsid w:val="00307040"/>
    <w:rsid w:val="003072A0"/>
    <w:rsid w:val="0030767F"/>
    <w:rsid w:val="00307A3B"/>
    <w:rsid w:val="003107E6"/>
    <w:rsid w:val="00311AE1"/>
    <w:rsid w:val="00311E0A"/>
    <w:rsid w:val="00312382"/>
    <w:rsid w:val="003127BE"/>
    <w:rsid w:val="00312A6E"/>
    <w:rsid w:val="00312E2C"/>
    <w:rsid w:val="00313AAC"/>
    <w:rsid w:val="00313C9D"/>
    <w:rsid w:val="003143C7"/>
    <w:rsid w:val="00314935"/>
    <w:rsid w:val="00315446"/>
    <w:rsid w:val="003158D9"/>
    <w:rsid w:val="0031686C"/>
    <w:rsid w:val="00316B75"/>
    <w:rsid w:val="00316D15"/>
    <w:rsid w:val="00317464"/>
    <w:rsid w:val="00317C3A"/>
    <w:rsid w:val="003202BF"/>
    <w:rsid w:val="00320FD9"/>
    <w:rsid w:val="00322184"/>
    <w:rsid w:val="0032363D"/>
    <w:rsid w:val="0032459A"/>
    <w:rsid w:val="00325281"/>
    <w:rsid w:val="00325452"/>
    <w:rsid w:val="0032630A"/>
    <w:rsid w:val="003268F6"/>
    <w:rsid w:val="00326900"/>
    <w:rsid w:val="0032699E"/>
    <w:rsid w:val="00326FAB"/>
    <w:rsid w:val="00327359"/>
    <w:rsid w:val="00327E27"/>
    <w:rsid w:val="00330310"/>
    <w:rsid w:val="00330D34"/>
    <w:rsid w:val="003313CB"/>
    <w:rsid w:val="00331583"/>
    <w:rsid w:val="00333048"/>
    <w:rsid w:val="003330B2"/>
    <w:rsid w:val="00333754"/>
    <w:rsid w:val="00334019"/>
    <w:rsid w:val="003343A7"/>
    <w:rsid w:val="00334BC5"/>
    <w:rsid w:val="00334CA9"/>
    <w:rsid w:val="00335576"/>
    <w:rsid w:val="00335C93"/>
    <w:rsid w:val="003362D1"/>
    <w:rsid w:val="003366D3"/>
    <w:rsid w:val="003401BB"/>
    <w:rsid w:val="003418E0"/>
    <w:rsid w:val="0034190D"/>
    <w:rsid w:val="00342204"/>
    <w:rsid w:val="00343288"/>
    <w:rsid w:val="00343AF0"/>
    <w:rsid w:val="00343B55"/>
    <w:rsid w:val="00344E53"/>
    <w:rsid w:val="00344F41"/>
    <w:rsid w:val="00345168"/>
    <w:rsid w:val="003454C6"/>
    <w:rsid w:val="00346705"/>
    <w:rsid w:val="00350125"/>
    <w:rsid w:val="00350443"/>
    <w:rsid w:val="00350782"/>
    <w:rsid w:val="00350870"/>
    <w:rsid w:val="00350F48"/>
    <w:rsid w:val="003519CA"/>
    <w:rsid w:val="00351BB5"/>
    <w:rsid w:val="00352906"/>
    <w:rsid w:val="00352B45"/>
    <w:rsid w:val="00353061"/>
    <w:rsid w:val="00353ADB"/>
    <w:rsid w:val="00353D6A"/>
    <w:rsid w:val="00353DCA"/>
    <w:rsid w:val="003547F4"/>
    <w:rsid w:val="00354E8B"/>
    <w:rsid w:val="00355875"/>
    <w:rsid w:val="0035630F"/>
    <w:rsid w:val="00356529"/>
    <w:rsid w:val="003576EB"/>
    <w:rsid w:val="003600E2"/>
    <w:rsid w:val="003605EC"/>
    <w:rsid w:val="00360658"/>
    <w:rsid w:val="00360E22"/>
    <w:rsid w:val="00360E45"/>
    <w:rsid w:val="00361736"/>
    <w:rsid w:val="00362B1C"/>
    <w:rsid w:val="00363323"/>
    <w:rsid w:val="00363F15"/>
    <w:rsid w:val="00364101"/>
    <w:rsid w:val="003654CE"/>
    <w:rsid w:val="00365675"/>
    <w:rsid w:val="00365BB4"/>
    <w:rsid w:val="003660EF"/>
    <w:rsid w:val="00366476"/>
    <w:rsid w:val="00366597"/>
    <w:rsid w:val="003671F7"/>
    <w:rsid w:val="003679ED"/>
    <w:rsid w:val="0037154A"/>
    <w:rsid w:val="003718A8"/>
    <w:rsid w:val="00371E1A"/>
    <w:rsid w:val="00372181"/>
    <w:rsid w:val="003722EB"/>
    <w:rsid w:val="00373AFD"/>
    <w:rsid w:val="00373B02"/>
    <w:rsid w:val="00373C7A"/>
    <w:rsid w:val="00373D6E"/>
    <w:rsid w:val="003746E9"/>
    <w:rsid w:val="00374E43"/>
    <w:rsid w:val="00375FAB"/>
    <w:rsid w:val="00376E31"/>
    <w:rsid w:val="0037772A"/>
    <w:rsid w:val="00377D18"/>
    <w:rsid w:val="00380D4D"/>
    <w:rsid w:val="003810B0"/>
    <w:rsid w:val="0038151C"/>
    <w:rsid w:val="00381C0B"/>
    <w:rsid w:val="00382DF4"/>
    <w:rsid w:val="0038432A"/>
    <w:rsid w:val="003854FE"/>
    <w:rsid w:val="003855F5"/>
    <w:rsid w:val="00385837"/>
    <w:rsid w:val="00385D24"/>
    <w:rsid w:val="0038698B"/>
    <w:rsid w:val="00387F71"/>
    <w:rsid w:val="00390C23"/>
    <w:rsid w:val="00391354"/>
    <w:rsid w:val="00393843"/>
    <w:rsid w:val="00394017"/>
    <w:rsid w:val="00394354"/>
    <w:rsid w:val="003943F3"/>
    <w:rsid w:val="00394711"/>
    <w:rsid w:val="00394E4E"/>
    <w:rsid w:val="00395321"/>
    <w:rsid w:val="0039599C"/>
    <w:rsid w:val="00395A70"/>
    <w:rsid w:val="00396747"/>
    <w:rsid w:val="003970F1"/>
    <w:rsid w:val="0039794A"/>
    <w:rsid w:val="00397E77"/>
    <w:rsid w:val="003A0240"/>
    <w:rsid w:val="003A03DA"/>
    <w:rsid w:val="003A0814"/>
    <w:rsid w:val="003A094C"/>
    <w:rsid w:val="003A0C4E"/>
    <w:rsid w:val="003A139A"/>
    <w:rsid w:val="003A1F52"/>
    <w:rsid w:val="003A1F5A"/>
    <w:rsid w:val="003A3312"/>
    <w:rsid w:val="003A3676"/>
    <w:rsid w:val="003A5281"/>
    <w:rsid w:val="003A52CE"/>
    <w:rsid w:val="003A542C"/>
    <w:rsid w:val="003A6D5D"/>
    <w:rsid w:val="003A6DFF"/>
    <w:rsid w:val="003A798F"/>
    <w:rsid w:val="003A7DC5"/>
    <w:rsid w:val="003A7E7E"/>
    <w:rsid w:val="003A7EA3"/>
    <w:rsid w:val="003B15FE"/>
    <w:rsid w:val="003B19C0"/>
    <w:rsid w:val="003B1C80"/>
    <w:rsid w:val="003B30BD"/>
    <w:rsid w:val="003B36AD"/>
    <w:rsid w:val="003B397D"/>
    <w:rsid w:val="003B3F5F"/>
    <w:rsid w:val="003B4164"/>
    <w:rsid w:val="003B4F6C"/>
    <w:rsid w:val="003B5265"/>
    <w:rsid w:val="003B6218"/>
    <w:rsid w:val="003B64A1"/>
    <w:rsid w:val="003B673D"/>
    <w:rsid w:val="003B687F"/>
    <w:rsid w:val="003B692A"/>
    <w:rsid w:val="003B6BDC"/>
    <w:rsid w:val="003B7080"/>
    <w:rsid w:val="003B7866"/>
    <w:rsid w:val="003C03BF"/>
    <w:rsid w:val="003C09A9"/>
    <w:rsid w:val="003C0CE6"/>
    <w:rsid w:val="003C13B5"/>
    <w:rsid w:val="003C1C47"/>
    <w:rsid w:val="003C2CAC"/>
    <w:rsid w:val="003C3731"/>
    <w:rsid w:val="003C45C6"/>
    <w:rsid w:val="003C4C14"/>
    <w:rsid w:val="003C5B44"/>
    <w:rsid w:val="003C64E4"/>
    <w:rsid w:val="003C67DA"/>
    <w:rsid w:val="003C70B0"/>
    <w:rsid w:val="003C74C9"/>
    <w:rsid w:val="003D03D0"/>
    <w:rsid w:val="003D2711"/>
    <w:rsid w:val="003D2A0D"/>
    <w:rsid w:val="003D32B1"/>
    <w:rsid w:val="003D3645"/>
    <w:rsid w:val="003D364B"/>
    <w:rsid w:val="003D3E26"/>
    <w:rsid w:val="003D518C"/>
    <w:rsid w:val="003D5352"/>
    <w:rsid w:val="003D5392"/>
    <w:rsid w:val="003D6441"/>
    <w:rsid w:val="003D6EB4"/>
    <w:rsid w:val="003D72E2"/>
    <w:rsid w:val="003D7779"/>
    <w:rsid w:val="003D7A2E"/>
    <w:rsid w:val="003E0C0A"/>
    <w:rsid w:val="003E14B0"/>
    <w:rsid w:val="003E14ED"/>
    <w:rsid w:val="003E1C68"/>
    <w:rsid w:val="003E1CCF"/>
    <w:rsid w:val="003E23FD"/>
    <w:rsid w:val="003E2545"/>
    <w:rsid w:val="003E2858"/>
    <w:rsid w:val="003E2A22"/>
    <w:rsid w:val="003E3077"/>
    <w:rsid w:val="003E3878"/>
    <w:rsid w:val="003E4271"/>
    <w:rsid w:val="003E4480"/>
    <w:rsid w:val="003E4C19"/>
    <w:rsid w:val="003E4DD9"/>
    <w:rsid w:val="003E4F95"/>
    <w:rsid w:val="003E51DB"/>
    <w:rsid w:val="003E543D"/>
    <w:rsid w:val="003E6C23"/>
    <w:rsid w:val="003E758A"/>
    <w:rsid w:val="003E7F60"/>
    <w:rsid w:val="003F013A"/>
    <w:rsid w:val="003F1373"/>
    <w:rsid w:val="003F1803"/>
    <w:rsid w:val="003F2E39"/>
    <w:rsid w:val="003F400C"/>
    <w:rsid w:val="003F5637"/>
    <w:rsid w:val="003F6269"/>
    <w:rsid w:val="003F6493"/>
    <w:rsid w:val="003F6CE7"/>
    <w:rsid w:val="003F7021"/>
    <w:rsid w:val="003F768D"/>
    <w:rsid w:val="003F7799"/>
    <w:rsid w:val="004001EB"/>
    <w:rsid w:val="00400305"/>
    <w:rsid w:val="00400793"/>
    <w:rsid w:val="004009E5"/>
    <w:rsid w:val="00400FF8"/>
    <w:rsid w:val="00403D54"/>
    <w:rsid w:val="00404024"/>
    <w:rsid w:val="004040A8"/>
    <w:rsid w:val="00404DEF"/>
    <w:rsid w:val="00407317"/>
    <w:rsid w:val="004074DD"/>
    <w:rsid w:val="00407830"/>
    <w:rsid w:val="0041045C"/>
    <w:rsid w:val="00410DF3"/>
    <w:rsid w:val="00411124"/>
    <w:rsid w:val="004113E1"/>
    <w:rsid w:val="0041172E"/>
    <w:rsid w:val="00411D40"/>
    <w:rsid w:val="00412657"/>
    <w:rsid w:val="00413932"/>
    <w:rsid w:val="00413CC1"/>
    <w:rsid w:val="00414041"/>
    <w:rsid w:val="00414725"/>
    <w:rsid w:val="004148B3"/>
    <w:rsid w:val="00414CA8"/>
    <w:rsid w:val="00414CDD"/>
    <w:rsid w:val="0041537D"/>
    <w:rsid w:val="00415C8E"/>
    <w:rsid w:val="00415FFA"/>
    <w:rsid w:val="00416139"/>
    <w:rsid w:val="004168D1"/>
    <w:rsid w:val="00417BC6"/>
    <w:rsid w:val="00417C9F"/>
    <w:rsid w:val="004206A9"/>
    <w:rsid w:val="004207CD"/>
    <w:rsid w:val="00420E2D"/>
    <w:rsid w:val="00421018"/>
    <w:rsid w:val="00421940"/>
    <w:rsid w:val="00421D8B"/>
    <w:rsid w:val="004223DD"/>
    <w:rsid w:val="00422BEF"/>
    <w:rsid w:val="00422DAB"/>
    <w:rsid w:val="00423157"/>
    <w:rsid w:val="004231AA"/>
    <w:rsid w:val="00423429"/>
    <w:rsid w:val="004234CC"/>
    <w:rsid w:val="00423812"/>
    <w:rsid w:val="0042485F"/>
    <w:rsid w:val="0042489F"/>
    <w:rsid w:val="00424B43"/>
    <w:rsid w:val="00425255"/>
    <w:rsid w:val="004301B9"/>
    <w:rsid w:val="00430293"/>
    <w:rsid w:val="00430A36"/>
    <w:rsid w:val="004316AB"/>
    <w:rsid w:val="004316DB"/>
    <w:rsid w:val="00432C5D"/>
    <w:rsid w:val="00433A8F"/>
    <w:rsid w:val="00433BF1"/>
    <w:rsid w:val="00433CA7"/>
    <w:rsid w:val="00433E84"/>
    <w:rsid w:val="00433FF6"/>
    <w:rsid w:val="0043498B"/>
    <w:rsid w:val="00435485"/>
    <w:rsid w:val="00435A70"/>
    <w:rsid w:val="00436331"/>
    <w:rsid w:val="004368AA"/>
    <w:rsid w:val="004368AC"/>
    <w:rsid w:val="00436AED"/>
    <w:rsid w:val="00436C91"/>
    <w:rsid w:val="0043790C"/>
    <w:rsid w:val="004402E1"/>
    <w:rsid w:val="004407F6"/>
    <w:rsid w:val="00440F6C"/>
    <w:rsid w:val="00441378"/>
    <w:rsid w:val="00441795"/>
    <w:rsid w:val="00441FF9"/>
    <w:rsid w:val="0044213C"/>
    <w:rsid w:val="004423DD"/>
    <w:rsid w:val="00442B4B"/>
    <w:rsid w:val="00442D23"/>
    <w:rsid w:val="00442FC3"/>
    <w:rsid w:val="00442FEA"/>
    <w:rsid w:val="00443198"/>
    <w:rsid w:val="00444927"/>
    <w:rsid w:val="0044556B"/>
    <w:rsid w:val="00446849"/>
    <w:rsid w:val="00446ACB"/>
    <w:rsid w:val="00446C64"/>
    <w:rsid w:val="00446D03"/>
    <w:rsid w:val="00447818"/>
    <w:rsid w:val="0044785A"/>
    <w:rsid w:val="004509B0"/>
    <w:rsid w:val="00450F09"/>
    <w:rsid w:val="004519D5"/>
    <w:rsid w:val="0045273F"/>
    <w:rsid w:val="00452B88"/>
    <w:rsid w:val="0045387E"/>
    <w:rsid w:val="00453C39"/>
    <w:rsid w:val="0045497B"/>
    <w:rsid w:val="00454DF9"/>
    <w:rsid w:val="00455128"/>
    <w:rsid w:val="0045613B"/>
    <w:rsid w:val="00456673"/>
    <w:rsid w:val="00456A1E"/>
    <w:rsid w:val="00457045"/>
    <w:rsid w:val="004577D2"/>
    <w:rsid w:val="00457C06"/>
    <w:rsid w:val="00457EC2"/>
    <w:rsid w:val="00460086"/>
    <w:rsid w:val="00460936"/>
    <w:rsid w:val="00460949"/>
    <w:rsid w:val="00460D5B"/>
    <w:rsid w:val="004614D8"/>
    <w:rsid w:val="004619E8"/>
    <w:rsid w:val="00461BC9"/>
    <w:rsid w:val="00461F76"/>
    <w:rsid w:val="0046228B"/>
    <w:rsid w:val="00463267"/>
    <w:rsid w:val="004635AE"/>
    <w:rsid w:val="00464CB7"/>
    <w:rsid w:val="00464DB5"/>
    <w:rsid w:val="00465D3C"/>
    <w:rsid w:val="004661E3"/>
    <w:rsid w:val="004663F3"/>
    <w:rsid w:val="004669AB"/>
    <w:rsid w:val="00466CDD"/>
    <w:rsid w:val="00466E40"/>
    <w:rsid w:val="0046733C"/>
    <w:rsid w:val="004703D0"/>
    <w:rsid w:val="004706E8"/>
    <w:rsid w:val="0047254C"/>
    <w:rsid w:val="004731C8"/>
    <w:rsid w:val="0047395B"/>
    <w:rsid w:val="00474241"/>
    <w:rsid w:val="00475819"/>
    <w:rsid w:val="00475860"/>
    <w:rsid w:val="0047673A"/>
    <w:rsid w:val="00477399"/>
    <w:rsid w:val="00477FB5"/>
    <w:rsid w:val="00482A2A"/>
    <w:rsid w:val="0048424C"/>
    <w:rsid w:val="00484CA0"/>
    <w:rsid w:val="00485A54"/>
    <w:rsid w:val="004861A2"/>
    <w:rsid w:val="0048657B"/>
    <w:rsid w:val="00486610"/>
    <w:rsid w:val="00490EB8"/>
    <w:rsid w:val="004925B8"/>
    <w:rsid w:val="00494C01"/>
    <w:rsid w:val="00496766"/>
    <w:rsid w:val="004973DE"/>
    <w:rsid w:val="004973F2"/>
    <w:rsid w:val="004976FC"/>
    <w:rsid w:val="00497B7C"/>
    <w:rsid w:val="00497D27"/>
    <w:rsid w:val="00497D5B"/>
    <w:rsid w:val="004A0562"/>
    <w:rsid w:val="004A0565"/>
    <w:rsid w:val="004A0C85"/>
    <w:rsid w:val="004A13B1"/>
    <w:rsid w:val="004A13BD"/>
    <w:rsid w:val="004A16DF"/>
    <w:rsid w:val="004A2516"/>
    <w:rsid w:val="004A2FE4"/>
    <w:rsid w:val="004A3389"/>
    <w:rsid w:val="004A6181"/>
    <w:rsid w:val="004A6A9F"/>
    <w:rsid w:val="004A6DEA"/>
    <w:rsid w:val="004A74F2"/>
    <w:rsid w:val="004B103A"/>
    <w:rsid w:val="004B14BF"/>
    <w:rsid w:val="004B269D"/>
    <w:rsid w:val="004B2BC2"/>
    <w:rsid w:val="004B532C"/>
    <w:rsid w:val="004B546D"/>
    <w:rsid w:val="004B6A53"/>
    <w:rsid w:val="004B6D81"/>
    <w:rsid w:val="004C137B"/>
    <w:rsid w:val="004C2336"/>
    <w:rsid w:val="004C255C"/>
    <w:rsid w:val="004C2AFC"/>
    <w:rsid w:val="004C2C3A"/>
    <w:rsid w:val="004C39F3"/>
    <w:rsid w:val="004C5F01"/>
    <w:rsid w:val="004C6D4D"/>
    <w:rsid w:val="004C7318"/>
    <w:rsid w:val="004C7F5F"/>
    <w:rsid w:val="004C7F88"/>
    <w:rsid w:val="004D08DB"/>
    <w:rsid w:val="004D118B"/>
    <w:rsid w:val="004D1D52"/>
    <w:rsid w:val="004D2C2F"/>
    <w:rsid w:val="004D2E75"/>
    <w:rsid w:val="004D300D"/>
    <w:rsid w:val="004D512E"/>
    <w:rsid w:val="004D5F43"/>
    <w:rsid w:val="004D61FB"/>
    <w:rsid w:val="004D647F"/>
    <w:rsid w:val="004D68A2"/>
    <w:rsid w:val="004D6968"/>
    <w:rsid w:val="004E0BF0"/>
    <w:rsid w:val="004E14B3"/>
    <w:rsid w:val="004E24B0"/>
    <w:rsid w:val="004E296A"/>
    <w:rsid w:val="004E2F3D"/>
    <w:rsid w:val="004E38EA"/>
    <w:rsid w:val="004E38F2"/>
    <w:rsid w:val="004E3D89"/>
    <w:rsid w:val="004E5A8C"/>
    <w:rsid w:val="004E5B38"/>
    <w:rsid w:val="004E629F"/>
    <w:rsid w:val="004E6898"/>
    <w:rsid w:val="004E72CC"/>
    <w:rsid w:val="004F04A7"/>
    <w:rsid w:val="004F0FAC"/>
    <w:rsid w:val="004F1420"/>
    <w:rsid w:val="004F29E6"/>
    <w:rsid w:val="004F2D9C"/>
    <w:rsid w:val="004F366A"/>
    <w:rsid w:val="004F40EC"/>
    <w:rsid w:val="004F4165"/>
    <w:rsid w:val="004F4853"/>
    <w:rsid w:val="004F49A6"/>
    <w:rsid w:val="004F59BD"/>
    <w:rsid w:val="004F622B"/>
    <w:rsid w:val="004F6858"/>
    <w:rsid w:val="004F69F3"/>
    <w:rsid w:val="004F6A12"/>
    <w:rsid w:val="004F7572"/>
    <w:rsid w:val="004F7640"/>
    <w:rsid w:val="004F7863"/>
    <w:rsid w:val="004F7D1F"/>
    <w:rsid w:val="00500B6B"/>
    <w:rsid w:val="00500C50"/>
    <w:rsid w:val="0050138E"/>
    <w:rsid w:val="005023E0"/>
    <w:rsid w:val="00502C97"/>
    <w:rsid w:val="00502E3A"/>
    <w:rsid w:val="00503D0C"/>
    <w:rsid w:val="005046DC"/>
    <w:rsid w:val="00504BCE"/>
    <w:rsid w:val="0050507F"/>
    <w:rsid w:val="00505E38"/>
    <w:rsid w:val="00506282"/>
    <w:rsid w:val="00506E74"/>
    <w:rsid w:val="00507771"/>
    <w:rsid w:val="00511C14"/>
    <w:rsid w:val="005126BF"/>
    <w:rsid w:val="0051322E"/>
    <w:rsid w:val="005137F7"/>
    <w:rsid w:val="005144A8"/>
    <w:rsid w:val="00514F6E"/>
    <w:rsid w:val="005153D5"/>
    <w:rsid w:val="00515488"/>
    <w:rsid w:val="005157C4"/>
    <w:rsid w:val="00515E24"/>
    <w:rsid w:val="00515EAB"/>
    <w:rsid w:val="00516501"/>
    <w:rsid w:val="0051654F"/>
    <w:rsid w:val="005167BB"/>
    <w:rsid w:val="00517036"/>
    <w:rsid w:val="005170B4"/>
    <w:rsid w:val="00517A66"/>
    <w:rsid w:val="00517BC8"/>
    <w:rsid w:val="0052094B"/>
    <w:rsid w:val="005211BD"/>
    <w:rsid w:val="0052126E"/>
    <w:rsid w:val="0052147C"/>
    <w:rsid w:val="00521C74"/>
    <w:rsid w:val="0052200E"/>
    <w:rsid w:val="00522A3F"/>
    <w:rsid w:val="00523E58"/>
    <w:rsid w:val="005243BA"/>
    <w:rsid w:val="00524979"/>
    <w:rsid w:val="005251F7"/>
    <w:rsid w:val="00525C40"/>
    <w:rsid w:val="00526C3C"/>
    <w:rsid w:val="005272F0"/>
    <w:rsid w:val="00527580"/>
    <w:rsid w:val="0052761D"/>
    <w:rsid w:val="005311F6"/>
    <w:rsid w:val="00531A1B"/>
    <w:rsid w:val="00531ED4"/>
    <w:rsid w:val="00532584"/>
    <w:rsid w:val="00532F7F"/>
    <w:rsid w:val="00534516"/>
    <w:rsid w:val="00534962"/>
    <w:rsid w:val="00534F4D"/>
    <w:rsid w:val="00535175"/>
    <w:rsid w:val="005355BD"/>
    <w:rsid w:val="00535871"/>
    <w:rsid w:val="005358C6"/>
    <w:rsid w:val="00535A74"/>
    <w:rsid w:val="005360AE"/>
    <w:rsid w:val="00537B99"/>
    <w:rsid w:val="00537EAC"/>
    <w:rsid w:val="005400D2"/>
    <w:rsid w:val="00540322"/>
    <w:rsid w:val="00540724"/>
    <w:rsid w:val="00540B26"/>
    <w:rsid w:val="00540D8D"/>
    <w:rsid w:val="00540E8B"/>
    <w:rsid w:val="005424B7"/>
    <w:rsid w:val="005429B3"/>
    <w:rsid w:val="00542C90"/>
    <w:rsid w:val="00542D4C"/>
    <w:rsid w:val="00542FF7"/>
    <w:rsid w:val="005432C9"/>
    <w:rsid w:val="00543C79"/>
    <w:rsid w:val="00544E0C"/>
    <w:rsid w:val="00545151"/>
    <w:rsid w:val="0054584B"/>
    <w:rsid w:val="0054634E"/>
    <w:rsid w:val="005468D7"/>
    <w:rsid w:val="00547368"/>
    <w:rsid w:val="00547553"/>
    <w:rsid w:val="00547AB9"/>
    <w:rsid w:val="00547C0B"/>
    <w:rsid w:val="00550625"/>
    <w:rsid w:val="00550947"/>
    <w:rsid w:val="00552359"/>
    <w:rsid w:val="00552DEA"/>
    <w:rsid w:val="0055396A"/>
    <w:rsid w:val="00553A5C"/>
    <w:rsid w:val="00553BA7"/>
    <w:rsid w:val="00553D07"/>
    <w:rsid w:val="005553DE"/>
    <w:rsid w:val="00555B5E"/>
    <w:rsid w:val="005561DE"/>
    <w:rsid w:val="005565EA"/>
    <w:rsid w:val="00556890"/>
    <w:rsid w:val="00556D69"/>
    <w:rsid w:val="00557429"/>
    <w:rsid w:val="00557ACB"/>
    <w:rsid w:val="00561D18"/>
    <w:rsid w:val="00562300"/>
    <w:rsid w:val="005627AC"/>
    <w:rsid w:val="0056282E"/>
    <w:rsid w:val="005645A8"/>
    <w:rsid w:val="005645B1"/>
    <w:rsid w:val="00564856"/>
    <w:rsid w:val="00565094"/>
    <w:rsid w:val="00565AB5"/>
    <w:rsid w:val="00565FE3"/>
    <w:rsid w:val="00567724"/>
    <w:rsid w:val="00567A03"/>
    <w:rsid w:val="00567CF4"/>
    <w:rsid w:val="0057047A"/>
    <w:rsid w:val="0057116F"/>
    <w:rsid w:val="0057127E"/>
    <w:rsid w:val="00572129"/>
    <w:rsid w:val="00572CCD"/>
    <w:rsid w:val="00572F23"/>
    <w:rsid w:val="00573197"/>
    <w:rsid w:val="00573747"/>
    <w:rsid w:val="00573C14"/>
    <w:rsid w:val="00575A62"/>
    <w:rsid w:val="00575C3C"/>
    <w:rsid w:val="00576A81"/>
    <w:rsid w:val="00576EE8"/>
    <w:rsid w:val="005771D5"/>
    <w:rsid w:val="005778AA"/>
    <w:rsid w:val="005778E7"/>
    <w:rsid w:val="005779A9"/>
    <w:rsid w:val="00577C07"/>
    <w:rsid w:val="005802A9"/>
    <w:rsid w:val="00580BF2"/>
    <w:rsid w:val="00581191"/>
    <w:rsid w:val="00581A6B"/>
    <w:rsid w:val="00581CA2"/>
    <w:rsid w:val="00581E27"/>
    <w:rsid w:val="00581FEF"/>
    <w:rsid w:val="00582D5E"/>
    <w:rsid w:val="00583C06"/>
    <w:rsid w:val="0058488B"/>
    <w:rsid w:val="00585688"/>
    <w:rsid w:val="005861F3"/>
    <w:rsid w:val="00586501"/>
    <w:rsid w:val="0058685D"/>
    <w:rsid w:val="0058696B"/>
    <w:rsid w:val="0058717F"/>
    <w:rsid w:val="0058738A"/>
    <w:rsid w:val="0059090A"/>
    <w:rsid w:val="00590E51"/>
    <w:rsid w:val="00591BB4"/>
    <w:rsid w:val="00591DAA"/>
    <w:rsid w:val="005920DE"/>
    <w:rsid w:val="00592116"/>
    <w:rsid w:val="00593A07"/>
    <w:rsid w:val="0059411A"/>
    <w:rsid w:val="005946F3"/>
    <w:rsid w:val="00594E08"/>
    <w:rsid w:val="00595653"/>
    <w:rsid w:val="005956B0"/>
    <w:rsid w:val="00595B61"/>
    <w:rsid w:val="0059622B"/>
    <w:rsid w:val="00596796"/>
    <w:rsid w:val="00596882"/>
    <w:rsid w:val="00597CA0"/>
    <w:rsid w:val="005A03DF"/>
    <w:rsid w:val="005A0659"/>
    <w:rsid w:val="005A0FA0"/>
    <w:rsid w:val="005A18A2"/>
    <w:rsid w:val="005A1BB5"/>
    <w:rsid w:val="005A1BD3"/>
    <w:rsid w:val="005A27E3"/>
    <w:rsid w:val="005A492A"/>
    <w:rsid w:val="005A4FB9"/>
    <w:rsid w:val="005A5407"/>
    <w:rsid w:val="005A62DC"/>
    <w:rsid w:val="005A64A2"/>
    <w:rsid w:val="005A71CF"/>
    <w:rsid w:val="005A7E4A"/>
    <w:rsid w:val="005B0434"/>
    <w:rsid w:val="005B2530"/>
    <w:rsid w:val="005B32D3"/>
    <w:rsid w:val="005B339D"/>
    <w:rsid w:val="005B3586"/>
    <w:rsid w:val="005B3588"/>
    <w:rsid w:val="005B412A"/>
    <w:rsid w:val="005B5488"/>
    <w:rsid w:val="005B55A4"/>
    <w:rsid w:val="005B575C"/>
    <w:rsid w:val="005B702D"/>
    <w:rsid w:val="005B72E5"/>
    <w:rsid w:val="005C0EE3"/>
    <w:rsid w:val="005C1C3E"/>
    <w:rsid w:val="005C23A4"/>
    <w:rsid w:val="005C357A"/>
    <w:rsid w:val="005C4004"/>
    <w:rsid w:val="005C41E2"/>
    <w:rsid w:val="005C49AC"/>
    <w:rsid w:val="005C5A3C"/>
    <w:rsid w:val="005D0260"/>
    <w:rsid w:val="005D0CD9"/>
    <w:rsid w:val="005D1449"/>
    <w:rsid w:val="005D1C50"/>
    <w:rsid w:val="005D1E3D"/>
    <w:rsid w:val="005D29AF"/>
    <w:rsid w:val="005D4304"/>
    <w:rsid w:val="005D46DC"/>
    <w:rsid w:val="005D4AEB"/>
    <w:rsid w:val="005D4CD6"/>
    <w:rsid w:val="005D4DF2"/>
    <w:rsid w:val="005D5455"/>
    <w:rsid w:val="005D546F"/>
    <w:rsid w:val="005D6000"/>
    <w:rsid w:val="005D6859"/>
    <w:rsid w:val="005D694A"/>
    <w:rsid w:val="005D6BA8"/>
    <w:rsid w:val="005E0069"/>
    <w:rsid w:val="005E12B2"/>
    <w:rsid w:val="005E1696"/>
    <w:rsid w:val="005E2685"/>
    <w:rsid w:val="005E2BCC"/>
    <w:rsid w:val="005E3059"/>
    <w:rsid w:val="005E3946"/>
    <w:rsid w:val="005E3B2D"/>
    <w:rsid w:val="005E51B9"/>
    <w:rsid w:val="005E67B9"/>
    <w:rsid w:val="005E67FA"/>
    <w:rsid w:val="005E6CFD"/>
    <w:rsid w:val="005E7FC1"/>
    <w:rsid w:val="005F005B"/>
    <w:rsid w:val="005F1477"/>
    <w:rsid w:val="005F23EC"/>
    <w:rsid w:val="005F2D70"/>
    <w:rsid w:val="005F2DFE"/>
    <w:rsid w:val="005F417C"/>
    <w:rsid w:val="005F4438"/>
    <w:rsid w:val="005F44BB"/>
    <w:rsid w:val="005F57A5"/>
    <w:rsid w:val="005F6F29"/>
    <w:rsid w:val="005F7851"/>
    <w:rsid w:val="005F7904"/>
    <w:rsid w:val="00600AD5"/>
    <w:rsid w:val="006012C2"/>
    <w:rsid w:val="00602E8E"/>
    <w:rsid w:val="00602EB1"/>
    <w:rsid w:val="006033CB"/>
    <w:rsid w:val="006035A0"/>
    <w:rsid w:val="00604AE4"/>
    <w:rsid w:val="00604B85"/>
    <w:rsid w:val="006056F0"/>
    <w:rsid w:val="00606A85"/>
    <w:rsid w:val="00606E6C"/>
    <w:rsid w:val="0060786F"/>
    <w:rsid w:val="0061089A"/>
    <w:rsid w:val="00610C78"/>
    <w:rsid w:val="00610E8B"/>
    <w:rsid w:val="00611313"/>
    <w:rsid w:val="00611926"/>
    <w:rsid w:val="00611BE9"/>
    <w:rsid w:val="00611CAF"/>
    <w:rsid w:val="006127AB"/>
    <w:rsid w:val="006129DC"/>
    <w:rsid w:val="00612AED"/>
    <w:rsid w:val="00612B06"/>
    <w:rsid w:val="00613542"/>
    <w:rsid w:val="00613552"/>
    <w:rsid w:val="00614F87"/>
    <w:rsid w:val="00614FF3"/>
    <w:rsid w:val="006151B0"/>
    <w:rsid w:val="006153A9"/>
    <w:rsid w:val="006162C5"/>
    <w:rsid w:val="00616CD8"/>
    <w:rsid w:val="00616E14"/>
    <w:rsid w:val="00617D43"/>
    <w:rsid w:val="00620895"/>
    <w:rsid w:val="0062146C"/>
    <w:rsid w:val="00621929"/>
    <w:rsid w:val="00621C86"/>
    <w:rsid w:val="0062351B"/>
    <w:rsid w:val="0062368E"/>
    <w:rsid w:val="00623C7D"/>
    <w:rsid w:val="00623EF3"/>
    <w:rsid w:val="00624754"/>
    <w:rsid w:val="00624FEB"/>
    <w:rsid w:val="006266EE"/>
    <w:rsid w:val="00626990"/>
    <w:rsid w:val="00626EE8"/>
    <w:rsid w:val="00627637"/>
    <w:rsid w:val="00627C53"/>
    <w:rsid w:val="00627E62"/>
    <w:rsid w:val="0063027A"/>
    <w:rsid w:val="0063078A"/>
    <w:rsid w:val="006308EF"/>
    <w:rsid w:val="00630D1A"/>
    <w:rsid w:val="006311C2"/>
    <w:rsid w:val="00632F79"/>
    <w:rsid w:val="006333DE"/>
    <w:rsid w:val="00633597"/>
    <w:rsid w:val="006342A8"/>
    <w:rsid w:val="006346A0"/>
    <w:rsid w:val="00634EBC"/>
    <w:rsid w:val="006353A0"/>
    <w:rsid w:val="006358F0"/>
    <w:rsid w:val="0063598E"/>
    <w:rsid w:val="006362DE"/>
    <w:rsid w:val="00636A53"/>
    <w:rsid w:val="00637879"/>
    <w:rsid w:val="00637A7A"/>
    <w:rsid w:val="00637D26"/>
    <w:rsid w:val="00637FB3"/>
    <w:rsid w:val="00640D87"/>
    <w:rsid w:val="00641253"/>
    <w:rsid w:val="0064169C"/>
    <w:rsid w:val="00641FD0"/>
    <w:rsid w:val="006421DB"/>
    <w:rsid w:val="00643033"/>
    <w:rsid w:val="00643AD0"/>
    <w:rsid w:val="00644005"/>
    <w:rsid w:val="00645A04"/>
    <w:rsid w:val="0064620D"/>
    <w:rsid w:val="00646769"/>
    <w:rsid w:val="006473ED"/>
    <w:rsid w:val="00647524"/>
    <w:rsid w:val="00647810"/>
    <w:rsid w:val="0065000B"/>
    <w:rsid w:val="00650C36"/>
    <w:rsid w:val="00650FEA"/>
    <w:rsid w:val="00651E1D"/>
    <w:rsid w:val="00652041"/>
    <w:rsid w:val="006520C5"/>
    <w:rsid w:val="0065218B"/>
    <w:rsid w:val="00652439"/>
    <w:rsid w:val="00653527"/>
    <w:rsid w:val="00653680"/>
    <w:rsid w:val="0065381D"/>
    <w:rsid w:val="00655432"/>
    <w:rsid w:val="006559FE"/>
    <w:rsid w:val="00655AC0"/>
    <w:rsid w:val="00655D36"/>
    <w:rsid w:val="0065612D"/>
    <w:rsid w:val="0065656E"/>
    <w:rsid w:val="006570A5"/>
    <w:rsid w:val="00657F46"/>
    <w:rsid w:val="00657F72"/>
    <w:rsid w:val="00660102"/>
    <w:rsid w:val="0066086C"/>
    <w:rsid w:val="006616FB"/>
    <w:rsid w:val="00661962"/>
    <w:rsid w:val="00662722"/>
    <w:rsid w:val="00663735"/>
    <w:rsid w:val="0066375D"/>
    <w:rsid w:val="00663894"/>
    <w:rsid w:val="006638CA"/>
    <w:rsid w:val="00663D27"/>
    <w:rsid w:val="006647CD"/>
    <w:rsid w:val="0066561C"/>
    <w:rsid w:val="0066691C"/>
    <w:rsid w:val="00666B72"/>
    <w:rsid w:val="006673AD"/>
    <w:rsid w:val="00667DCD"/>
    <w:rsid w:val="00667EFF"/>
    <w:rsid w:val="00670704"/>
    <w:rsid w:val="0067080E"/>
    <w:rsid w:val="00670D02"/>
    <w:rsid w:val="006711D6"/>
    <w:rsid w:val="00671860"/>
    <w:rsid w:val="00671BBA"/>
    <w:rsid w:val="00671CA9"/>
    <w:rsid w:val="00672684"/>
    <w:rsid w:val="006728AC"/>
    <w:rsid w:val="00672CF0"/>
    <w:rsid w:val="00672FF0"/>
    <w:rsid w:val="006735ED"/>
    <w:rsid w:val="0067372F"/>
    <w:rsid w:val="0067436A"/>
    <w:rsid w:val="00674886"/>
    <w:rsid w:val="006750FD"/>
    <w:rsid w:val="00677986"/>
    <w:rsid w:val="00677E94"/>
    <w:rsid w:val="00677FAD"/>
    <w:rsid w:val="0068047F"/>
    <w:rsid w:val="00680925"/>
    <w:rsid w:val="00680ED9"/>
    <w:rsid w:val="00681300"/>
    <w:rsid w:val="00682323"/>
    <w:rsid w:val="00682473"/>
    <w:rsid w:val="00683005"/>
    <w:rsid w:val="0068395C"/>
    <w:rsid w:val="00683DE2"/>
    <w:rsid w:val="00684210"/>
    <w:rsid w:val="006845A5"/>
    <w:rsid w:val="00685255"/>
    <w:rsid w:val="006863D2"/>
    <w:rsid w:val="00686762"/>
    <w:rsid w:val="00686F2C"/>
    <w:rsid w:val="00687369"/>
    <w:rsid w:val="0069168B"/>
    <w:rsid w:val="00691FF8"/>
    <w:rsid w:val="0069210C"/>
    <w:rsid w:val="0069256B"/>
    <w:rsid w:val="00692CC2"/>
    <w:rsid w:val="00692E28"/>
    <w:rsid w:val="00692F16"/>
    <w:rsid w:val="006933A5"/>
    <w:rsid w:val="00693916"/>
    <w:rsid w:val="00695F5E"/>
    <w:rsid w:val="00696640"/>
    <w:rsid w:val="006967B9"/>
    <w:rsid w:val="006970F8"/>
    <w:rsid w:val="00697CC1"/>
    <w:rsid w:val="00697DF3"/>
    <w:rsid w:val="006A0CE4"/>
    <w:rsid w:val="006A1436"/>
    <w:rsid w:val="006A1F4D"/>
    <w:rsid w:val="006A28B9"/>
    <w:rsid w:val="006A2992"/>
    <w:rsid w:val="006A2F91"/>
    <w:rsid w:val="006A3B69"/>
    <w:rsid w:val="006A3F53"/>
    <w:rsid w:val="006A409A"/>
    <w:rsid w:val="006A430D"/>
    <w:rsid w:val="006A5A48"/>
    <w:rsid w:val="006A5CD2"/>
    <w:rsid w:val="006A65AF"/>
    <w:rsid w:val="006A6EB8"/>
    <w:rsid w:val="006A701F"/>
    <w:rsid w:val="006A7311"/>
    <w:rsid w:val="006B02F8"/>
    <w:rsid w:val="006B04D6"/>
    <w:rsid w:val="006B0C0E"/>
    <w:rsid w:val="006B1322"/>
    <w:rsid w:val="006B1496"/>
    <w:rsid w:val="006B246D"/>
    <w:rsid w:val="006B3457"/>
    <w:rsid w:val="006B3AC4"/>
    <w:rsid w:val="006B3CD0"/>
    <w:rsid w:val="006B4385"/>
    <w:rsid w:val="006B4A23"/>
    <w:rsid w:val="006B4B8E"/>
    <w:rsid w:val="006B5D8C"/>
    <w:rsid w:val="006B5E8E"/>
    <w:rsid w:val="006B5FB5"/>
    <w:rsid w:val="006B6268"/>
    <w:rsid w:val="006B637D"/>
    <w:rsid w:val="006B6B04"/>
    <w:rsid w:val="006B72C9"/>
    <w:rsid w:val="006B74F2"/>
    <w:rsid w:val="006C014B"/>
    <w:rsid w:val="006C0BB7"/>
    <w:rsid w:val="006C2174"/>
    <w:rsid w:val="006C2D71"/>
    <w:rsid w:val="006C2F55"/>
    <w:rsid w:val="006C314E"/>
    <w:rsid w:val="006C4FCE"/>
    <w:rsid w:val="006C5610"/>
    <w:rsid w:val="006C68B9"/>
    <w:rsid w:val="006C74C5"/>
    <w:rsid w:val="006C74CA"/>
    <w:rsid w:val="006C75CD"/>
    <w:rsid w:val="006D03B2"/>
    <w:rsid w:val="006D03FD"/>
    <w:rsid w:val="006D1B34"/>
    <w:rsid w:val="006D1FF5"/>
    <w:rsid w:val="006D2986"/>
    <w:rsid w:val="006D2E08"/>
    <w:rsid w:val="006D32EA"/>
    <w:rsid w:val="006D3B4B"/>
    <w:rsid w:val="006D5058"/>
    <w:rsid w:val="006D5E98"/>
    <w:rsid w:val="006D5FE4"/>
    <w:rsid w:val="006D6309"/>
    <w:rsid w:val="006D6487"/>
    <w:rsid w:val="006D64F8"/>
    <w:rsid w:val="006D66BC"/>
    <w:rsid w:val="006D6A72"/>
    <w:rsid w:val="006D75F6"/>
    <w:rsid w:val="006D7B10"/>
    <w:rsid w:val="006D7DF6"/>
    <w:rsid w:val="006E023C"/>
    <w:rsid w:val="006E04FA"/>
    <w:rsid w:val="006E0DA1"/>
    <w:rsid w:val="006E0E24"/>
    <w:rsid w:val="006E122D"/>
    <w:rsid w:val="006E166C"/>
    <w:rsid w:val="006E16BA"/>
    <w:rsid w:val="006E1B58"/>
    <w:rsid w:val="006E2D6D"/>
    <w:rsid w:val="006E39D2"/>
    <w:rsid w:val="006E3A5C"/>
    <w:rsid w:val="006E3B79"/>
    <w:rsid w:val="006E42D2"/>
    <w:rsid w:val="006E4332"/>
    <w:rsid w:val="006E4CFD"/>
    <w:rsid w:val="006E5613"/>
    <w:rsid w:val="006E5617"/>
    <w:rsid w:val="006E664F"/>
    <w:rsid w:val="006E6E04"/>
    <w:rsid w:val="006F0EDA"/>
    <w:rsid w:val="006F1EB3"/>
    <w:rsid w:val="006F20DB"/>
    <w:rsid w:val="006F2E9E"/>
    <w:rsid w:val="006F2EA8"/>
    <w:rsid w:val="006F3D8C"/>
    <w:rsid w:val="006F4611"/>
    <w:rsid w:val="006F4787"/>
    <w:rsid w:val="006F48A9"/>
    <w:rsid w:val="006F52ED"/>
    <w:rsid w:val="006F5398"/>
    <w:rsid w:val="006F5DF4"/>
    <w:rsid w:val="006F5FDF"/>
    <w:rsid w:val="006F60DE"/>
    <w:rsid w:val="006F7663"/>
    <w:rsid w:val="006F7AF5"/>
    <w:rsid w:val="0070028D"/>
    <w:rsid w:val="00700E8D"/>
    <w:rsid w:val="00700F72"/>
    <w:rsid w:val="0070180D"/>
    <w:rsid w:val="00701AC5"/>
    <w:rsid w:val="00701DE2"/>
    <w:rsid w:val="00702AEF"/>
    <w:rsid w:val="00702B21"/>
    <w:rsid w:val="00703860"/>
    <w:rsid w:val="00703DCF"/>
    <w:rsid w:val="007048C0"/>
    <w:rsid w:val="00704A28"/>
    <w:rsid w:val="00705F74"/>
    <w:rsid w:val="007063EF"/>
    <w:rsid w:val="00706A23"/>
    <w:rsid w:val="00707576"/>
    <w:rsid w:val="00707735"/>
    <w:rsid w:val="0071029A"/>
    <w:rsid w:val="00710802"/>
    <w:rsid w:val="00711158"/>
    <w:rsid w:val="00711191"/>
    <w:rsid w:val="00711707"/>
    <w:rsid w:val="0071177A"/>
    <w:rsid w:val="00711ECE"/>
    <w:rsid w:val="00712252"/>
    <w:rsid w:val="0071254D"/>
    <w:rsid w:val="00712708"/>
    <w:rsid w:val="00712E9E"/>
    <w:rsid w:val="0071364B"/>
    <w:rsid w:val="0071364D"/>
    <w:rsid w:val="00713873"/>
    <w:rsid w:val="00714BE1"/>
    <w:rsid w:val="0071530E"/>
    <w:rsid w:val="00715A67"/>
    <w:rsid w:val="007169FB"/>
    <w:rsid w:val="00717523"/>
    <w:rsid w:val="0072095A"/>
    <w:rsid w:val="00720CCB"/>
    <w:rsid w:val="0072248A"/>
    <w:rsid w:val="0072249A"/>
    <w:rsid w:val="007228CD"/>
    <w:rsid w:val="00723210"/>
    <w:rsid w:val="00723B69"/>
    <w:rsid w:val="00723EBF"/>
    <w:rsid w:val="00724179"/>
    <w:rsid w:val="00724210"/>
    <w:rsid w:val="007252FE"/>
    <w:rsid w:val="00725CB2"/>
    <w:rsid w:val="0072678D"/>
    <w:rsid w:val="00726EDC"/>
    <w:rsid w:val="0072740D"/>
    <w:rsid w:val="00727CBE"/>
    <w:rsid w:val="00727D84"/>
    <w:rsid w:val="00730EB1"/>
    <w:rsid w:val="00731DE6"/>
    <w:rsid w:val="00732446"/>
    <w:rsid w:val="007324FC"/>
    <w:rsid w:val="00732922"/>
    <w:rsid w:val="00732B11"/>
    <w:rsid w:val="00732CF6"/>
    <w:rsid w:val="00732E0E"/>
    <w:rsid w:val="00732E9F"/>
    <w:rsid w:val="00733398"/>
    <w:rsid w:val="007336F4"/>
    <w:rsid w:val="00733C41"/>
    <w:rsid w:val="00734BBE"/>
    <w:rsid w:val="00736533"/>
    <w:rsid w:val="00737D86"/>
    <w:rsid w:val="0074003C"/>
    <w:rsid w:val="007407E9"/>
    <w:rsid w:val="0074190C"/>
    <w:rsid w:val="00741A01"/>
    <w:rsid w:val="00741ADB"/>
    <w:rsid w:val="00742743"/>
    <w:rsid w:val="00742D4C"/>
    <w:rsid w:val="00743123"/>
    <w:rsid w:val="00743FA1"/>
    <w:rsid w:val="00744F44"/>
    <w:rsid w:val="00745430"/>
    <w:rsid w:val="00745585"/>
    <w:rsid w:val="00746B58"/>
    <w:rsid w:val="00746D27"/>
    <w:rsid w:val="00746F35"/>
    <w:rsid w:val="00747071"/>
    <w:rsid w:val="00747BA4"/>
    <w:rsid w:val="00747C37"/>
    <w:rsid w:val="0075030B"/>
    <w:rsid w:val="0075070A"/>
    <w:rsid w:val="0075072A"/>
    <w:rsid w:val="00750CA8"/>
    <w:rsid w:val="00750CFF"/>
    <w:rsid w:val="00750F68"/>
    <w:rsid w:val="00750F77"/>
    <w:rsid w:val="00751834"/>
    <w:rsid w:val="00751B19"/>
    <w:rsid w:val="00751BD0"/>
    <w:rsid w:val="00752251"/>
    <w:rsid w:val="00752C6A"/>
    <w:rsid w:val="007531ED"/>
    <w:rsid w:val="007532CE"/>
    <w:rsid w:val="00753360"/>
    <w:rsid w:val="007534D5"/>
    <w:rsid w:val="0075357C"/>
    <w:rsid w:val="0075443B"/>
    <w:rsid w:val="00754547"/>
    <w:rsid w:val="00754606"/>
    <w:rsid w:val="00754692"/>
    <w:rsid w:val="00754F07"/>
    <w:rsid w:val="00754FFE"/>
    <w:rsid w:val="0075579B"/>
    <w:rsid w:val="00755C3E"/>
    <w:rsid w:val="00756CEA"/>
    <w:rsid w:val="00761175"/>
    <w:rsid w:val="00761EEB"/>
    <w:rsid w:val="00761F4F"/>
    <w:rsid w:val="00762C59"/>
    <w:rsid w:val="0076350A"/>
    <w:rsid w:val="00763BCE"/>
    <w:rsid w:val="00764644"/>
    <w:rsid w:val="00764859"/>
    <w:rsid w:val="00765C03"/>
    <w:rsid w:val="0076627A"/>
    <w:rsid w:val="007662FD"/>
    <w:rsid w:val="00766531"/>
    <w:rsid w:val="00766712"/>
    <w:rsid w:val="007671EF"/>
    <w:rsid w:val="0077001E"/>
    <w:rsid w:val="00770477"/>
    <w:rsid w:val="007708C2"/>
    <w:rsid w:val="00770AA0"/>
    <w:rsid w:val="00770B08"/>
    <w:rsid w:val="007715F9"/>
    <w:rsid w:val="0077293F"/>
    <w:rsid w:val="00773435"/>
    <w:rsid w:val="00773C1A"/>
    <w:rsid w:val="00774BAE"/>
    <w:rsid w:val="00775129"/>
    <w:rsid w:val="00775C8E"/>
    <w:rsid w:val="00775CFD"/>
    <w:rsid w:val="00776694"/>
    <w:rsid w:val="00777362"/>
    <w:rsid w:val="0077761C"/>
    <w:rsid w:val="00780172"/>
    <w:rsid w:val="00780677"/>
    <w:rsid w:val="00780835"/>
    <w:rsid w:val="00780FF3"/>
    <w:rsid w:val="007810C6"/>
    <w:rsid w:val="007815F1"/>
    <w:rsid w:val="00781769"/>
    <w:rsid w:val="00781D3A"/>
    <w:rsid w:val="00782717"/>
    <w:rsid w:val="007845A8"/>
    <w:rsid w:val="00785390"/>
    <w:rsid w:val="007870FF"/>
    <w:rsid w:val="007873C6"/>
    <w:rsid w:val="007873F7"/>
    <w:rsid w:val="00787A47"/>
    <w:rsid w:val="00787F03"/>
    <w:rsid w:val="00787FD5"/>
    <w:rsid w:val="0079089B"/>
    <w:rsid w:val="00790D1A"/>
    <w:rsid w:val="00791291"/>
    <w:rsid w:val="00791294"/>
    <w:rsid w:val="007913D8"/>
    <w:rsid w:val="00792445"/>
    <w:rsid w:val="00793C3F"/>
    <w:rsid w:val="00794385"/>
    <w:rsid w:val="007951E6"/>
    <w:rsid w:val="00796249"/>
    <w:rsid w:val="00796894"/>
    <w:rsid w:val="00797A6B"/>
    <w:rsid w:val="00797CB7"/>
    <w:rsid w:val="00797D9B"/>
    <w:rsid w:val="00797F81"/>
    <w:rsid w:val="007A0029"/>
    <w:rsid w:val="007A00B9"/>
    <w:rsid w:val="007A032A"/>
    <w:rsid w:val="007A142C"/>
    <w:rsid w:val="007A175C"/>
    <w:rsid w:val="007A1C6B"/>
    <w:rsid w:val="007A2700"/>
    <w:rsid w:val="007A2A7F"/>
    <w:rsid w:val="007A3330"/>
    <w:rsid w:val="007A3B87"/>
    <w:rsid w:val="007A4006"/>
    <w:rsid w:val="007A4679"/>
    <w:rsid w:val="007A538C"/>
    <w:rsid w:val="007A542C"/>
    <w:rsid w:val="007A575F"/>
    <w:rsid w:val="007A5B45"/>
    <w:rsid w:val="007A61AC"/>
    <w:rsid w:val="007A742B"/>
    <w:rsid w:val="007A7680"/>
    <w:rsid w:val="007B14BA"/>
    <w:rsid w:val="007B16B7"/>
    <w:rsid w:val="007B16CF"/>
    <w:rsid w:val="007B1BE1"/>
    <w:rsid w:val="007B1DA1"/>
    <w:rsid w:val="007B1F23"/>
    <w:rsid w:val="007B2460"/>
    <w:rsid w:val="007B2581"/>
    <w:rsid w:val="007B28A9"/>
    <w:rsid w:val="007B3255"/>
    <w:rsid w:val="007B38F6"/>
    <w:rsid w:val="007B599B"/>
    <w:rsid w:val="007B59B3"/>
    <w:rsid w:val="007B5BD4"/>
    <w:rsid w:val="007B5EDC"/>
    <w:rsid w:val="007B63BB"/>
    <w:rsid w:val="007B66CF"/>
    <w:rsid w:val="007B67F8"/>
    <w:rsid w:val="007B6916"/>
    <w:rsid w:val="007B6A47"/>
    <w:rsid w:val="007B735B"/>
    <w:rsid w:val="007C0078"/>
    <w:rsid w:val="007C04AE"/>
    <w:rsid w:val="007C0902"/>
    <w:rsid w:val="007C31F2"/>
    <w:rsid w:val="007C34A7"/>
    <w:rsid w:val="007C35CA"/>
    <w:rsid w:val="007C3606"/>
    <w:rsid w:val="007C3D1D"/>
    <w:rsid w:val="007C56E9"/>
    <w:rsid w:val="007C5837"/>
    <w:rsid w:val="007C591D"/>
    <w:rsid w:val="007D0AA4"/>
    <w:rsid w:val="007D0E03"/>
    <w:rsid w:val="007D131B"/>
    <w:rsid w:val="007D17DE"/>
    <w:rsid w:val="007D1AF8"/>
    <w:rsid w:val="007D227D"/>
    <w:rsid w:val="007D2400"/>
    <w:rsid w:val="007D246A"/>
    <w:rsid w:val="007D320E"/>
    <w:rsid w:val="007D3B28"/>
    <w:rsid w:val="007D3B74"/>
    <w:rsid w:val="007D4283"/>
    <w:rsid w:val="007D4AA6"/>
    <w:rsid w:val="007D52C4"/>
    <w:rsid w:val="007D543E"/>
    <w:rsid w:val="007D572F"/>
    <w:rsid w:val="007D6571"/>
    <w:rsid w:val="007D6C50"/>
    <w:rsid w:val="007D6ED8"/>
    <w:rsid w:val="007D74F0"/>
    <w:rsid w:val="007E0266"/>
    <w:rsid w:val="007E044A"/>
    <w:rsid w:val="007E0733"/>
    <w:rsid w:val="007E0C97"/>
    <w:rsid w:val="007E16C3"/>
    <w:rsid w:val="007E18A0"/>
    <w:rsid w:val="007E1D56"/>
    <w:rsid w:val="007E1D86"/>
    <w:rsid w:val="007E2375"/>
    <w:rsid w:val="007E271E"/>
    <w:rsid w:val="007E2DC4"/>
    <w:rsid w:val="007E332A"/>
    <w:rsid w:val="007E435D"/>
    <w:rsid w:val="007E4F9A"/>
    <w:rsid w:val="007E5023"/>
    <w:rsid w:val="007E5920"/>
    <w:rsid w:val="007E628B"/>
    <w:rsid w:val="007E71C6"/>
    <w:rsid w:val="007F0204"/>
    <w:rsid w:val="007F049C"/>
    <w:rsid w:val="007F0DF7"/>
    <w:rsid w:val="007F0F82"/>
    <w:rsid w:val="007F17D0"/>
    <w:rsid w:val="007F2BFE"/>
    <w:rsid w:val="007F2CFF"/>
    <w:rsid w:val="007F3341"/>
    <w:rsid w:val="007F3470"/>
    <w:rsid w:val="007F491B"/>
    <w:rsid w:val="007F5195"/>
    <w:rsid w:val="007F544A"/>
    <w:rsid w:val="007F612F"/>
    <w:rsid w:val="007F6C51"/>
    <w:rsid w:val="00801B70"/>
    <w:rsid w:val="00801C56"/>
    <w:rsid w:val="00802651"/>
    <w:rsid w:val="00802B6F"/>
    <w:rsid w:val="008037B2"/>
    <w:rsid w:val="00803C7B"/>
    <w:rsid w:val="008046BE"/>
    <w:rsid w:val="00805AD4"/>
    <w:rsid w:val="00806269"/>
    <w:rsid w:val="0081013A"/>
    <w:rsid w:val="008102CA"/>
    <w:rsid w:val="008104D5"/>
    <w:rsid w:val="0081178E"/>
    <w:rsid w:val="008122EC"/>
    <w:rsid w:val="0081279F"/>
    <w:rsid w:val="00813074"/>
    <w:rsid w:val="0081405B"/>
    <w:rsid w:val="00814B05"/>
    <w:rsid w:val="00815649"/>
    <w:rsid w:val="00816264"/>
    <w:rsid w:val="008168A9"/>
    <w:rsid w:val="008168CA"/>
    <w:rsid w:val="00816A27"/>
    <w:rsid w:val="008209EE"/>
    <w:rsid w:val="00820E86"/>
    <w:rsid w:val="00820EB1"/>
    <w:rsid w:val="0082108D"/>
    <w:rsid w:val="00821433"/>
    <w:rsid w:val="0082344E"/>
    <w:rsid w:val="00827AF4"/>
    <w:rsid w:val="00830D10"/>
    <w:rsid w:val="0083111B"/>
    <w:rsid w:val="00831536"/>
    <w:rsid w:val="00831839"/>
    <w:rsid w:val="00831F8F"/>
    <w:rsid w:val="00832623"/>
    <w:rsid w:val="00832852"/>
    <w:rsid w:val="008344C6"/>
    <w:rsid w:val="00835824"/>
    <w:rsid w:val="00836E58"/>
    <w:rsid w:val="008370A5"/>
    <w:rsid w:val="0083797D"/>
    <w:rsid w:val="00837AFF"/>
    <w:rsid w:val="008400E8"/>
    <w:rsid w:val="00840444"/>
    <w:rsid w:val="00840C93"/>
    <w:rsid w:val="0084132F"/>
    <w:rsid w:val="0084207C"/>
    <w:rsid w:val="008422CD"/>
    <w:rsid w:val="00842884"/>
    <w:rsid w:val="008438C0"/>
    <w:rsid w:val="00843950"/>
    <w:rsid w:val="008441A2"/>
    <w:rsid w:val="00844A9B"/>
    <w:rsid w:val="00844C1F"/>
    <w:rsid w:val="0084582F"/>
    <w:rsid w:val="00845AA8"/>
    <w:rsid w:val="00845F28"/>
    <w:rsid w:val="008460C8"/>
    <w:rsid w:val="00846A9E"/>
    <w:rsid w:val="0084731F"/>
    <w:rsid w:val="0084741D"/>
    <w:rsid w:val="00847E4F"/>
    <w:rsid w:val="00850272"/>
    <w:rsid w:val="00851268"/>
    <w:rsid w:val="00851702"/>
    <w:rsid w:val="0085187A"/>
    <w:rsid w:val="00852536"/>
    <w:rsid w:val="008525F2"/>
    <w:rsid w:val="00852D81"/>
    <w:rsid w:val="008530F0"/>
    <w:rsid w:val="00853E32"/>
    <w:rsid w:val="008540BA"/>
    <w:rsid w:val="00854C31"/>
    <w:rsid w:val="00856BDC"/>
    <w:rsid w:val="0085779B"/>
    <w:rsid w:val="00857F19"/>
    <w:rsid w:val="0086044E"/>
    <w:rsid w:val="00860709"/>
    <w:rsid w:val="0086132B"/>
    <w:rsid w:val="00862290"/>
    <w:rsid w:val="00862802"/>
    <w:rsid w:val="00862DF6"/>
    <w:rsid w:val="00863179"/>
    <w:rsid w:val="00864146"/>
    <w:rsid w:val="008649A7"/>
    <w:rsid w:val="008649C6"/>
    <w:rsid w:val="00864ABC"/>
    <w:rsid w:val="00864D44"/>
    <w:rsid w:val="0086545F"/>
    <w:rsid w:val="00865ACB"/>
    <w:rsid w:val="008662FC"/>
    <w:rsid w:val="0086653D"/>
    <w:rsid w:val="00866CAB"/>
    <w:rsid w:val="0086737E"/>
    <w:rsid w:val="00870A3E"/>
    <w:rsid w:val="00870BBD"/>
    <w:rsid w:val="008716D4"/>
    <w:rsid w:val="008722D9"/>
    <w:rsid w:val="008727BD"/>
    <w:rsid w:val="00874596"/>
    <w:rsid w:val="00874EF8"/>
    <w:rsid w:val="00874EFF"/>
    <w:rsid w:val="00875D3D"/>
    <w:rsid w:val="008765D9"/>
    <w:rsid w:val="00876606"/>
    <w:rsid w:val="00877C10"/>
    <w:rsid w:val="008802CF"/>
    <w:rsid w:val="008803CE"/>
    <w:rsid w:val="00881883"/>
    <w:rsid w:val="00881C4A"/>
    <w:rsid w:val="00881DEE"/>
    <w:rsid w:val="00882072"/>
    <w:rsid w:val="00882166"/>
    <w:rsid w:val="00882B4C"/>
    <w:rsid w:val="008832FB"/>
    <w:rsid w:val="0088411A"/>
    <w:rsid w:val="0088450B"/>
    <w:rsid w:val="008848C4"/>
    <w:rsid w:val="00885361"/>
    <w:rsid w:val="0088550E"/>
    <w:rsid w:val="00885D9E"/>
    <w:rsid w:val="008866E1"/>
    <w:rsid w:val="008870AF"/>
    <w:rsid w:val="008877C2"/>
    <w:rsid w:val="00887836"/>
    <w:rsid w:val="00887BC8"/>
    <w:rsid w:val="00887F56"/>
    <w:rsid w:val="00891249"/>
    <w:rsid w:val="0089138A"/>
    <w:rsid w:val="00891530"/>
    <w:rsid w:val="0089215D"/>
    <w:rsid w:val="008923C2"/>
    <w:rsid w:val="008930F3"/>
    <w:rsid w:val="00895A40"/>
    <w:rsid w:val="00896026"/>
    <w:rsid w:val="00896040"/>
    <w:rsid w:val="0089766D"/>
    <w:rsid w:val="00897C06"/>
    <w:rsid w:val="00897F8C"/>
    <w:rsid w:val="008A0192"/>
    <w:rsid w:val="008A0302"/>
    <w:rsid w:val="008A1502"/>
    <w:rsid w:val="008A177B"/>
    <w:rsid w:val="008A19F7"/>
    <w:rsid w:val="008A1AA0"/>
    <w:rsid w:val="008A2023"/>
    <w:rsid w:val="008A3805"/>
    <w:rsid w:val="008A3BAC"/>
    <w:rsid w:val="008A4347"/>
    <w:rsid w:val="008A48D2"/>
    <w:rsid w:val="008A606B"/>
    <w:rsid w:val="008A619F"/>
    <w:rsid w:val="008A7EDE"/>
    <w:rsid w:val="008B10B3"/>
    <w:rsid w:val="008B1FF1"/>
    <w:rsid w:val="008B274B"/>
    <w:rsid w:val="008B275C"/>
    <w:rsid w:val="008B2926"/>
    <w:rsid w:val="008B299D"/>
    <w:rsid w:val="008B352E"/>
    <w:rsid w:val="008B3880"/>
    <w:rsid w:val="008B4467"/>
    <w:rsid w:val="008B447D"/>
    <w:rsid w:val="008B5957"/>
    <w:rsid w:val="008B639C"/>
    <w:rsid w:val="008B65C6"/>
    <w:rsid w:val="008B7F00"/>
    <w:rsid w:val="008C075D"/>
    <w:rsid w:val="008C10C3"/>
    <w:rsid w:val="008C1E42"/>
    <w:rsid w:val="008C1E8A"/>
    <w:rsid w:val="008C1F26"/>
    <w:rsid w:val="008C26DD"/>
    <w:rsid w:val="008C28AD"/>
    <w:rsid w:val="008C2922"/>
    <w:rsid w:val="008C2A4E"/>
    <w:rsid w:val="008C2CFC"/>
    <w:rsid w:val="008C300B"/>
    <w:rsid w:val="008C3447"/>
    <w:rsid w:val="008C480C"/>
    <w:rsid w:val="008C6307"/>
    <w:rsid w:val="008C6365"/>
    <w:rsid w:val="008C6CD9"/>
    <w:rsid w:val="008C76CF"/>
    <w:rsid w:val="008C790A"/>
    <w:rsid w:val="008D0C31"/>
    <w:rsid w:val="008D1660"/>
    <w:rsid w:val="008D17F5"/>
    <w:rsid w:val="008D2204"/>
    <w:rsid w:val="008D26FE"/>
    <w:rsid w:val="008D2AE5"/>
    <w:rsid w:val="008D3798"/>
    <w:rsid w:val="008D3979"/>
    <w:rsid w:val="008D3E2A"/>
    <w:rsid w:val="008D4022"/>
    <w:rsid w:val="008D4158"/>
    <w:rsid w:val="008D586C"/>
    <w:rsid w:val="008D62B6"/>
    <w:rsid w:val="008D664B"/>
    <w:rsid w:val="008D7B08"/>
    <w:rsid w:val="008E029B"/>
    <w:rsid w:val="008E07D8"/>
    <w:rsid w:val="008E0AA4"/>
    <w:rsid w:val="008E11B0"/>
    <w:rsid w:val="008E12BA"/>
    <w:rsid w:val="008E2012"/>
    <w:rsid w:val="008E2CDB"/>
    <w:rsid w:val="008E3967"/>
    <w:rsid w:val="008E3BDC"/>
    <w:rsid w:val="008E435B"/>
    <w:rsid w:val="008E48DA"/>
    <w:rsid w:val="008E4903"/>
    <w:rsid w:val="008E5A25"/>
    <w:rsid w:val="008E5A2C"/>
    <w:rsid w:val="008E670A"/>
    <w:rsid w:val="008E6D5F"/>
    <w:rsid w:val="008E722E"/>
    <w:rsid w:val="008E7318"/>
    <w:rsid w:val="008E7440"/>
    <w:rsid w:val="008F0110"/>
    <w:rsid w:val="008F0850"/>
    <w:rsid w:val="008F0C49"/>
    <w:rsid w:val="008F0E91"/>
    <w:rsid w:val="008F1003"/>
    <w:rsid w:val="008F1532"/>
    <w:rsid w:val="008F1745"/>
    <w:rsid w:val="008F1B32"/>
    <w:rsid w:val="008F1EC0"/>
    <w:rsid w:val="008F26A8"/>
    <w:rsid w:val="008F3D20"/>
    <w:rsid w:val="008F4114"/>
    <w:rsid w:val="008F41B9"/>
    <w:rsid w:val="008F4694"/>
    <w:rsid w:val="008F5908"/>
    <w:rsid w:val="008F63AB"/>
    <w:rsid w:val="008F64E7"/>
    <w:rsid w:val="008F6958"/>
    <w:rsid w:val="008F737F"/>
    <w:rsid w:val="008F7B2F"/>
    <w:rsid w:val="008F7DA8"/>
    <w:rsid w:val="008F7F68"/>
    <w:rsid w:val="00900293"/>
    <w:rsid w:val="00900F6A"/>
    <w:rsid w:val="00901294"/>
    <w:rsid w:val="009016E5"/>
    <w:rsid w:val="00901711"/>
    <w:rsid w:val="009019A5"/>
    <w:rsid w:val="009024CA"/>
    <w:rsid w:val="00903AB3"/>
    <w:rsid w:val="00904077"/>
    <w:rsid w:val="00904AAB"/>
    <w:rsid w:val="00904E8E"/>
    <w:rsid w:val="009059AC"/>
    <w:rsid w:val="00905F9A"/>
    <w:rsid w:val="009079D4"/>
    <w:rsid w:val="00907E6B"/>
    <w:rsid w:val="009105FC"/>
    <w:rsid w:val="00911081"/>
    <w:rsid w:val="00911861"/>
    <w:rsid w:val="00913507"/>
    <w:rsid w:val="00914615"/>
    <w:rsid w:val="00915158"/>
    <w:rsid w:val="00915E99"/>
    <w:rsid w:val="00915F1F"/>
    <w:rsid w:val="0091617F"/>
    <w:rsid w:val="00916BB0"/>
    <w:rsid w:val="00916D72"/>
    <w:rsid w:val="00917F01"/>
    <w:rsid w:val="00920B6D"/>
    <w:rsid w:val="009212D3"/>
    <w:rsid w:val="00921D39"/>
    <w:rsid w:val="0092293B"/>
    <w:rsid w:val="00923A8B"/>
    <w:rsid w:val="00923EE5"/>
    <w:rsid w:val="009245E5"/>
    <w:rsid w:val="00924949"/>
    <w:rsid w:val="00924C59"/>
    <w:rsid w:val="00924FBE"/>
    <w:rsid w:val="009278D2"/>
    <w:rsid w:val="0093004D"/>
    <w:rsid w:val="00930799"/>
    <w:rsid w:val="009312A5"/>
    <w:rsid w:val="0093150E"/>
    <w:rsid w:val="00931932"/>
    <w:rsid w:val="00932107"/>
    <w:rsid w:val="0093289A"/>
    <w:rsid w:val="0093325E"/>
    <w:rsid w:val="00933552"/>
    <w:rsid w:val="00933B0C"/>
    <w:rsid w:val="00934BEC"/>
    <w:rsid w:val="00934DD0"/>
    <w:rsid w:val="00934F57"/>
    <w:rsid w:val="00935B43"/>
    <w:rsid w:val="009362D9"/>
    <w:rsid w:val="009369CD"/>
    <w:rsid w:val="00936B6D"/>
    <w:rsid w:val="00936ECE"/>
    <w:rsid w:val="0093793F"/>
    <w:rsid w:val="00940614"/>
    <w:rsid w:val="00940CB0"/>
    <w:rsid w:val="00942FEF"/>
    <w:rsid w:val="009435CD"/>
    <w:rsid w:val="009447E8"/>
    <w:rsid w:val="00945676"/>
    <w:rsid w:val="00945EA7"/>
    <w:rsid w:val="00946267"/>
    <w:rsid w:val="00947619"/>
    <w:rsid w:val="009477B8"/>
    <w:rsid w:val="009478D3"/>
    <w:rsid w:val="00947A07"/>
    <w:rsid w:val="00947E3B"/>
    <w:rsid w:val="00950864"/>
    <w:rsid w:val="00951ACA"/>
    <w:rsid w:val="009525AD"/>
    <w:rsid w:val="009536AF"/>
    <w:rsid w:val="00953B4F"/>
    <w:rsid w:val="00953D4B"/>
    <w:rsid w:val="00954089"/>
    <w:rsid w:val="0095483E"/>
    <w:rsid w:val="00954B06"/>
    <w:rsid w:val="0095565B"/>
    <w:rsid w:val="009559D8"/>
    <w:rsid w:val="00955D59"/>
    <w:rsid w:val="00955D85"/>
    <w:rsid w:val="00955DE6"/>
    <w:rsid w:val="00955F49"/>
    <w:rsid w:val="009565C8"/>
    <w:rsid w:val="009569E2"/>
    <w:rsid w:val="009572A5"/>
    <w:rsid w:val="00960003"/>
    <w:rsid w:val="00960157"/>
    <w:rsid w:val="00960C3A"/>
    <w:rsid w:val="00961454"/>
    <w:rsid w:val="00961CBD"/>
    <w:rsid w:val="00962206"/>
    <w:rsid w:val="00962760"/>
    <w:rsid w:val="00962EC7"/>
    <w:rsid w:val="0096304B"/>
    <w:rsid w:val="009631D0"/>
    <w:rsid w:val="0096363A"/>
    <w:rsid w:val="0096416F"/>
    <w:rsid w:val="009649C2"/>
    <w:rsid w:val="009657C4"/>
    <w:rsid w:val="00965C9C"/>
    <w:rsid w:val="00965E68"/>
    <w:rsid w:val="009661B5"/>
    <w:rsid w:val="0096659B"/>
    <w:rsid w:val="00966C47"/>
    <w:rsid w:val="0096746F"/>
    <w:rsid w:val="00967885"/>
    <w:rsid w:val="0097080C"/>
    <w:rsid w:val="009708F2"/>
    <w:rsid w:val="00970B3E"/>
    <w:rsid w:val="00970C78"/>
    <w:rsid w:val="00970C92"/>
    <w:rsid w:val="009714FB"/>
    <w:rsid w:val="0097197D"/>
    <w:rsid w:val="009730BD"/>
    <w:rsid w:val="009736CB"/>
    <w:rsid w:val="0097389C"/>
    <w:rsid w:val="0097480B"/>
    <w:rsid w:val="00975511"/>
    <w:rsid w:val="00975927"/>
    <w:rsid w:val="00975AD6"/>
    <w:rsid w:val="00976193"/>
    <w:rsid w:val="009771D7"/>
    <w:rsid w:val="009771F4"/>
    <w:rsid w:val="00977F78"/>
    <w:rsid w:val="00980201"/>
    <w:rsid w:val="009805CF"/>
    <w:rsid w:val="00980DA3"/>
    <w:rsid w:val="00981102"/>
    <w:rsid w:val="0098117D"/>
    <w:rsid w:val="0098267E"/>
    <w:rsid w:val="009826DA"/>
    <w:rsid w:val="0098278B"/>
    <w:rsid w:val="00983113"/>
    <w:rsid w:val="00983152"/>
    <w:rsid w:val="009840AE"/>
    <w:rsid w:val="00986408"/>
    <w:rsid w:val="0098699B"/>
    <w:rsid w:val="00990D79"/>
    <w:rsid w:val="0099145D"/>
    <w:rsid w:val="00991496"/>
    <w:rsid w:val="00991B5C"/>
    <w:rsid w:val="00991B6C"/>
    <w:rsid w:val="009921EB"/>
    <w:rsid w:val="00992333"/>
    <w:rsid w:val="00992426"/>
    <w:rsid w:val="00992CEB"/>
    <w:rsid w:val="0099334A"/>
    <w:rsid w:val="00993590"/>
    <w:rsid w:val="00994CE8"/>
    <w:rsid w:val="009954F1"/>
    <w:rsid w:val="00995CF9"/>
    <w:rsid w:val="009963AD"/>
    <w:rsid w:val="009A136D"/>
    <w:rsid w:val="009A1430"/>
    <w:rsid w:val="009A1EE0"/>
    <w:rsid w:val="009A354D"/>
    <w:rsid w:val="009A38FD"/>
    <w:rsid w:val="009A3F2D"/>
    <w:rsid w:val="009A46A9"/>
    <w:rsid w:val="009A5025"/>
    <w:rsid w:val="009A5B0F"/>
    <w:rsid w:val="009A605D"/>
    <w:rsid w:val="009A6174"/>
    <w:rsid w:val="009A6ACC"/>
    <w:rsid w:val="009A72AB"/>
    <w:rsid w:val="009A7DD6"/>
    <w:rsid w:val="009B01DD"/>
    <w:rsid w:val="009B1C3E"/>
    <w:rsid w:val="009B2032"/>
    <w:rsid w:val="009B21D8"/>
    <w:rsid w:val="009B27FD"/>
    <w:rsid w:val="009B2D9A"/>
    <w:rsid w:val="009B34B4"/>
    <w:rsid w:val="009B34E8"/>
    <w:rsid w:val="009B3F2B"/>
    <w:rsid w:val="009B5281"/>
    <w:rsid w:val="009B576B"/>
    <w:rsid w:val="009B5962"/>
    <w:rsid w:val="009B7585"/>
    <w:rsid w:val="009B75CC"/>
    <w:rsid w:val="009B7A36"/>
    <w:rsid w:val="009B7F04"/>
    <w:rsid w:val="009C0DBB"/>
    <w:rsid w:val="009C26CF"/>
    <w:rsid w:val="009C37FE"/>
    <w:rsid w:val="009C3A66"/>
    <w:rsid w:val="009C3D12"/>
    <w:rsid w:val="009C432F"/>
    <w:rsid w:val="009C44F4"/>
    <w:rsid w:val="009C44F6"/>
    <w:rsid w:val="009C4FB3"/>
    <w:rsid w:val="009C596B"/>
    <w:rsid w:val="009C5C1B"/>
    <w:rsid w:val="009C5E35"/>
    <w:rsid w:val="009C5F89"/>
    <w:rsid w:val="009C6A91"/>
    <w:rsid w:val="009C7128"/>
    <w:rsid w:val="009C7E9E"/>
    <w:rsid w:val="009D05CF"/>
    <w:rsid w:val="009D081A"/>
    <w:rsid w:val="009D16B6"/>
    <w:rsid w:val="009D16ED"/>
    <w:rsid w:val="009D28D2"/>
    <w:rsid w:val="009D2BDE"/>
    <w:rsid w:val="009D2F38"/>
    <w:rsid w:val="009D4111"/>
    <w:rsid w:val="009D464C"/>
    <w:rsid w:val="009D5454"/>
    <w:rsid w:val="009D5F43"/>
    <w:rsid w:val="009D5F87"/>
    <w:rsid w:val="009D6978"/>
    <w:rsid w:val="009D69BC"/>
    <w:rsid w:val="009D6BBC"/>
    <w:rsid w:val="009D7343"/>
    <w:rsid w:val="009D756C"/>
    <w:rsid w:val="009D7FA2"/>
    <w:rsid w:val="009D7FB3"/>
    <w:rsid w:val="009E05EA"/>
    <w:rsid w:val="009E0A2E"/>
    <w:rsid w:val="009E0EDD"/>
    <w:rsid w:val="009E13E2"/>
    <w:rsid w:val="009E1588"/>
    <w:rsid w:val="009E201E"/>
    <w:rsid w:val="009E36FD"/>
    <w:rsid w:val="009E37BB"/>
    <w:rsid w:val="009E3A48"/>
    <w:rsid w:val="009E4088"/>
    <w:rsid w:val="009E4255"/>
    <w:rsid w:val="009E4D96"/>
    <w:rsid w:val="009E6D5F"/>
    <w:rsid w:val="009E723F"/>
    <w:rsid w:val="009F1EEC"/>
    <w:rsid w:val="009F224E"/>
    <w:rsid w:val="009F3061"/>
    <w:rsid w:val="009F5ACD"/>
    <w:rsid w:val="009F610F"/>
    <w:rsid w:val="009F6972"/>
    <w:rsid w:val="00A00628"/>
    <w:rsid w:val="00A0064F"/>
    <w:rsid w:val="00A006C2"/>
    <w:rsid w:val="00A02F48"/>
    <w:rsid w:val="00A0321B"/>
    <w:rsid w:val="00A03DF6"/>
    <w:rsid w:val="00A03EE0"/>
    <w:rsid w:val="00A04167"/>
    <w:rsid w:val="00A045C7"/>
    <w:rsid w:val="00A04658"/>
    <w:rsid w:val="00A04BC5"/>
    <w:rsid w:val="00A0584B"/>
    <w:rsid w:val="00A059D6"/>
    <w:rsid w:val="00A07A21"/>
    <w:rsid w:val="00A07E60"/>
    <w:rsid w:val="00A1158C"/>
    <w:rsid w:val="00A11E59"/>
    <w:rsid w:val="00A12308"/>
    <w:rsid w:val="00A127DF"/>
    <w:rsid w:val="00A1387D"/>
    <w:rsid w:val="00A13D8D"/>
    <w:rsid w:val="00A15AF8"/>
    <w:rsid w:val="00A165B9"/>
    <w:rsid w:val="00A16CAB"/>
    <w:rsid w:val="00A17187"/>
    <w:rsid w:val="00A174F7"/>
    <w:rsid w:val="00A17906"/>
    <w:rsid w:val="00A206BD"/>
    <w:rsid w:val="00A20FDE"/>
    <w:rsid w:val="00A21237"/>
    <w:rsid w:val="00A21F17"/>
    <w:rsid w:val="00A21F6C"/>
    <w:rsid w:val="00A22688"/>
    <w:rsid w:val="00A226AA"/>
    <w:rsid w:val="00A22E84"/>
    <w:rsid w:val="00A23027"/>
    <w:rsid w:val="00A2358F"/>
    <w:rsid w:val="00A2421A"/>
    <w:rsid w:val="00A24227"/>
    <w:rsid w:val="00A2431D"/>
    <w:rsid w:val="00A248B0"/>
    <w:rsid w:val="00A24C08"/>
    <w:rsid w:val="00A24C21"/>
    <w:rsid w:val="00A253D5"/>
    <w:rsid w:val="00A25595"/>
    <w:rsid w:val="00A269CB"/>
    <w:rsid w:val="00A2723B"/>
    <w:rsid w:val="00A27A14"/>
    <w:rsid w:val="00A27BD9"/>
    <w:rsid w:val="00A3001A"/>
    <w:rsid w:val="00A31C1B"/>
    <w:rsid w:val="00A31DB8"/>
    <w:rsid w:val="00A3202A"/>
    <w:rsid w:val="00A32A80"/>
    <w:rsid w:val="00A32AED"/>
    <w:rsid w:val="00A3366B"/>
    <w:rsid w:val="00A363C1"/>
    <w:rsid w:val="00A36A52"/>
    <w:rsid w:val="00A36FFA"/>
    <w:rsid w:val="00A37B86"/>
    <w:rsid w:val="00A40AC2"/>
    <w:rsid w:val="00A40B63"/>
    <w:rsid w:val="00A41D31"/>
    <w:rsid w:val="00A41FC3"/>
    <w:rsid w:val="00A42E01"/>
    <w:rsid w:val="00A42ECD"/>
    <w:rsid w:val="00A42FDF"/>
    <w:rsid w:val="00A43054"/>
    <w:rsid w:val="00A4345B"/>
    <w:rsid w:val="00A43569"/>
    <w:rsid w:val="00A43BDB"/>
    <w:rsid w:val="00A4410C"/>
    <w:rsid w:val="00A44BE2"/>
    <w:rsid w:val="00A46249"/>
    <w:rsid w:val="00A46713"/>
    <w:rsid w:val="00A46719"/>
    <w:rsid w:val="00A47458"/>
    <w:rsid w:val="00A47EE5"/>
    <w:rsid w:val="00A50D74"/>
    <w:rsid w:val="00A51F6F"/>
    <w:rsid w:val="00A52A8E"/>
    <w:rsid w:val="00A538F5"/>
    <w:rsid w:val="00A53B47"/>
    <w:rsid w:val="00A54103"/>
    <w:rsid w:val="00A54ADD"/>
    <w:rsid w:val="00A54FBF"/>
    <w:rsid w:val="00A5506E"/>
    <w:rsid w:val="00A55B28"/>
    <w:rsid w:val="00A56800"/>
    <w:rsid w:val="00A5780D"/>
    <w:rsid w:val="00A57F17"/>
    <w:rsid w:val="00A6191E"/>
    <w:rsid w:val="00A62A48"/>
    <w:rsid w:val="00A62DDF"/>
    <w:rsid w:val="00A631F4"/>
    <w:rsid w:val="00A63513"/>
    <w:rsid w:val="00A63702"/>
    <w:rsid w:val="00A644D6"/>
    <w:rsid w:val="00A64812"/>
    <w:rsid w:val="00A64D40"/>
    <w:rsid w:val="00A653D0"/>
    <w:rsid w:val="00A6552C"/>
    <w:rsid w:val="00A6617D"/>
    <w:rsid w:val="00A66922"/>
    <w:rsid w:val="00A70CE5"/>
    <w:rsid w:val="00A713D2"/>
    <w:rsid w:val="00A723C7"/>
    <w:rsid w:val="00A727D2"/>
    <w:rsid w:val="00A72CF7"/>
    <w:rsid w:val="00A731D0"/>
    <w:rsid w:val="00A742A8"/>
    <w:rsid w:val="00A752B4"/>
    <w:rsid w:val="00A753B1"/>
    <w:rsid w:val="00A77B39"/>
    <w:rsid w:val="00A80ADC"/>
    <w:rsid w:val="00A81139"/>
    <w:rsid w:val="00A81270"/>
    <w:rsid w:val="00A81941"/>
    <w:rsid w:val="00A819CC"/>
    <w:rsid w:val="00A82673"/>
    <w:rsid w:val="00A82B79"/>
    <w:rsid w:val="00A832FF"/>
    <w:rsid w:val="00A8341D"/>
    <w:rsid w:val="00A83C9D"/>
    <w:rsid w:val="00A83ECE"/>
    <w:rsid w:val="00A84D23"/>
    <w:rsid w:val="00A85594"/>
    <w:rsid w:val="00A85893"/>
    <w:rsid w:val="00A85A82"/>
    <w:rsid w:val="00A85B06"/>
    <w:rsid w:val="00A85DFA"/>
    <w:rsid w:val="00A861A9"/>
    <w:rsid w:val="00A86C96"/>
    <w:rsid w:val="00A86DD3"/>
    <w:rsid w:val="00A877BB"/>
    <w:rsid w:val="00A90380"/>
    <w:rsid w:val="00A90C34"/>
    <w:rsid w:val="00A926E7"/>
    <w:rsid w:val="00A92BE0"/>
    <w:rsid w:val="00A92FE4"/>
    <w:rsid w:val="00A94169"/>
    <w:rsid w:val="00A947F1"/>
    <w:rsid w:val="00A94C5E"/>
    <w:rsid w:val="00A9502E"/>
    <w:rsid w:val="00A95ECE"/>
    <w:rsid w:val="00A95EE0"/>
    <w:rsid w:val="00A965D2"/>
    <w:rsid w:val="00A97401"/>
    <w:rsid w:val="00A975F3"/>
    <w:rsid w:val="00A976F8"/>
    <w:rsid w:val="00A97856"/>
    <w:rsid w:val="00AA0BE8"/>
    <w:rsid w:val="00AA11A1"/>
    <w:rsid w:val="00AA1598"/>
    <w:rsid w:val="00AA17A1"/>
    <w:rsid w:val="00AA1B5F"/>
    <w:rsid w:val="00AA28F5"/>
    <w:rsid w:val="00AA2AD4"/>
    <w:rsid w:val="00AA33E0"/>
    <w:rsid w:val="00AA3959"/>
    <w:rsid w:val="00AA5291"/>
    <w:rsid w:val="00AA58AB"/>
    <w:rsid w:val="00AA5F7E"/>
    <w:rsid w:val="00AA616E"/>
    <w:rsid w:val="00AA7725"/>
    <w:rsid w:val="00AB021D"/>
    <w:rsid w:val="00AB03B2"/>
    <w:rsid w:val="00AB0F69"/>
    <w:rsid w:val="00AB10A8"/>
    <w:rsid w:val="00AB2715"/>
    <w:rsid w:val="00AB2ADA"/>
    <w:rsid w:val="00AB3804"/>
    <w:rsid w:val="00AB3BBF"/>
    <w:rsid w:val="00AB4095"/>
    <w:rsid w:val="00AB412F"/>
    <w:rsid w:val="00AB41A2"/>
    <w:rsid w:val="00AB529E"/>
    <w:rsid w:val="00AB55F4"/>
    <w:rsid w:val="00AB5D4E"/>
    <w:rsid w:val="00AB5F74"/>
    <w:rsid w:val="00AB7203"/>
    <w:rsid w:val="00AB7395"/>
    <w:rsid w:val="00AB7F9B"/>
    <w:rsid w:val="00AC047F"/>
    <w:rsid w:val="00AC0EF0"/>
    <w:rsid w:val="00AC15CC"/>
    <w:rsid w:val="00AC2DFD"/>
    <w:rsid w:val="00AC32CA"/>
    <w:rsid w:val="00AC3629"/>
    <w:rsid w:val="00AC3FC8"/>
    <w:rsid w:val="00AC52A7"/>
    <w:rsid w:val="00AC5988"/>
    <w:rsid w:val="00AC61B0"/>
    <w:rsid w:val="00AC67B7"/>
    <w:rsid w:val="00AC6AC7"/>
    <w:rsid w:val="00AC6AD3"/>
    <w:rsid w:val="00AD02AB"/>
    <w:rsid w:val="00AD1682"/>
    <w:rsid w:val="00AD1C99"/>
    <w:rsid w:val="00AD2264"/>
    <w:rsid w:val="00AD272A"/>
    <w:rsid w:val="00AD28D8"/>
    <w:rsid w:val="00AD3133"/>
    <w:rsid w:val="00AD33A8"/>
    <w:rsid w:val="00AD3533"/>
    <w:rsid w:val="00AD371C"/>
    <w:rsid w:val="00AD4022"/>
    <w:rsid w:val="00AD4BC4"/>
    <w:rsid w:val="00AD53CE"/>
    <w:rsid w:val="00AD5799"/>
    <w:rsid w:val="00AD587A"/>
    <w:rsid w:val="00AD5DC8"/>
    <w:rsid w:val="00AD5EFC"/>
    <w:rsid w:val="00AD6134"/>
    <w:rsid w:val="00AD6408"/>
    <w:rsid w:val="00AD654A"/>
    <w:rsid w:val="00AD766B"/>
    <w:rsid w:val="00AD7BE0"/>
    <w:rsid w:val="00AE04EA"/>
    <w:rsid w:val="00AE0892"/>
    <w:rsid w:val="00AE0D1B"/>
    <w:rsid w:val="00AE1820"/>
    <w:rsid w:val="00AE1E65"/>
    <w:rsid w:val="00AE330A"/>
    <w:rsid w:val="00AE35FD"/>
    <w:rsid w:val="00AE5537"/>
    <w:rsid w:val="00AE5C1C"/>
    <w:rsid w:val="00AE6EA2"/>
    <w:rsid w:val="00AE7A07"/>
    <w:rsid w:val="00AE7C67"/>
    <w:rsid w:val="00AF00A7"/>
    <w:rsid w:val="00AF0C34"/>
    <w:rsid w:val="00AF111B"/>
    <w:rsid w:val="00AF177F"/>
    <w:rsid w:val="00AF18B6"/>
    <w:rsid w:val="00AF3668"/>
    <w:rsid w:val="00AF5203"/>
    <w:rsid w:val="00AF6355"/>
    <w:rsid w:val="00AF63B5"/>
    <w:rsid w:val="00AF7CF3"/>
    <w:rsid w:val="00AF7D8D"/>
    <w:rsid w:val="00B00D5F"/>
    <w:rsid w:val="00B00DA8"/>
    <w:rsid w:val="00B018AB"/>
    <w:rsid w:val="00B01D52"/>
    <w:rsid w:val="00B02019"/>
    <w:rsid w:val="00B02331"/>
    <w:rsid w:val="00B025BE"/>
    <w:rsid w:val="00B028F4"/>
    <w:rsid w:val="00B03548"/>
    <w:rsid w:val="00B03612"/>
    <w:rsid w:val="00B036A0"/>
    <w:rsid w:val="00B0391F"/>
    <w:rsid w:val="00B03D36"/>
    <w:rsid w:val="00B0417F"/>
    <w:rsid w:val="00B04811"/>
    <w:rsid w:val="00B049A5"/>
    <w:rsid w:val="00B05D3A"/>
    <w:rsid w:val="00B06007"/>
    <w:rsid w:val="00B062EC"/>
    <w:rsid w:val="00B06EB0"/>
    <w:rsid w:val="00B07317"/>
    <w:rsid w:val="00B076E3"/>
    <w:rsid w:val="00B07EE9"/>
    <w:rsid w:val="00B07F95"/>
    <w:rsid w:val="00B106E6"/>
    <w:rsid w:val="00B10E56"/>
    <w:rsid w:val="00B12878"/>
    <w:rsid w:val="00B141EE"/>
    <w:rsid w:val="00B14851"/>
    <w:rsid w:val="00B14E15"/>
    <w:rsid w:val="00B14F07"/>
    <w:rsid w:val="00B1514D"/>
    <w:rsid w:val="00B16071"/>
    <w:rsid w:val="00B16246"/>
    <w:rsid w:val="00B16F7C"/>
    <w:rsid w:val="00B17CFE"/>
    <w:rsid w:val="00B204C3"/>
    <w:rsid w:val="00B207F1"/>
    <w:rsid w:val="00B214B3"/>
    <w:rsid w:val="00B21CEF"/>
    <w:rsid w:val="00B22461"/>
    <w:rsid w:val="00B24F91"/>
    <w:rsid w:val="00B25361"/>
    <w:rsid w:val="00B2596E"/>
    <w:rsid w:val="00B26442"/>
    <w:rsid w:val="00B26D3D"/>
    <w:rsid w:val="00B27392"/>
    <w:rsid w:val="00B274BC"/>
    <w:rsid w:val="00B311AF"/>
    <w:rsid w:val="00B31629"/>
    <w:rsid w:val="00B31E80"/>
    <w:rsid w:val="00B32879"/>
    <w:rsid w:val="00B32A12"/>
    <w:rsid w:val="00B32AA5"/>
    <w:rsid w:val="00B32C4C"/>
    <w:rsid w:val="00B32DED"/>
    <w:rsid w:val="00B32FD9"/>
    <w:rsid w:val="00B330D3"/>
    <w:rsid w:val="00B331E3"/>
    <w:rsid w:val="00B3336D"/>
    <w:rsid w:val="00B335B7"/>
    <w:rsid w:val="00B338AE"/>
    <w:rsid w:val="00B33D4C"/>
    <w:rsid w:val="00B3405D"/>
    <w:rsid w:val="00B34290"/>
    <w:rsid w:val="00B342FF"/>
    <w:rsid w:val="00B347C1"/>
    <w:rsid w:val="00B3517D"/>
    <w:rsid w:val="00B35590"/>
    <w:rsid w:val="00B3588E"/>
    <w:rsid w:val="00B35A44"/>
    <w:rsid w:val="00B35CB4"/>
    <w:rsid w:val="00B36614"/>
    <w:rsid w:val="00B36988"/>
    <w:rsid w:val="00B36DDE"/>
    <w:rsid w:val="00B37682"/>
    <w:rsid w:val="00B376C1"/>
    <w:rsid w:val="00B37751"/>
    <w:rsid w:val="00B377B1"/>
    <w:rsid w:val="00B37F6B"/>
    <w:rsid w:val="00B40363"/>
    <w:rsid w:val="00B40392"/>
    <w:rsid w:val="00B40F18"/>
    <w:rsid w:val="00B4251F"/>
    <w:rsid w:val="00B43240"/>
    <w:rsid w:val="00B44758"/>
    <w:rsid w:val="00B45394"/>
    <w:rsid w:val="00B4552C"/>
    <w:rsid w:val="00B45548"/>
    <w:rsid w:val="00B465D4"/>
    <w:rsid w:val="00B46905"/>
    <w:rsid w:val="00B46A9B"/>
    <w:rsid w:val="00B47CDD"/>
    <w:rsid w:val="00B5039C"/>
    <w:rsid w:val="00B50A18"/>
    <w:rsid w:val="00B51F11"/>
    <w:rsid w:val="00B5229F"/>
    <w:rsid w:val="00B525FE"/>
    <w:rsid w:val="00B527C2"/>
    <w:rsid w:val="00B52861"/>
    <w:rsid w:val="00B52B64"/>
    <w:rsid w:val="00B5387F"/>
    <w:rsid w:val="00B541C7"/>
    <w:rsid w:val="00B5487A"/>
    <w:rsid w:val="00B54DEB"/>
    <w:rsid w:val="00B55B71"/>
    <w:rsid w:val="00B56A9F"/>
    <w:rsid w:val="00B56CCB"/>
    <w:rsid w:val="00B5793E"/>
    <w:rsid w:val="00B57CA0"/>
    <w:rsid w:val="00B57F80"/>
    <w:rsid w:val="00B60044"/>
    <w:rsid w:val="00B61B3E"/>
    <w:rsid w:val="00B62847"/>
    <w:rsid w:val="00B62D04"/>
    <w:rsid w:val="00B63DDD"/>
    <w:rsid w:val="00B64607"/>
    <w:rsid w:val="00B64F6F"/>
    <w:rsid w:val="00B657F4"/>
    <w:rsid w:val="00B66EF8"/>
    <w:rsid w:val="00B67399"/>
    <w:rsid w:val="00B67546"/>
    <w:rsid w:val="00B67D14"/>
    <w:rsid w:val="00B70594"/>
    <w:rsid w:val="00B70766"/>
    <w:rsid w:val="00B708FE"/>
    <w:rsid w:val="00B71B3D"/>
    <w:rsid w:val="00B721EE"/>
    <w:rsid w:val="00B723DF"/>
    <w:rsid w:val="00B72EA4"/>
    <w:rsid w:val="00B73D63"/>
    <w:rsid w:val="00B747A9"/>
    <w:rsid w:val="00B74B25"/>
    <w:rsid w:val="00B754B3"/>
    <w:rsid w:val="00B769A7"/>
    <w:rsid w:val="00B76F6A"/>
    <w:rsid w:val="00B7729F"/>
    <w:rsid w:val="00B77622"/>
    <w:rsid w:val="00B802AE"/>
    <w:rsid w:val="00B80D09"/>
    <w:rsid w:val="00B80DA0"/>
    <w:rsid w:val="00B80FFA"/>
    <w:rsid w:val="00B81308"/>
    <w:rsid w:val="00B81764"/>
    <w:rsid w:val="00B81D99"/>
    <w:rsid w:val="00B81E7A"/>
    <w:rsid w:val="00B81F2C"/>
    <w:rsid w:val="00B828E5"/>
    <w:rsid w:val="00B82C6F"/>
    <w:rsid w:val="00B84F0B"/>
    <w:rsid w:val="00B86F46"/>
    <w:rsid w:val="00B875F0"/>
    <w:rsid w:val="00B902F9"/>
    <w:rsid w:val="00B90854"/>
    <w:rsid w:val="00B90C31"/>
    <w:rsid w:val="00B90CD9"/>
    <w:rsid w:val="00B91610"/>
    <w:rsid w:val="00B92593"/>
    <w:rsid w:val="00B93FA2"/>
    <w:rsid w:val="00B9490D"/>
    <w:rsid w:val="00B951D1"/>
    <w:rsid w:val="00B9573C"/>
    <w:rsid w:val="00B95C79"/>
    <w:rsid w:val="00B95CDC"/>
    <w:rsid w:val="00B95EA3"/>
    <w:rsid w:val="00B96055"/>
    <w:rsid w:val="00B9606A"/>
    <w:rsid w:val="00B960E7"/>
    <w:rsid w:val="00B967A2"/>
    <w:rsid w:val="00B9720C"/>
    <w:rsid w:val="00BA0126"/>
    <w:rsid w:val="00BA11C3"/>
    <w:rsid w:val="00BA14E4"/>
    <w:rsid w:val="00BA29E5"/>
    <w:rsid w:val="00BA486D"/>
    <w:rsid w:val="00BA4A3F"/>
    <w:rsid w:val="00BA4F1A"/>
    <w:rsid w:val="00BA5674"/>
    <w:rsid w:val="00BA58E5"/>
    <w:rsid w:val="00BA66C3"/>
    <w:rsid w:val="00BA695A"/>
    <w:rsid w:val="00BA7528"/>
    <w:rsid w:val="00BB1190"/>
    <w:rsid w:val="00BB1226"/>
    <w:rsid w:val="00BB1638"/>
    <w:rsid w:val="00BB20D8"/>
    <w:rsid w:val="00BB273B"/>
    <w:rsid w:val="00BB2773"/>
    <w:rsid w:val="00BB2EBE"/>
    <w:rsid w:val="00BB3B4E"/>
    <w:rsid w:val="00BB45CF"/>
    <w:rsid w:val="00BB4C72"/>
    <w:rsid w:val="00BB4CD0"/>
    <w:rsid w:val="00BB4D18"/>
    <w:rsid w:val="00BB4D89"/>
    <w:rsid w:val="00BB68DD"/>
    <w:rsid w:val="00BB6EF6"/>
    <w:rsid w:val="00BB7FBD"/>
    <w:rsid w:val="00BC04E4"/>
    <w:rsid w:val="00BC0C84"/>
    <w:rsid w:val="00BC1CD4"/>
    <w:rsid w:val="00BC260F"/>
    <w:rsid w:val="00BC26CA"/>
    <w:rsid w:val="00BC379A"/>
    <w:rsid w:val="00BC3A4D"/>
    <w:rsid w:val="00BC4172"/>
    <w:rsid w:val="00BC459A"/>
    <w:rsid w:val="00BC49C7"/>
    <w:rsid w:val="00BC509F"/>
    <w:rsid w:val="00BC516C"/>
    <w:rsid w:val="00BC5BF4"/>
    <w:rsid w:val="00BC728C"/>
    <w:rsid w:val="00BC7293"/>
    <w:rsid w:val="00BC78E1"/>
    <w:rsid w:val="00BD1AFE"/>
    <w:rsid w:val="00BD4E2A"/>
    <w:rsid w:val="00BD5CC9"/>
    <w:rsid w:val="00BD5E4C"/>
    <w:rsid w:val="00BD6152"/>
    <w:rsid w:val="00BD6B35"/>
    <w:rsid w:val="00BD6D95"/>
    <w:rsid w:val="00BD75BF"/>
    <w:rsid w:val="00BD768C"/>
    <w:rsid w:val="00BD7BF5"/>
    <w:rsid w:val="00BE03D0"/>
    <w:rsid w:val="00BE0470"/>
    <w:rsid w:val="00BE122B"/>
    <w:rsid w:val="00BE20E5"/>
    <w:rsid w:val="00BE34B9"/>
    <w:rsid w:val="00BE39F0"/>
    <w:rsid w:val="00BE3A67"/>
    <w:rsid w:val="00BE3FE0"/>
    <w:rsid w:val="00BE42C5"/>
    <w:rsid w:val="00BE46AD"/>
    <w:rsid w:val="00BE4F16"/>
    <w:rsid w:val="00BE5494"/>
    <w:rsid w:val="00BE58D0"/>
    <w:rsid w:val="00BE5E6A"/>
    <w:rsid w:val="00BE68E3"/>
    <w:rsid w:val="00BE728A"/>
    <w:rsid w:val="00BE78E1"/>
    <w:rsid w:val="00BF0A3B"/>
    <w:rsid w:val="00BF1D92"/>
    <w:rsid w:val="00BF2C6E"/>
    <w:rsid w:val="00BF2F89"/>
    <w:rsid w:val="00BF314E"/>
    <w:rsid w:val="00BF3A47"/>
    <w:rsid w:val="00BF3C35"/>
    <w:rsid w:val="00BF4978"/>
    <w:rsid w:val="00BF4A22"/>
    <w:rsid w:val="00BF6482"/>
    <w:rsid w:val="00BF6E3D"/>
    <w:rsid w:val="00BF79AF"/>
    <w:rsid w:val="00BF7CA0"/>
    <w:rsid w:val="00C00E9F"/>
    <w:rsid w:val="00C02418"/>
    <w:rsid w:val="00C054AD"/>
    <w:rsid w:val="00C05BE9"/>
    <w:rsid w:val="00C05F11"/>
    <w:rsid w:val="00C06546"/>
    <w:rsid w:val="00C07AD4"/>
    <w:rsid w:val="00C07BB8"/>
    <w:rsid w:val="00C07D74"/>
    <w:rsid w:val="00C1002C"/>
    <w:rsid w:val="00C1082E"/>
    <w:rsid w:val="00C11A1D"/>
    <w:rsid w:val="00C1209D"/>
    <w:rsid w:val="00C1414F"/>
    <w:rsid w:val="00C1464D"/>
    <w:rsid w:val="00C149C9"/>
    <w:rsid w:val="00C157EA"/>
    <w:rsid w:val="00C15837"/>
    <w:rsid w:val="00C1745F"/>
    <w:rsid w:val="00C2082D"/>
    <w:rsid w:val="00C20DCD"/>
    <w:rsid w:val="00C211C2"/>
    <w:rsid w:val="00C21868"/>
    <w:rsid w:val="00C21929"/>
    <w:rsid w:val="00C219B9"/>
    <w:rsid w:val="00C21A6E"/>
    <w:rsid w:val="00C22730"/>
    <w:rsid w:val="00C22CDF"/>
    <w:rsid w:val="00C22FAE"/>
    <w:rsid w:val="00C23DF1"/>
    <w:rsid w:val="00C23DFD"/>
    <w:rsid w:val="00C23E02"/>
    <w:rsid w:val="00C23E2A"/>
    <w:rsid w:val="00C24A78"/>
    <w:rsid w:val="00C24B41"/>
    <w:rsid w:val="00C24E49"/>
    <w:rsid w:val="00C24F78"/>
    <w:rsid w:val="00C24FB5"/>
    <w:rsid w:val="00C2509C"/>
    <w:rsid w:val="00C2530D"/>
    <w:rsid w:val="00C256FB"/>
    <w:rsid w:val="00C258F8"/>
    <w:rsid w:val="00C2594E"/>
    <w:rsid w:val="00C261EB"/>
    <w:rsid w:val="00C27103"/>
    <w:rsid w:val="00C27720"/>
    <w:rsid w:val="00C27D7F"/>
    <w:rsid w:val="00C309CC"/>
    <w:rsid w:val="00C30B17"/>
    <w:rsid w:val="00C3132E"/>
    <w:rsid w:val="00C313FF"/>
    <w:rsid w:val="00C316DD"/>
    <w:rsid w:val="00C331F6"/>
    <w:rsid w:val="00C33860"/>
    <w:rsid w:val="00C36A4D"/>
    <w:rsid w:val="00C36C02"/>
    <w:rsid w:val="00C373BD"/>
    <w:rsid w:val="00C37D91"/>
    <w:rsid w:val="00C37EA2"/>
    <w:rsid w:val="00C37FEE"/>
    <w:rsid w:val="00C4100E"/>
    <w:rsid w:val="00C41379"/>
    <w:rsid w:val="00C41CDD"/>
    <w:rsid w:val="00C41DA6"/>
    <w:rsid w:val="00C4327F"/>
    <w:rsid w:val="00C43F08"/>
    <w:rsid w:val="00C448AB"/>
    <w:rsid w:val="00C448B8"/>
    <w:rsid w:val="00C44EE9"/>
    <w:rsid w:val="00C4523D"/>
    <w:rsid w:val="00C455D1"/>
    <w:rsid w:val="00C45D8C"/>
    <w:rsid w:val="00C45D94"/>
    <w:rsid w:val="00C46530"/>
    <w:rsid w:val="00C47006"/>
    <w:rsid w:val="00C4783C"/>
    <w:rsid w:val="00C47D80"/>
    <w:rsid w:val="00C47DFD"/>
    <w:rsid w:val="00C5017A"/>
    <w:rsid w:val="00C516C9"/>
    <w:rsid w:val="00C521E3"/>
    <w:rsid w:val="00C5263F"/>
    <w:rsid w:val="00C52A74"/>
    <w:rsid w:val="00C52CBB"/>
    <w:rsid w:val="00C52EFB"/>
    <w:rsid w:val="00C546AC"/>
    <w:rsid w:val="00C54D60"/>
    <w:rsid w:val="00C553DA"/>
    <w:rsid w:val="00C55934"/>
    <w:rsid w:val="00C57142"/>
    <w:rsid w:val="00C576CD"/>
    <w:rsid w:val="00C5793C"/>
    <w:rsid w:val="00C57ADA"/>
    <w:rsid w:val="00C6025E"/>
    <w:rsid w:val="00C6035A"/>
    <w:rsid w:val="00C604A7"/>
    <w:rsid w:val="00C60B38"/>
    <w:rsid w:val="00C621C1"/>
    <w:rsid w:val="00C626FE"/>
    <w:rsid w:val="00C6277F"/>
    <w:rsid w:val="00C62E5B"/>
    <w:rsid w:val="00C63A09"/>
    <w:rsid w:val="00C64C6C"/>
    <w:rsid w:val="00C6537E"/>
    <w:rsid w:val="00C6585A"/>
    <w:rsid w:val="00C659F0"/>
    <w:rsid w:val="00C65CCA"/>
    <w:rsid w:val="00C65CE8"/>
    <w:rsid w:val="00C6734B"/>
    <w:rsid w:val="00C70BD0"/>
    <w:rsid w:val="00C70F1F"/>
    <w:rsid w:val="00C71A1F"/>
    <w:rsid w:val="00C729CB"/>
    <w:rsid w:val="00C72FEA"/>
    <w:rsid w:val="00C73CE9"/>
    <w:rsid w:val="00C745CA"/>
    <w:rsid w:val="00C75C74"/>
    <w:rsid w:val="00C76186"/>
    <w:rsid w:val="00C76AFB"/>
    <w:rsid w:val="00C76DC3"/>
    <w:rsid w:val="00C76FCF"/>
    <w:rsid w:val="00C7723A"/>
    <w:rsid w:val="00C77274"/>
    <w:rsid w:val="00C779F4"/>
    <w:rsid w:val="00C80890"/>
    <w:rsid w:val="00C80D08"/>
    <w:rsid w:val="00C81A9B"/>
    <w:rsid w:val="00C829EB"/>
    <w:rsid w:val="00C82E83"/>
    <w:rsid w:val="00C83B79"/>
    <w:rsid w:val="00C847F5"/>
    <w:rsid w:val="00C85B62"/>
    <w:rsid w:val="00C85C33"/>
    <w:rsid w:val="00C868E4"/>
    <w:rsid w:val="00C86981"/>
    <w:rsid w:val="00C86ECB"/>
    <w:rsid w:val="00C872EB"/>
    <w:rsid w:val="00C874F0"/>
    <w:rsid w:val="00C878B8"/>
    <w:rsid w:val="00C903BF"/>
    <w:rsid w:val="00C9087C"/>
    <w:rsid w:val="00C90A35"/>
    <w:rsid w:val="00C91478"/>
    <w:rsid w:val="00C9147D"/>
    <w:rsid w:val="00C91AE3"/>
    <w:rsid w:val="00C924A9"/>
    <w:rsid w:val="00C93564"/>
    <w:rsid w:val="00C935EE"/>
    <w:rsid w:val="00C936FB"/>
    <w:rsid w:val="00C94CA3"/>
    <w:rsid w:val="00C94E05"/>
    <w:rsid w:val="00C94F84"/>
    <w:rsid w:val="00C953DC"/>
    <w:rsid w:val="00C97F86"/>
    <w:rsid w:val="00CA06D3"/>
    <w:rsid w:val="00CA0711"/>
    <w:rsid w:val="00CA093D"/>
    <w:rsid w:val="00CA0D79"/>
    <w:rsid w:val="00CA1792"/>
    <w:rsid w:val="00CA1DBA"/>
    <w:rsid w:val="00CA2480"/>
    <w:rsid w:val="00CA2C82"/>
    <w:rsid w:val="00CA334F"/>
    <w:rsid w:val="00CA3372"/>
    <w:rsid w:val="00CA4ACC"/>
    <w:rsid w:val="00CA558D"/>
    <w:rsid w:val="00CA5873"/>
    <w:rsid w:val="00CA5AA8"/>
    <w:rsid w:val="00CA6456"/>
    <w:rsid w:val="00CA64D0"/>
    <w:rsid w:val="00CA7691"/>
    <w:rsid w:val="00CA7698"/>
    <w:rsid w:val="00CA7FE3"/>
    <w:rsid w:val="00CB0F00"/>
    <w:rsid w:val="00CB1BDC"/>
    <w:rsid w:val="00CB22B5"/>
    <w:rsid w:val="00CB239E"/>
    <w:rsid w:val="00CB2A00"/>
    <w:rsid w:val="00CB31FF"/>
    <w:rsid w:val="00CB3DC4"/>
    <w:rsid w:val="00CB4834"/>
    <w:rsid w:val="00CB7C77"/>
    <w:rsid w:val="00CC02CB"/>
    <w:rsid w:val="00CC0325"/>
    <w:rsid w:val="00CC03FF"/>
    <w:rsid w:val="00CC1503"/>
    <w:rsid w:val="00CC1545"/>
    <w:rsid w:val="00CC167B"/>
    <w:rsid w:val="00CC1C39"/>
    <w:rsid w:val="00CC262E"/>
    <w:rsid w:val="00CC2F42"/>
    <w:rsid w:val="00CC32BC"/>
    <w:rsid w:val="00CC4195"/>
    <w:rsid w:val="00CC44A5"/>
    <w:rsid w:val="00CC4534"/>
    <w:rsid w:val="00CC4DD4"/>
    <w:rsid w:val="00CC51A9"/>
    <w:rsid w:val="00CC52CC"/>
    <w:rsid w:val="00CC5361"/>
    <w:rsid w:val="00CC566B"/>
    <w:rsid w:val="00CC59A4"/>
    <w:rsid w:val="00CC60B2"/>
    <w:rsid w:val="00CC63B5"/>
    <w:rsid w:val="00CC6485"/>
    <w:rsid w:val="00CC7380"/>
    <w:rsid w:val="00CC79E2"/>
    <w:rsid w:val="00CC7F2B"/>
    <w:rsid w:val="00CD076B"/>
    <w:rsid w:val="00CD0DE1"/>
    <w:rsid w:val="00CD0F51"/>
    <w:rsid w:val="00CD1E77"/>
    <w:rsid w:val="00CD1ECB"/>
    <w:rsid w:val="00CD24F3"/>
    <w:rsid w:val="00CD2B6C"/>
    <w:rsid w:val="00CD2B99"/>
    <w:rsid w:val="00CD2D25"/>
    <w:rsid w:val="00CD2D78"/>
    <w:rsid w:val="00CD2E25"/>
    <w:rsid w:val="00CD31D1"/>
    <w:rsid w:val="00CD3255"/>
    <w:rsid w:val="00CD337B"/>
    <w:rsid w:val="00CD3D41"/>
    <w:rsid w:val="00CD4561"/>
    <w:rsid w:val="00CD4664"/>
    <w:rsid w:val="00CD5453"/>
    <w:rsid w:val="00CD554F"/>
    <w:rsid w:val="00CD63F0"/>
    <w:rsid w:val="00CD6A32"/>
    <w:rsid w:val="00CD783B"/>
    <w:rsid w:val="00CD7C42"/>
    <w:rsid w:val="00CE0D28"/>
    <w:rsid w:val="00CE2972"/>
    <w:rsid w:val="00CE299D"/>
    <w:rsid w:val="00CE2B6D"/>
    <w:rsid w:val="00CE325E"/>
    <w:rsid w:val="00CE4F16"/>
    <w:rsid w:val="00CE54E1"/>
    <w:rsid w:val="00CE5DCC"/>
    <w:rsid w:val="00CE68F1"/>
    <w:rsid w:val="00CE6CFA"/>
    <w:rsid w:val="00CE718A"/>
    <w:rsid w:val="00CE7BC5"/>
    <w:rsid w:val="00CF0706"/>
    <w:rsid w:val="00CF0D3F"/>
    <w:rsid w:val="00CF0E43"/>
    <w:rsid w:val="00CF18B9"/>
    <w:rsid w:val="00CF1B91"/>
    <w:rsid w:val="00CF1F73"/>
    <w:rsid w:val="00CF215B"/>
    <w:rsid w:val="00CF2913"/>
    <w:rsid w:val="00CF2D36"/>
    <w:rsid w:val="00CF35A9"/>
    <w:rsid w:val="00CF3D75"/>
    <w:rsid w:val="00CF53FE"/>
    <w:rsid w:val="00CF577A"/>
    <w:rsid w:val="00CF67D1"/>
    <w:rsid w:val="00D00E5D"/>
    <w:rsid w:val="00D02819"/>
    <w:rsid w:val="00D0295F"/>
    <w:rsid w:val="00D02CE0"/>
    <w:rsid w:val="00D02DA7"/>
    <w:rsid w:val="00D03004"/>
    <w:rsid w:val="00D03710"/>
    <w:rsid w:val="00D05A3B"/>
    <w:rsid w:val="00D05E44"/>
    <w:rsid w:val="00D06660"/>
    <w:rsid w:val="00D066C7"/>
    <w:rsid w:val="00D0716C"/>
    <w:rsid w:val="00D07D5C"/>
    <w:rsid w:val="00D1018B"/>
    <w:rsid w:val="00D106E5"/>
    <w:rsid w:val="00D10D56"/>
    <w:rsid w:val="00D1101F"/>
    <w:rsid w:val="00D117ED"/>
    <w:rsid w:val="00D122D9"/>
    <w:rsid w:val="00D13658"/>
    <w:rsid w:val="00D14604"/>
    <w:rsid w:val="00D14889"/>
    <w:rsid w:val="00D14E12"/>
    <w:rsid w:val="00D158B1"/>
    <w:rsid w:val="00D15EDC"/>
    <w:rsid w:val="00D17351"/>
    <w:rsid w:val="00D17769"/>
    <w:rsid w:val="00D20107"/>
    <w:rsid w:val="00D2201B"/>
    <w:rsid w:val="00D22F99"/>
    <w:rsid w:val="00D2316F"/>
    <w:rsid w:val="00D240FA"/>
    <w:rsid w:val="00D2459E"/>
    <w:rsid w:val="00D26178"/>
    <w:rsid w:val="00D2651B"/>
    <w:rsid w:val="00D26F93"/>
    <w:rsid w:val="00D272E2"/>
    <w:rsid w:val="00D2794A"/>
    <w:rsid w:val="00D2796D"/>
    <w:rsid w:val="00D30F09"/>
    <w:rsid w:val="00D30F84"/>
    <w:rsid w:val="00D30FCC"/>
    <w:rsid w:val="00D31A5A"/>
    <w:rsid w:val="00D3200F"/>
    <w:rsid w:val="00D32096"/>
    <w:rsid w:val="00D3248B"/>
    <w:rsid w:val="00D32814"/>
    <w:rsid w:val="00D32D7A"/>
    <w:rsid w:val="00D33855"/>
    <w:rsid w:val="00D33DF7"/>
    <w:rsid w:val="00D3414E"/>
    <w:rsid w:val="00D349B3"/>
    <w:rsid w:val="00D34A82"/>
    <w:rsid w:val="00D35BDE"/>
    <w:rsid w:val="00D3634B"/>
    <w:rsid w:val="00D36DE8"/>
    <w:rsid w:val="00D376E6"/>
    <w:rsid w:val="00D3773A"/>
    <w:rsid w:val="00D37C16"/>
    <w:rsid w:val="00D404EE"/>
    <w:rsid w:val="00D405EB"/>
    <w:rsid w:val="00D4075A"/>
    <w:rsid w:val="00D411AA"/>
    <w:rsid w:val="00D413BE"/>
    <w:rsid w:val="00D41B1D"/>
    <w:rsid w:val="00D41CDC"/>
    <w:rsid w:val="00D4216F"/>
    <w:rsid w:val="00D42543"/>
    <w:rsid w:val="00D42553"/>
    <w:rsid w:val="00D43B06"/>
    <w:rsid w:val="00D43E19"/>
    <w:rsid w:val="00D43F44"/>
    <w:rsid w:val="00D43F87"/>
    <w:rsid w:val="00D44017"/>
    <w:rsid w:val="00D44F4E"/>
    <w:rsid w:val="00D4525A"/>
    <w:rsid w:val="00D45A78"/>
    <w:rsid w:val="00D46BCC"/>
    <w:rsid w:val="00D47201"/>
    <w:rsid w:val="00D472F8"/>
    <w:rsid w:val="00D474EC"/>
    <w:rsid w:val="00D47919"/>
    <w:rsid w:val="00D50244"/>
    <w:rsid w:val="00D50DE9"/>
    <w:rsid w:val="00D51AB4"/>
    <w:rsid w:val="00D5206E"/>
    <w:rsid w:val="00D52395"/>
    <w:rsid w:val="00D52597"/>
    <w:rsid w:val="00D52844"/>
    <w:rsid w:val="00D52A06"/>
    <w:rsid w:val="00D53966"/>
    <w:rsid w:val="00D53FFC"/>
    <w:rsid w:val="00D54CC7"/>
    <w:rsid w:val="00D554F5"/>
    <w:rsid w:val="00D557FB"/>
    <w:rsid w:val="00D55B2F"/>
    <w:rsid w:val="00D5683E"/>
    <w:rsid w:val="00D5697E"/>
    <w:rsid w:val="00D56C6A"/>
    <w:rsid w:val="00D56D80"/>
    <w:rsid w:val="00D60503"/>
    <w:rsid w:val="00D60A23"/>
    <w:rsid w:val="00D614DE"/>
    <w:rsid w:val="00D645B1"/>
    <w:rsid w:val="00D645D3"/>
    <w:rsid w:val="00D64F12"/>
    <w:rsid w:val="00D65897"/>
    <w:rsid w:val="00D664CD"/>
    <w:rsid w:val="00D67777"/>
    <w:rsid w:val="00D67B4E"/>
    <w:rsid w:val="00D67CA4"/>
    <w:rsid w:val="00D7041E"/>
    <w:rsid w:val="00D7051A"/>
    <w:rsid w:val="00D71508"/>
    <w:rsid w:val="00D71A3B"/>
    <w:rsid w:val="00D71A53"/>
    <w:rsid w:val="00D7231B"/>
    <w:rsid w:val="00D72767"/>
    <w:rsid w:val="00D72BBE"/>
    <w:rsid w:val="00D73070"/>
    <w:rsid w:val="00D7308B"/>
    <w:rsid w:val="00D7387D"/>
    <w:rsid w:val="00D73ADD"/>
    <w:rsid w:val="00D73EC9"/>
    <w:rsid w:val="00D74FE0"/>
    <w:rsid w:val="00D756A1"/>
    <w:rsid w:val="00D76076"/>
    <w:rsid w:val="00D7775C"/>
    <w:rsid w:val="00D77E2B"/>
    <w:rsid w:val="00D81200"/>
    <w:rsid w:val="00D81588"/>
    <w:rsid w:val="00D8189F"/>
    <w:rsid w:val="00D81C97"/>
    <w:rsid w:val="00D81F8D"/>
    <w:rsid w:val="00D822AE"/>
    <w:rsid w:val="00D82D4E"/>
    <w:rsid w:val="00D836D3"/>
    <w:rsid w:val="00D84069"/>
    <w:rsid w:val="00D84572"/>
    <w:rsid w:val="00D845D6"/>
    <w:rsid w:val="00D84866"/>
    <w:rsid w:val="00D85659"/>
    <w:rsid w:val="00D8590A"/>
    <w:rsid w:val="00D867B4"/>
    <w:rsid w:val="00D86D23"/>
    <w:rsid w:val="00D86E7A"/>
    <w:rsid w:val="00D878CF"/>
    <w:rsid w:val="00D909E7"/>
    <w:rsid w:val="00D9134E"/>
    <w:rsid w:val="00D91579"/>
    <w:rsid w:val="00D92C2B"/>
    <w:rsid w:val="00D93684"/>
    <w:rsid w:val="00D93770"/>
    <w:rsid w:val="00D941AC"/>
    <w:rsid w:val="00D942CC"/>
    <w:rsid w:val="00D95182"/>
    <w:rsid w:val="00D9572D"/>
    <w:rsid w:val="00D9684C"/>
    <w:rsid w:val="00D96A5B"/>
    <w:rsid w:val="00D96B0E"/>
    <w:rsid w:val="00D96FD0"/>
    <w:rsid w:val="00D9784A"/>
    <w:rsid w:val="00D97BDF"/>
    <w:rsid w:val="00DA0671"/>
    <w:rsid w:val="00DA1917"/>
    <w:rsid w:val="00DA2466"/>
    <w:rsid w:val="00DA3724"/>
    <w:rsid w:val="00DA3E66"/>
    <w:rsid w:val="00DA477E"/>
    <w:rsid w:val="00DA4C4E"/>
    <w:rsid w:val="00DA4F44"/>
    <w:rsid w:val="00DA5C67"/>
    <w:rsid w:val="00DA60EC"/>
    <w:rsid w:val="00DA68C4"/>
    <w:rsid w:val="00DA7036"/>
    <w:rsid w:val="00DA70E3"/>
    <w:rsid w:val="00DA7493"/>
    <w:rsid w:val="00DA7908"/>
    <w:rsid w:val="00DA7B0A"/>
    <w:rsid w:val="00DB05DB"/>
    <w:rsid w:val="00DB07F8"/>
    <w:rsid w:val="00DB1051"/>
    <w:rsid w:val="00DB197B"/>
    <w:rsid w:val="00DB20D6"/>
    <w:rsid w:val="00DB27E6"/>
    <w:rsid w:val="00DB28B1"/>
    <w:rsid w:val="00DB2C4C"/>
    <w:rsid w:val="00DB2D16"/>
    <w:rsid w:val="00DB3A7C"/>
    <w:rsid w:val="00DB3CBA"/>
    <w:rsid w:val="00DB3EB1"/>
    <w:rsid w:val="00DB49AF"/>
    <w:rsid w:val="00DB6C04"/>
    <w:rsid w:val="00DB71E1"/>
    <w:rsid w:val="00DB7F9D"/>
    <w:rsid w:val="00DC0396"/>
    <w:rsid w:val="00DC098F"/>
    <w:rsid w:val="00DC1266"/>
    <w:rsid w:val="00DC1A9D"/>
    <w:rsid w:val="00DC28BE"/>
    <w:rsid w:val="00DC35F0"/>
    <w:rsid w:val="00DC3CF2"/>
    <w:rsid w:val="00DC44CA"/>
    <w:rsid w:val="00DC474A"/>
    <w:rsid w:val="00DC5ACA"/>
    <w:rsid w:val="00DC5F66"/>
    <w:rsid w:val="00DC67FE"/>
    <w:rsid w:val="00DD0243"/>
    <w:rsid w:val="00DD13CB"/>
    <w:rsid w:val="00DD1BEA"/>
    <w:rsid w:val="00DD2E0C"/>
    <w:rsid w:val="00DD3E0A"/>
    <w:rsid w:val="00DD531C"/>
    <w:rsid w:val="00DD53B8"/>
    <w:rsid w:val="00DD5BA2"/>
    <w:rsid w:val="00DD627B"/>
    <w:rsid w:val="00DD6567"/>
    <w:rsid w:val="00DD6A08"/>
    <w:rsid w:val="00DD723F"/>
    <w:rsid w:val="00DD7291"/>
    <w:rsid w:val="00DD7673"/>
    <w:rsid w:val="00DD7798"/>
    <w:rsid w:val="00DD79ED"/>
    <w:rsid w:val="00DE2122"/>
    <w:rsid w:val="00DE340E"/>
    <w:rsid w:val="00DE3755"/>
    <w:rsid w:val="00DE40ED"/>
    <w:rsid w:val="00DE4CD5"/>
    <w:rsid w:val="00DE5043"/>
    <w:rsid w:val="00DE5180"/>
    <w:rsid w:val="00DE53ED"/>
    <w:rsid w:val="00DE6777"/>
    <w:rsid w:val="00DE7A38"/>
    <w:rsid w:val="00DE7E1B"/>
    <w:rsid w:val="00DF04F2"/>
    <w:rsid w:val="00DF0D73"/>
    <w:rsid w:val="00DF0E43"/>
    <w:rsid w:val="00DF0FFF"/>
    <w:rsid w:val="00DF1BB6"/>
    <w:rsid w:val="00DF2273"/>
    <w:rsid w:val="00DF23A7"/>
    <w:rsid w:val="00DF256C"/>
    <w:rsid w:val="00DF2822"/>
    <w:rsid w:val="00DF2C22"/>
    <w:rsid w:val="00DF30D6"/>
    <w:rsid w:val="00DF312D"/>
    <w:rsid w:val="00DF3277"/>
    <w:rsid w:val="00DF3707"/>
    <w:rsid w:val="00DF3D9D"/>
    <w:rsid w:val="00DF4C7D"/>
    <w:rsid w:val="00DF4DEA"/>
    <w:rsid w:val="00DF6C87"/>
    <w:rsid w:val="00DF6DEC"/>
    <w:rsid w:val="00DF75FD"/>
    <w:rsid w:val="00E00104"/>
    <w:rsid w:val="00E00A8A"/>
    <w:rsid w:val="00E01926"/>
    <w:rsid w:val="00E01975"/>
    <w:rsid w:val="00E01E9A"/>
    <w:rsid w:val="00E02FAE"/>
    <w:rsid w:val="00E03C41"/>
    <w:rsid w:val="00E03F31"/>
    <w:rsid w:val="00E041D9"/>
    <w:rsid w:val="00E044E2"/>
    <w:rsid w:val="00E04F24"/>
    <w:rsid w:val="00E0533E"/>
    <w:rsid w:val="00E0552C"/>
    <w:rsid w:val="00E05D4B"/>
    <w:rsid w:val="00E05FEA"/>
    <w:rsid w:val="00E061A7"/>
    <w:rsid w:val="00E07865"/>
    <w:rsid w:val="00E10160"/>
    <w:rsid w:val="00E10883"/>
    <w:rsid w:val="00E1118B"/>
    <w:rsid w:val="00E120DC"/>
    <w:rsid w:val="00E12783"/>
    <w:rsid w:val="00E12DFF"/>
    <w:rsid w:val="00E12FBA"/>
    <w:rsid w:val="00E1612B"/>
    <w:rsid w:val="00E161B2"/>
    <w:rsid w:val="00E165C0"/>
    <w:rsid w:val="00E16625"/>
    <w:rsid w:val="00E16964"/>
    <w:rsid w:val="00E1719E"/>
    <w:rsid w:val="00E17B6B"/>
    <w:rsid w:val="00E207B8"/>
    <w:rsid w:val="00E20AB9"/>
    <w:rsid w:val="00E20D38"/>
    <w:rsid w:val="00E20DFE"/>
    <w:rsid w:val="00E21811"/>
    <w:rsid w:val="00E21E7C"/>
    <w:rsid w:val="00E22AC1"/>
    <w:rsid w:val="00E22EA1"/>
    <w:rsid w:val="00E233AD"/>
    <w:rsid w:val="00E2356B"/>
    <w:rsid w:val="00E23580"/>
    <w:rsid w:val="00E2365B"/>
    <w:rsid w:val="00E23677"/>
    <w:rsid w:val="00E23957"/>
    <w:rsid w:val="00E2454F"/>
    <w:rsid w:val="00E24743"/>
    <w:rsid w:val="00E24BC9"/>
    <w:rsid w:val="00E26561"/>
    <w:rsid w:val="00E26AC3"/>
    <w:rsid w:val="00E26F43"/>
    <w:rsid w:val="00E276F3"/>
    <w:rsid w:val="00E3100C"/>
    <w:rsid w:val="00E314C4"/>
    <w:rsid w:val="00E31AE5"/>
    <w:rsid w:val="00E320C5"/>
    <w:rsid w:val="00E32F10"/>
    <w:rsid w:val="00E33AE7"/>
    <w:rsid w:val="00E33AFF"/>
    <w:rsid w:val="00E33C33"/>
    <w:rsid w:val="00E34190"/>
    <w:rsid w:val="00E351F6"/>
    <w:rsid w:val="00E35630"/>
    <w:rsid w:val="00E35D43"/>
    <w:rsid w:val="00E3627E"/>
    <w:rsid w:val="00E37BF2"/>
    <w:rsid w:val="00E413AA"/>
    <w:rsid w:val="00E419ED"/>
    <w:rsid w:val="00E4258B"/>
    <w:rsid w:val="00E43308"/>
    <w:rsid w:val="00E43BCE"/>
    <w:rsid w:val="00E4408E"/>
    <w:rsid w:val="00E4428B"/>
    <w:rsid w:val="00E44FDC"/>
    <w:rsid w:val="00E454FC"/>
    <w:rsid w:val="00E46563"/>
    <w:rsid w:val="00E46D5E"/>
    <w:rsid w:val="00E46DFF"/>
    <w:rsid w:val="00E478B9"/>
    <w:rsid w:val="00E47A64"/>
    <w:rsid w:val="00E47CDC"/>
    <w:rsid w:val="00E47DDC"/>
    <w:rsid w:val="00E47F85"/>
    <w:rsid w:val="00E50974"/>
    <w:rsid w:val="00E51081"/>
    <w:rsid w:val="00E512F3"/>
    <w:rsid w:val="00E51549"/>
    <w:rsid w:val="00E51DDC"/>
    <w:rsid w:val="00E53247"/>
    <w:rsid w:val="00E53B1D"/>
    <w:rsid w:val="00E5470E"/>
    <w:rsid w:val="00E5560E"/>
    <w:rsid w:val="00E558AC"/>
    <w:rsid w:val="00E5621B"/>
    <w:rsid w:val="00E57623"/>
    <w:rsid w:val="00E60D5F"/>
    <w:rsid w:val="00E60E28"/>
    <w:rsid w:val="00E60EA8"/>
    <w:rsid w:val="00E61A25"/>
    <w:rsid w:val="00E61D7A"/>
    <w:rsid w:val="00E62F1C"/>
    <w:rsid w:val="00E630C9"/>
    <w:rsid w:val="00E63B0A"/>
    <w:rsid w:val="00E63F1A"/>
    <w:rsid w:val="00E6453A"/>
    <w:rsid w:val="00E6476D"/>
    <w:rsid w:val="00E652EC"/>
    <w:rsid w:val="00E65F86"/>
    <w:rsid w:val="00E66188"/>
    <w:rsid w:val="00E6714B"/>
    <w:rsid w:val="00E678BC"/>
    <w:rsid w:val="00E67BA8"/>
    <w:rsid w:val="00E7021A"/>
    <w:rsid w:val="00E70698"/>
    <w:rsid w:val="00E719A0"/>
    <w:rsid w:val="00E71BDC"/>
    <w:rsid w:val="00E72577"/>
    <w:rsid w:val="00E728E0"/>
    <w:rsid w:val="00E7294D"/>
    <w:rsid w:val="00E74395"/>
    <w:rsid w:val="00E7452F"/>
    <w:rsid w:val="00E767FF"/>
    <w:rsid w:val="00E768EF"/>
    <w:rsid w:val="00E771CF"/>
    <w:rsid w:val="00E77CC9"/>
    <w:rsid w:val="00E8058B"/>
    <w:rsid w:val="00E806D4"/>
    <w:rsid w:val="00E80C4D"/>
    <w:rsid w:val="00E81253"/>
    <w:rsid w:val="00E83202"/>
    <w:rsid w:val="00E83381"/>
    <w:rsid w:val="00E837D7"/>
    <w:rsid w:val="00E83D96"/>
    <w:rsid w:val="00E84A11"/>
    <w:rsid w:val="00E852A1"/>
    <w:rsid w:val="00E85485"/>
    <w:rsid w:val="00E85CFC"/>
    <w:rsid w:val="00E85E03"/>
    <w:rsid w:val="00E8623A"/>
    <w:rsid w:val="00E8667E"/>
    <w:rsid w:val="00E86C65"/>
    <w:rsid w:val="00E86F70"/>
    <w:rsid w:val="00E86FF9"/>
    <w:rsid w:val="00E874F2"/>
    <w:rsid w:val="00E875D5"/>
    <w:rsid w:val="00E87722"/>
    <w:rsid w:val="00E87B10"/>
    <w:rsid w:val="00E87DFA"/>
    <w:rsid w:val="00E90816"/>
    <w:rsid w:val="00E90AB7"/>
    <w:rsid w:val="00E90CC0"/>
    <w:rsid w:val="00E90DAA"/>
    <w:rsid w:val="00E915D3"/>
    <w:rsid w:val="00E919E3"/>
    <w:rsid w:val="00E9244F"/>
    <w:rsid w:val="00E924AC"/>
    <w:rsid w:val="00E92B6E"/>
    <w:rsid w:val="00E92C75"/>
    <w:rsid w:val="00E93155"/>
    <w:rsid w:val="00E9417D"/>
    <w:rsid w:val="00E9545F"/>
    <w:rsid w:val="00E95E8D"/>
    <w:rsid w:val="00E962E1"/>
    <w:rsid w:val="00E96A02"/>
    <w:rsid w:val="00E96D6A"/>
    <w:rsid w:val="00E96F85"/>
    <w:rsid w:val="00EA0104"/>
    <w:rsid w:val="00EA0B79"/>
    <w:rsid w:val="00EA19FB"/>
    <w:rsid w:val="00EA1A7A"/>
    <w:rsid w:val="00EA1B43"/>
    <w:rsid w:val="00EA2BBB"/>
    <w:rsid w:val="00EA385B"/>
    <w:rsid w:val="00EA57A5"/>
    <w:rsid w:val="00EA59D9"/>
    <w:rsid w:val="00EA5FAF"/>
    <w:rsid w:val="00EA64F2"/>
    <w:rsid w:val="00EA656B"/>
    <w:rsid w:val="00EA7B9D"/>
    <w:rsid w:val="00EB03B7"/>
    <w:rsid w:val="00EB09A0"/>
    <w:rsid w:val="00EB12C9"/>
    <w:rsid w:val="00EB2942"/>
    <w:rsid w:val="00EB2ED3"/>
    <w:rsid w:val="00EB3476"/>
    <w:rsid w:val="00EB3D8E"/>
    <w:rsid w:val="00EB65F5"/>
    <w:rsid w:val="00EB7307"/>
    <w:rsid w:val="00EB7767"/>
    <w:rsid w:val="00EB7852"/>
    <w:rsid w:val="00EC0C30"/>
    <w:rsid w:val="00EC1B12"/>
    <w:rsid w:val="00EC210F"/>
    <w:rsid w:val="00EC2797"/>
    <w:rsid w:val="00EC31C9"/>
    <w:rsid w:val="00EC34EA"/>
    <w:rsid w:val="00EC4BD9"/>
    <w:rsid w:val="00EC4FE9"/>
    <w:rsid w:val="00EC5403"/>
    <w:rsid w:val="00EC5414"/>
    <w:rsid w:val="00EC5E35"/>
    <w:rsid w:val="00EC640F"/>
    <w:rsid w:val="00EC6758"/>
    <w:rsid w:val="00EC6761"/>
    <w:rsid w:val="00EC68BF"/>
    <w:rsid w:val="00EC71F0"/>
    <w:rsid w:val="00EC72B9"/>
    <w:rsid w:val="00EC7840"/>
    <w:rsid w:val="00ED001B"/>
    <w:rsid w:val="00ED09AA"/>
    <w:rsid w:val="00ED0B27"/>
    <w:rsid w:val="00ED0EF9"/>
    <w:rsid w:val="00ED0F9A"/>
    <w:rsid w:val="00ED1686"/>
    <w:rsid w:val="00ED2398"/>
    <w:rsid w:val="00ED2C31"/>
    <w:rsid w:val="00ED365E"/>
    <w:rsid w:val="00ED3A05"/>
    <w:rsid w:val="00ED3B06"/>
    <w:rsid w:val="00ED414B"/>
    <w:rsid w:val="00ED594E"/>
    <w:rsid w:val="00ED59CC"/>
    <w:rsid w:val="00ED64CD"/>
    <w:rsid w:val="00ED666F"/>
    <w:rsid w:val="00ED6A3B"/>
    <w:rsid w:val="00EE03C6"/>
    <w:rsid w:val="00EE0EA1"/>
    <w:rsid w:val="00EE2C1E"/>
    <w:rsid w:val="00EE2D1E"/>
    <w:rsid w:val="00EE30EE"/>
    <w:rsid w:val="00EE353F"/>
    <w:rsid w:val="00EE437F"/>
    <w:rsid w:val="00EE5F71"/>
    <w:rsid w:val="00EE60EE"/>
    <w:rsid w:val="00EE622D"/>
    <w:rsid w:val="00EE6264"/>
    <w:rsid w:val="00EE639C"/>
    <w:rsid w:val="00EE646A"/>
    <w:rsid w:val="00EE6954"/>
    <w:rsid w:val="00EE6C88"/>
    <w:rsid w:val="00EE6EFA"/>
    <w:rsid w:val="00EE71E5"/>
    <w:rsid w:val="00EE7425"/>
    <w:rsid w:val="00EE7F16"/>
    <w:rsid w:val="00EF0047"/>
    <w:rsid w:val="00EF0197"/>
    <w:rsid w:val="00EF057C"/>
    <w:rsid w:val="00EF0FD3"/>
    <w:rsid w:val="00EF16CF"/>
    <w:rsid w:val="00EF1B0D"/>
    <w:rsid w:val="00EF24FA"/>
    <w:rsid w:val="00EF3EF6"/>
    <w:rsid w:val="00EF42DD"/>
    <w:rsid w:val="00EF44A0"/>
    <w:rsid w:val="00EF51DB"/>
    <w:rsid w:val="00EF53A8"/>
    <w:rsid w:val="00EF56E0"/>
    <w:rsid w:val="00EF6929"/>
    <w:rsid w:val="00EF7652"/>
    <w:rsid w:val="00F00043"/>
    <w:rsid w:val="00F00CCD"/>
    <w:rsid w:val="00F00D29"/>
    <w:rsid w:val="00F01415"/>
    <w:rsid w:val="00F021C1"/>
    <w:rsid w:val="00F030E6"/>
    <w:rsid w:val="00F0340C"/>
    <w:rsid w:val="00F03423"/>
    <w:rsid w:val="00F04B09"/>
    <w:rsid w:val="00F069B0"/>
    <w:rsid w:val="00F07407"/>
    <w:rsid w:val="00F07467"/>
    <w:rsid w:val="00F075A8"/>
    <w:rsid w:val="00F0796B"/>
    <w:rsid w:val="00F07B08"/>
    <w:rsid w:val="00F07E27"/>
    <w:rsid w:val="00F10F42"/>
    <w:rsid w:val="00F110CE"/>
    <w:rsid w:val="00F1179A"/>
    <w:rsid w:val="00F1265E"/>
    <w:rsid w:val="00F130BD"/>
    <w:rsid w:val="00F13411"/>
    <w:rsid w:val="00F1379E"/>
    <w:rsid w:val="00F13BB8"/>
    <w:rsid w:val="00F13C0B"/>
    <w:rsid w:val="00F15626"/>
    <w:rsid w:val="00F15CCB"/>
    <w:rsid w:val="00F15FE5"/>
    <w:rsid w:val="00F16E89"/>
    <w:rsid w:val="00F17CD5"/>
    <w:rsid w:val="00F20092"/>
    <w:rsid w:val="00F2040E"/>
    <w:rsid w:val="00F206D7"/>
    <w:rsid w:val="00F209F5"/>
    <w:rsid w:val="00F20B1B"/>
    <w:rsid w:val="00F20C3C"/>
    <w:rsid w:val="00F2102C"/>
    <w:rsid w:val="00F21198"/>
    <w:rsid w:val="00F21596"/>
    <w:rsid w:val="00F21929"/>
    <w:rsid w:val="00F21AFD"/>
    <w:rsid w:val="00F21D62"/>
    <w:rsid w:val="00F2212B"/>
    <w:rsid w:val="00F22FEE"/>
    <w:rsid w:val="00F23571"/>
    <w:rsid w:val="00F23843"/>
    <w:rsid w:val="00F245AA"/>
    <w:rsid w:val="00F247BE"/>
    <w:rsid w:val="00F25129"/>
    <w:rsid w:val="00F251E6"/>
    <w:rsid w:val="00F253F2"/>
    <w:rsid w:val="00F258A8"/>
    <w:rsid w:val="00F25EFC"/>
    <w:rsid w:val="00F27DBC"/>
    <w:rsid w:val="00F30697"/>
    <w:rsid w:val="00F307FC"/>
    <w:rsid w:val="00F30D92"/>
    <w:rsid w:val="00F30E76"/>
    <w:rsid w:val="00F31156"/>
    <w:rsid w:val="00F3138D"/>
    <w:rsid w:val="00F31C02"/>
    <w:rsid w:val="00F320F0"/>
    <w:rsid w:val="00F331B5"/>
    <w:rsid w:val="00F33F7A"/>
    <w:rsid w:val="00F349A7"/>
    <w:rsid w:val="00F34BCE"/>
    <w:rsid w:val="00F34EE6"/>
    <w:rsid w:val="00F3533E"/>
    <w:rsid w:val="00F353D5"/>
    <w:rsid w:val="00F3540C"/>
    <w:rsid w:val="00F35A75"/>
    <w:rsid w:val="00F36F53"/>
    <w:rsid w:val="00F400A0"/>
    <w:rsid w:val="00F402E8"/>
    <w:rsid w:val="00F40537"/>
    <w:rsid w:val="00F40F8D"/>
    <w:rsid w:val="00F4186D"/>
    <w:rsid w:val="00F419FE"/>
    <w:rsid w:val="00F41A7B"/>
    <w:rsid w:val="00F42A06"/>
    <w:rsid w:val="00F42E57"/>
    <w:rsid w:val="00F42F41"/>
    <w:rsid w:val="00F4327E"/>
    <w:rsid w:val="00F44237"/>
    <w:rsid w:val="00F45915"/>
    <w:rsid w:val="00F45BAD"/>
    <w:rsid w:val="00F46212"/>
    <w:rsid w:val="00F479B9"/>
    <w:rsid w:val="00F479D0"/>
    <w:rsid w:val="00F47A1C"/>
    <w:rsid w:val="00F47BAE"/>
    <w:rsid w:val="00F5019C"/>
    <w:rsid w:val="00F50406"/>
    <w:rsid w:val="00F50A20"/>
    <w:rsid w:val="00F52AD4"/>
    <w:rsid w:val="00F5414A"/>
    <w:rsid w:val="00F5431A"/>
    <w:rsid w:val="00F549FD"/>
    <w:rsid w:val="00F54CA9"/>
    <w:rsid w:val="00F55162"/>
    <w:rsid w:val="00F55E20"/>
    <w:rsid w:val="00F55EEC"/>
    <w:rsid w:val="00F563D8"/>
    <w:rsid w:val="00F56945"/>
    <w:rsid w:val="00F60AEE"/>
    <w:rsid w:val="00F60E45"/>
    <w:rsid w:val="00F61925"/>
    <w:rsid w:val="00F62211"/>
    <w:rsid w:val="00F62645"/>
    <w:rsid w:val="00F62BDA"/>
    <w:rsid w:val="00F62E8B"/>
    <w:rsid w:val="00F6321A"/>
    <w:rsid w:val="00F63ACE"/>
    <w:rsid w:val="00F64668"/>
    <w:rsid w:val="00F64769"/>
    <w:rsid w:val="00F647F6"/>
    <w:rsid w:val="00F668B9"/>
    <w:rsid w:val="00F67C5B"/>
    <w:rsid w:val="00F70BDA"/>
    <w:rsid w:val="00F70C9F"/>
    <w:rsid w:val="00F716FC"/>
    <w:rsid w:val="00F71B3E"/>
    <w:rsid w:val="00F71DDB"/>
    <w:rsid w:val="00F7231A"/>
    <w:rsid w:val="00F73539"/>
    <w:rsid w:val="00F7458B"/>
    <w:rsid w:val="00F747E3"/>
    <w:rsid w:val="00F74B66"/>
    <w:rsid w:val="00F74E95"/>
    <w:rsid w:val="00F75B58"/>
    <w:rsid w:val="00F76926"/>
    <w:rsid w:val="00F76E47"/>
    <w:rsid w:val="00F80EC7"/>
    <w:rsid w:val="00F8140A"/>
    <w:rsid w:val="00F819BB"/>
    <w:rsid w:val="00F82013"/>
    <w:rsid w:val="00F823AC"/>
    <w:rsid w:val="00F83FD3"/>
    <w:rsid w:val="00F8424D"/>
    <w:rsid w:val="00F84678"/>
    <w:rsid w:val="00F84FA1"/>
    <w:rsid w:val="00F87230"/>
    <w:rsid w:val="00F907FF"/>
    <w:rsid w:val="00F90F3C"/>
    <w:rsid w:val="00F915FB"/>
    <w:rsid w:val="00F91FD3"/>
    <w:rsid w:val="00F92125"/>
    <w:rsid w:val="00F933FD"/>
    <w:rsid w:val="00F93A1E"/>
    <w:rsid w:val="00F93A95"/>
    <w:rsid w:val="00F943FB"/>
    <w:rsid w:val="00F94BF1"/>
    <w:rsid w:val="00F959D6"/>
    <w:rsid w:val="00F95FC4"/>
    <w:rsid w:val="00F96321"/>
    <w:rsid w:val="00F96884"/>
    <w:rsid w:val="00F969A4"/>
    <w:rsid w:val="00F9705C"/>
    <w:rsid w:val="00F97102"/>
    <w:rsid w:val="00FA0070"/>
    <w:rsid w:val="00FA0534"/>
    <w:rsid w:val="00FA0648"/>
    <w:rsid w:val="00FA0A19"/>
    <w:rsid w:val="00FA0D60"/>
    <w:rsid w:val="00FA0F0C"/>
    <w:rsid w:val="00FA12FC"/>
    <w:rsid w:val="00FA16E8"/>
    <w:rsid w:val="00FA185F"/>
    <w:rsid w:val="00FA1EF2"/>
    <w:rsid w:val="00FA2302"/>
    <w:rsid w:val="00FA2473"/>
    <w:rsid w:val="00FA313E"/>
    <w:rsid w:val="00FA31C0"/>
    <w:rsid w:val="00FA3381"/>
    <w:rsid w:val="00FA3B18"/>
    <w:rsid w:val="00FA4A5E"/>
    <w:rsid w:val="00FA512D"/>
    <w:rsid w:val="00FA59E0"/>
    <w:rsid w:val="00FA5CB8"/>
    <w:rsid w:val="00FA68AB"/>
    <w:rsid w:val="00FA708C"/>
    <w:rsid w:val="00FA791D"/>
    <w:rsid w:val="00FB017E"/>
    <w:rsid w:val="00FB047A"/>
    <w:rsid w:val="00FB0F19"/>
    <w:rsid w:val="00FB0FBB"/>
    <w:rsid w:val="00FB2241"/>
    <w:rsid w:val="00FB27AF"/>
    <w:rsid w:val="00FB28D4"/>
    <w:rsid w:val="00FB3D47"/>
    <w:rsid w:val="00FB422C"/>
    <w:rsid w:val="00FB6BB2"/>
    <w:rsid w:val="00FB72AF"/>
    <w:rsid w:val="00FB795E"/>
    <w:rsid w:val="00FC12C5"/>
    <w:rsid w:val="00FC1934"/>
    <w:rsid w:val="00FC19B8"/>
    <w:rsid w:val="00FC1FA9"/>
    <w:rsid w:val="00FC2E5B"/>
    <w:rsid w:val="00FC3118"/>
    <w:rsid w:val="00FC32C0"/>
    <w:rsid w:val="00FC358C"/>
    <w:rsid w:val="00FC35F6"/>
    <w:rsid w:val="00FC3DE4"/>
    <w:rsid w:val="00FC4267"/>
    <w:rsid w:val="00FC4339"/>
    <w:rsid w:val="00FC4AC6"/>
    <w:rsid w:val="00FC55F4"/>
    <w:rsid w:val="00FC61AE"/>
    <w:rsid w:val="00FC6325"/>
    <w:rsid w:val="00FC6FE6"/>
    <w:rsid w:val="00FC7063"/>
    <w:rsid w:val="00FC71B7"/>
    <w:rsid w:val="00FC7A47"/>
    <w:rsid w:val="00FD0096"/>
    <w:rsid w:val="00FD0C76"/>
    <w:rsid w:val="00FD1010"/>
    <w:rsid w:val="00FD2C20"/>
    <w:rsid w:val="00FD4208"/>
    <w:rsid w:val="00FD4521"/>
    <w:rsid w:val="00FD5681"/>
    <w:rsid w:val="00FD6A67"/>
    <w:rsid w:val="00FD7026"/>
    <w:rsid w:val="00FE0958"/>
    <w:rsid w:val="00FE0C76"/>
    <w:rsid w:val="00FE153D"/>
    <w:rsid w:val="00FE1769"/>
    <w:rsid w:val="00FE2698"/>
    <w:rsid w:val="00FE2890"/>
    <w:rsid w:val="00FE2904"/>
    <w:rsid w:val="00FE2BC5"/>
    <w:rsid w:val="00FE44EC"/>
    <w:rsid w:val="00FE6738"/>
    <w:rsid w:val="00FE6840"/>
    <w:rsid w:val="00FE77B3"/>
    <w:rsid w:val="00FE7886"/>
    <w:rsid w:val="00FE7F03"/>
    <w:rsid w:val="00FF08B6"/>
    <w:rsid w:val="00FF0B0E"/>
    <w:rsid w:val="00FF0BF2"/>
    <w:rsid w:val="00FF1528"/>
    <w:rsid w:val="00FF170A"/>
    <w:rsid w:val="00FF1A71"/>
    <w:rsid w:val="00FF1D5B"/>
    <w:rsid w:val="00FF1DCF"/>
    <w:rsid w:val="00FF2520"/>
    <w:rsid w:val="00FF2F8D"/>
    <w:rsid w:val="00FF363D"/>
    <w:rsid w:val="00FF45D5"/>
    <w:rsid w:val="00FF5977"/>
    <w:rsid w:val="00FF5D8F"/>
    <w:rsid w:val="00FF5F69"/>
    <w:rsid w:val="00FF6024"/>
    <w:rsid w:val="00FF669B"/>
    <w:rsid w:val="00FF6B70"/>
    <w:rsid w:val="00FF7411"/>
    <w:rsid w:val="00FF7B6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DC44A90-B87A-47BB-97B5-2B486955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67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E061A7"/>
    <w:pPr>
      <w:jc w:val="right"/>
    </w:pPr>
    <w:rPr>
      <w:kern w:val="0"/>
      <w:szCs w:val="20"/>
    </w:rPr>
  </w:style>
  <w:style w:type="character" w:customStyle="1" w:styleId="a4">
    <w:name w:val="日期 字元"/>
    <w:link w:val="a3"/>
    <w:uiPriority w:val="99"/>
    <w:semiHidden/>
    <w:locked/>
    <w:rsid w:val="005C23A4"/>
    <w:rPr>
      <w:rFonts w:cs="Times New Roman"/>
      <w:sz w:val="24"/>
    </w:rPr>
  </w:style>
  <w:style w:type="table" w:styleId="a5">
    <w:name w:val="Table Grid"/>
    <w:basedOn w:val="a1"/>
    <w:uiPriority w:val="99"/>
    <w:rsid w:val="00E061A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E53B1D"/>
    <w:pPr>
      <w:tabs>
        <w:tab w:val="center" w:pos="4153"/>
        <w:tab w:val="right" w:pos="8306"/>
      </w:tabs>
      <w:snapToGrid w:val="0"/>
    </w:pPr>
    <w:rPr>
      <w:kern w:val="0"/>
      <w:sz w:val="20"/>
      <w:szCs w:val="20"/>
    </w:rPr>
  </w:style>
  <w:style w:type="character" w:customStyle="1" w:styleId="a7">
    <w:name w:val="頁首 字元"/>
    <w:link w:val="a6"/>
    <w:uiPriority w:val="99"/>
    <w:semiHidden/>
    <w:locked/>
    <w:rsid w:val="005C23A4"/>
    <w:rPr>
      <w:rFonts w:cs="Times New Roman"/>
      <w:sz w:val="20"/>
    </w:rPr>
  </w:style>
  <w:style w:type="paragraph" w:styleId="a8">
    <w:name w:val="footer"/>
    <w:basedOn w:val="a"/>
    <w:link w:val="a9"/>
    <w:uiPriority w:val="99"/>
    <w:rsid w:val="009B27FD"/>
    <w:pPr>
      <w:tabs>
        <w:tab w:val="center" w:pos="4153"/>
        <w:tab w:val="right" w:pos="8306"/>
      </w:tabs>
      <w:snapToGrid w:val="0"/>
    </w:pPr>
    <w:rPr>
      <w:kern w:val="0"/>
      <w:sz w:val="20"/>
      <w:szCs w:val="20"/>
    </w:rPr>
  </w:style>
  <w:style w:type="character" w:customStyle="1" w:styleId="a9">
    <w:name w:val="頁尾 字元"/>
    <w:link w:val="a8"/>
    <w:uiPriority w:val="99"/>
    <w:locked/>
    <w:rsid w:val="005C23A4"/>
    <w:rPr>
      <w:rFonts w:cs="Times New Roman"/>
      <w:sz w:val="20"/>
    </w:rPr>
  </w:style>
  <w:style w:type="character" w:styleId="aa">
    <w:name w:val="Hyperlink"/>
    <w:uiPriority w:val="99"/>
    <w:rsid w:val="00CD2B6C"/>
    <w:rPr>
      <w:rFonts w:cs="Times New Roman"/>
      <w:color w:val="0000FF"/>
      <w:u w:val="single"/>
    </w:rPr>
  </w:style>
  <w:style w:type="character" w:styleId="ab">
    <w:name w:val="page number"/>
    <w:uiPriority w:val="99"/>
    <w:rsid w:val="006F4611"/>
    <w:rPr>
      <w:rFonts w:cs="Times New Roman"/>
    </w:rPr>
  </w:style>
  <w:style w:type="character" w:styleId="ac">
    <w:name w:val="Strong"/>
    <w:uiPriority w:val="99"/>
    <w:qFormat/>
    <w:rsid w:val="00D411AA"/>
    <w:rPr>
      <w:rFonts w:cs="Times New Roman"/>
      <w:b/>
    </w:rPr>
  </w:style>
  <w:style w:type="paragraph" w:styleId="HTML">
    <w:name w:val="HTML Preformatted"/>
    <w:basedOn w:val="a"/>
    <w:link w:val="HTML0"/>
    <w:uiPriority w:val="99"/>
    <w:semiHidden/>
    <w:rsid w:val="007B16CF"/>
    <w:rPr>
      <w:rFonts w:ascii="Courier New" w:hAnsi="Courier New"/>
      <w:sz w:val="20"/>
      <w:szCs w:val="20"/>
    </w:rPr>
  </w:style>
  <w:style w:type="character" w:customStyle="1" w:styleId="HTML0">
    <w:name w:val="HTML 預設格式 字元"/>
    <w:link w:val="HTML"/>
    <w:uiPriority w:val="99"/>
    <w:semiHidden/>
    <w:locked/>
    <w:rsid w:val="007B16CF"/>
    <w:rPr>
      <w:rFonts w:ascii="Courier New" w:hAnsi="Courier New" w:cs="Times New Roman"/>
      <w:kern w:val="2"/>
    </w:rPr>
  </w:style>
  <w:style w:type="paragraph" w:styleId="ad">
    <w:name w:val="List Paragraph"/>
    <w:basedOn w:val="a"/>
    <w:uiPriority w:val="99"/>
    <w:qFormat/>
    <w:rsid w:val="00CE7BC5"/>
    <w:pPr>
      <w:ind w:leftChars="200" w:left="480"/>
    </w:pPr>
  </w:style>
  <w:style w:type="character" w:styleId="ae">
    <w:name w:val="annotation reference"/>
    <w:uiPriority w:val="99"/>
    <w:semiHidden/>
    <w:rsid w:val="00EE5F71"/>
    <w:rPr>
      <w:rFonts w:cs="Times New Roman"/>
      <w:sz w:val="18"/>
      <w:szCs w:val="18"/>
    </w:rPr>
  </w:style>
  <w:style w:type="paragraph" w:styleId="af">
    <w:name w:val="annotation text"/>
    <w:basedOn w:val="a"/>
    <w:link w:val="af0"/>
    <w:uiPriority w:val="99"/>
    <w:semiHidden/>
    <w:rsid w:val="00EE5F71"/>
  </w:style>
  <w:style w:type="character" w:customStyle="1" w:styleId="af0">
    <w:name w:val="註解文字 字元"/>
    <w:link w:val="af"/>
    <w:uiPriority w:val="99"/>
    <w:semiHidden/>
    <w:locked/>
    <w:rsid w:val="00EE5F71"/>
    <w:rPr>
      <w:rFonts w:cs="Times New Roman"/>
      <w:kern w:val="2"/>
      <w:sz w:val="24"/>
      <w:szCs w:val="24"/>
    </w:rPr>
  </w:style>
  <w:style w:type="paragraph" w:styleId="af1">
    <w:name w:val="annotation subject"/>
    <w:basedOn w:val="af"/>
    <w:next w:val="af"/>
    <w:link w:val="af2"/>
    <w:uiPriority w:val="99"/>
    <w:semiHidden/>
    <w:rsid w:val="00EE5F71"/>
    <w:rPr>
      <w:b/>
      <w:bCs/>
    </w:rPr>
  </w:style>
  <w:style w:type="character" w:customStyle="1" w:styleId="af2">
    <w:name w:val="註解主旨 字元"/>
    <w:link w:val="af1"/>
    <w:uiPriority w:val="99"/>
    <w:semiHidden/>
    <w:locked/>
    <w:rsid w:val="00EE5F71"/>
    <w:rPr>
      <w:rFonts w:cs="Times New Roman"/>
      <w:b/>
      <w:bCs/>
      <w:kern w:val="2"/>
      <w:sz w:val="24"/>
      <w:szCs w:val="24"/>
    </w:rPr>
  </w:style>
  <w:style w:type="paragraph" w:styleId="af3">
    <w:name w:val="Balloon Text"/>
    <w:basedOn w:val="a"/>
    <w:link w:val="af4"/>
    <w:uiPriority w:val="99"/>
    <w:semiHidden/>
    <w:rsid w:val="00EE5F71"/>
    <w:rPr>
      <w:rFonts w:ascii="Cambria" w:hAnsi="Cambria"/>
      <w:sz w:val="18"/>
      <w:szCs w:val="18"/>
    </w:rPr>
  </w:style>
  <w:style w:type="character" w:customStyle="1" w:styleId="af4">
    <w:name w:val="註解方塊文字 字元"/>
    <w:link w:val="af3"/>
    <w:uiPriority w:val="99"/>
    <w:semiHidden/>
    <w:locked/>
    <w:rsid w:val="00EE5F71"/>
    <w:rPr>
      <w:rFonts w:ascii="Cambria" w:eastAsia="新細明體" w:hAnsi="Cambria" w:cs="Times New Roman"/>
      <w:kern w:val="2"/>
      <w:sz w:val="18"/>
      <w:szCs w:val="18"/>
    </w:rPr>
  </w:style>
  <w:style w:type="paragraph" w:customStyle="1" w:styleId="af5">
    <w:name w:val="字元 字元 字元"/>
    <w:basedOn w:val="a"/>
    <w:autoRedefine/>
    <w:rsid w:val="00C65CCA"/>
    <w:pPr>
      <w:snapToGrid w:val="0"/>
      <w:spacing w:line="280" w:lineRule="exact"/>
      <w:ind w:left="504" w:hangingChars="200" w:hanging="504"/>
      <w:jc w:val="both"/>
    </w:pPr>
    <w:rPr>
      <w:rFonts w:eastAsia="標楷體" w:hAnsi="標楷體"/>
      <w:bCs/>
      <w:spacing w:val="6"/>
    </w:rPr>
  </w:style>
  <w:style w:type="paragraph" w:customStyle="1" w:styleId="1">
    <w:name w:val="字元 字元 字元1"/>
    <w:basedOn w:val="a"/>
    <w:autoRedefine/>
    <w:rsid w:val="00FA708C"/>
    <w:pPr>
      <w:snapToGrid w:val="0"/>
      <w:spacing w:line="280" w:lineRule="exact"/>
      <w:ind w:left="504" w:hangingChars="200" w:hanging="504"/>
      <w:jc w:val="both"/>
    </w:pPr>
    <w:rPr>
      <w:rFonts w:eastAsia="標楷體" w:hAnsi="標楷體"/>
      <w:bCs/>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06031">
      <w:bodyDiv w:val="1"/>
      <w:marLeft w:val="0"/>
      <w:marRight w:val="0"/>
      <w:marTop w:val="0"/>
      <w:marBottom w:val="0"/>
      <w:divBdr>
        <w:top w:val="none" w:sz="0" w:space="0" w:color="auto"/>
        <w:left w:val="none" w:sz="0" w:space="0" w:color="auto"/>
        <w:bottom w:val="none" w:sz="0" w:space="0" w:color="auto"/>
        <w:right w:val="none" w:sz="0" w:space="0" w:color="auto"/>
      </w:divBdr>
    </w:div>
    <w:div w:id="130100630">
      <w:bodyDiv w:val="1"/>
      <w:marLeft w:val="0"/>
      <w:marRight w:val="0"/>
      <w:marTop w:val="0"/>
      <w:marBottom w:val="0"/>
      <w:divBdr>
        <w:top w:val="none" w:sz="0" w:space="0" w:color="auto"/>
        <w:left w:val="none" w:sz="0" w:space="0" w:color="auto"/>
        <w:bottom w:val="none" w:sz="0" w:space="0" w:color="auto"/>
        <w:right w:val="none" w:sz="0" w:space="0" w:color="auto"/>
      </w:divBdr>
    </w:div>
    <w:div w:id="352414691">
      <w:bodyDiv w:val="1"/>
      <w:marLeft w:val="0"/>
      <w:marRight w:val="0"/>
      <w:marTop w:val="0"/>
      <w:marBottom w:val="0"/>
      <w:divBdr>
        <w:top w:val="none" w:sz="0" w:space="0" w:color="auto"/>
        <w:left w:val="none" w:sz="0" w:space="0" w:color="auto"/>
        <w:bottom w:val="none" w:sz="0" w:space="0" w:color="auto"/>
        <w:right w:val="none" w:sz="0" w:space="0" w:color="auto"/>
      </w:divBdr>
    </w:div>
    <w:div w:id="604844411">
      <w:bodyDiv w:val="1"/>
      <w:marLeft w:val="0"/>
      <w:marRight w:val="0"/>
      <w:marTop w:val="0"/>
      <w:marBottom w:val="0"/>
      <w:divBdr>
        <w:top w:val="none" w:sz="0" w:space="0" w:color="auto"/>
        <w:left w:val="none" w:sz="0" w:space="0" w:color="auto"/>
        <w:bottom w:val="none" w:sz="0" w:space="0" w:color="auto"/>
        <w:right w:val="none" w:sz="0" w:space="0" w:color="auto"/>
      </w:divBdr>
    </w:div>
    <w:div w:id="954796213">
      <w:marLeft w:val="0"/>
      <w:marRight w:val="0"/>
      <w:marTop w:val="0"/>
      <w:marBottom w:val="0"/>
      <w:divBdr>
        <w:top w:val="none" w:sz="0" w:space="0" w:color="auto"/>
        <w:left w:val="none" w:sz="0" w:space="0" w:color="auto"/>
        <w:bottom w:val="none" w:sz="0" w:space="0" w:color="auto"/>
        <w:right w:val="none" w:sz="0" w:space="0" w:color="auto"/>
      </w:divBdr>
    </w:div>
    <w:div w:id="954796214">
      <w:marLeft w:val="0"/>
      <w:marRight w:val="0"/>
      <w:marTop w:val="0"/>
      <w:marBottom w:val="0"/>
      <w:divBdr>
        <w:top w:val="none" w:sz="0" w:space="0" w:color="auto"/>
        <w:left w:val="none" w:sz="0" w:space="0" w:color="auto"/>
        <w:bottom w:val="none" w:sz="0" w:space="0" w:color="auto"/>
        <w:right w:val="none" w:sz="0" w:space="0" w:color="auto"/>
      </w:divBdr>
    </w:div>
    <w:div w:id="954796215">
      <w:marLeft w:val="0"/>
      <w:marRight w:val="0"/>
      <w:marTop w:val="0"/>
      <w:marBottom w:val="0"/>
      <w:divBdr>
        <w:top w:val="none" w:sz="0" w:space="0" w:color="auto"/>
        <w:left w:val="none" w:sz="0" w:space="0" w:color="auto"/>
        <w:bottom w:val="none" w:sz="0" w:space="0" w:color="auto"/>
        <w:right w:val="none" w:sz="0" w:space="0" w:color="auto"/>
      </w:divBdr>
    </w:div>
    <w:div w:id="954796216">
      <w:marLeft w:val="0"/>
      <w:marRight w:val="0"/>
      <w:marTop w:val="0"/>
      <w:marBottom w:val="0"/>
      <w:divBdr>
        <w:top w:val="none" w:sz="0" w:space="0" w:color="auto"/>
        <w:left w:val="none" w:sz="0" w:space="0" w:color="auto"/>
        <w:bottom w:val="none" w:sz="0" w:space="0" w:color="auto"/>
        <w:right w:val="none" w:sz="0" w:space="0" w:color="auto"/>
      </w:divBdr>
    </w:div>
    <w:div w:id="954796217">
      <w:marLeft w:val="0"/>
      <w:marRight w:val="0"/>
      <w:marTop w:val="0"/>
      <w:marBottom w:val="0"/>
      <w:divBdr>
        <w:top w:val="none" w:sz="0" w:space="0" w:color="auto"/>
        <w:left w:val="none" w:sz="0" w:space="0" w:color="auto"/>
        <w:bottom w:val="none" w:sz="0" w:space="0" w:color="auto"/>
        <w:right w:val="none" w:sz="0" w:space="0" w:color="auto"/>
      </w:divBdr>
    </w:div>
    <w:div w:id="954796218">
      <w:marLeft w:val="0"/>
      <w:marRight w:val="0"/>
      <w:marTop w:val="0"/>
      <w:marBottom w:val="0"/>
      <w:divBdr>
        <w:top w:val="none" w:sz="0" w:space="0" w:color="auto"/>
        <w:left w:val="none" w:sz="0" w:space="0" w:color="auto"/>
        <w:bottom w:val="none" w:sz="0" w:space="0" w:color="auto"/>
        <w:right w:val="none" w:sz="0" w:space="0" w:color="auto"/>
      </w:divBdr>
    </w:div>
    <w:div w:id="954796219">
      <w:marLeft w:val="0"/>
      <w:marRight w:val="0"/>
      <w:marTop w:val="0"/>
      <w:marBottom w:val="0"/>
      <w:divBdr>
        <w:top w:val="none" w:sz="0" w:space="0" w:color="auto"/>
        <w:left w:val="none" w:sz="0" w:space="0" w:color="auto"/>
        <w:bottom w:val="none" w:sz="0" w:space="0" w:color="auto"/>
        <w:right w:val="none" w:sz="0" w:space="0" w:color="auto"/>
      </w:divBdr>
    </w:div>
    <w:div w:id="954796220">
      <w:marLeft w:val="0"/>
      <w:marRight w:val="0"/>
      <w:marTop w:val="0"/>
      <w:marBottom w:val="0"/>
      <w:divBdr>
        <w:top w:val="none" w:sz="0" w:space="0" w:color="auto"/>
        <w:left w:val="none" w:sz="0" w:space="0" w:color="auto"/>
        <w:bottom w:val="none" w:sz="0" w:space="0" w:color="auto"/>
        <w:right w:val="none" w:sz="0" w:space="0" w:color="auto"/>
      </w:divBdr>
    </w:div>
    <w:div w:id="954796221">
      <w:marLeft w:val="0"/>
      <w:marRight w:val="0"/>
      <w:marTop w:val="0"/>
      <w:marBottom w:val="0"/>
      <w:divBdr>
        <w:top w:val="none" w:sz="0" w:space="0" w:color="auto"/>
        <w:left w:val="none" w:sz="0" w:space="0" w:color="auto"/>
        <w:bottom w:val="none" w:sz="0" w:space="0" w:color="auto"/>
        <w:right w:val="none" w:sz="0" w:space="0" w:color="auto"/>
      </w:divBdr>
    </w:div>
    <w:div w:id="954796222">
      <w:marLeft w:val="0"/>
      <w:marRight w:val="0"/>
      <w:marTop w:val="0"/>
      <w:marBottom w:val="0"/>
      <w:divBdr>
        <w:top w:val="none" w:sz="0" w:space="0" w:color="auto"/>
        <w:left w:val="none" w:sz="0" w:space="0" w:color="auto"/>
        <w:bottom w:val="none" w:sz="0" w:space="0" w:color="auto"/>
        <w:right w:val="none" w:sz="0" w:space="0" w:color="auto"/>
      </w:divBdr>
    </w:div>
    <w:div w:id="954796223">
      <w:marLeft w:val="0"/>
      <w:marRight w:val="0"/>
      <w:marTop w:val="0"/>
      <w:marBottom w:val="0"/>
      <w:divBdr>
        <w:top w:val="none" w:sz="0" w:space="0" w:color="auto"/>
        <w:left w:val="none" w:sz="0" w:space="0" w:color="auto"/>
        <w:bottom w:val="none" w:sz="0" w:space="0" w:color="auto"/>
        <w:right w:val="none" w:sz="0" w:space="0" w:color="auto"/>
      </w:divBdr>
    </w:div>
    <w:div w:id="954796224">
      <w:marLeft w:val="0"/>
      <w:marRight w:val="0"/>
      <w:marTop w:val="0"/>
      <w:marBottom w:val="0"/>
      <w:divBdr>
        <w:top w:val="none" w:sz="0" w:space="0" w:color="auto"/>
        <w:left w:val="none" w:sz="0" w:space="0" w:color="auto"/>
        <w:bottom w:val="none" w:sz="0" w:space="0" w:color="auto"/>
        <w:right w:val="none" w:sz="0" w:space="0" w:color="auto"/>
      </w:divBdr>
    </w:div>
    <w:div w:id="954796225">
      <w:marLeft w:val="0"/>
      <w:marRight w:val="0"/>
      <w:marTop w:val="0"/>
      <w:marBottom w:val="0"/>
      <w:divBdr>
        <w:top w:val="none" w:sz="0" w:space="0" w:color="auto"/>
        <w:left w:val="none" w:sz="0" w:space="0" w:color="auto"/>
        <w:bottom w:val="none" w:sz="0" w:space="0" w:color="auto"/>
        <w:right w:val="none" w:sz="0" w:space="0" w:color="auto"/>
      </w:divBdr>
    </w:div>
    <w:div w:id="954796226">
      <w:marLeft w:val="0"/>
      <w:marRight w:val="0"/>
      <w:marTop w:val="0"/>
      <w:marBottom w:val="0"/>
      <w:divBdr>
        <w:top w:val="none" w:sz="0" w:space="0" w:color="auto"/>
        <w:left w:val="none" w:sz="0" w:space="0" w:color="auto"/>
        <w:bottom w:val="none" w:sz="0" w:space="0" w:color="auto"/>
        <w:right w:val="none" w:sz="0" w:space="0" w:color="auto"/>
      </w:divBdr>
    </w:div>
    <w:div w:id="954796227">
      <w:marLeft w:val="0"/>
      <w:marRight w:val="0"/>
      <w:marTop w:val="0"/>
      <w:marBottom w:val="0"/>
      <w:divBdr>
        <w:top w:val="none" w:sz="0" w:space="0" w:color="auto"/>
        <w:left w:val="none" w:sz="0" w:space="0" w:color="auto"/>
        <w:bottom w:val="none" w:sz="0" w:space="0" w:color="auto"/>
        <w:right w:val="none" w:sz="0" w:space="0" w:color="auto"/>
      </w:divBdr>
    </w:div>
    <w:div w:id="954796228">
      <w:marLeft w:val="0"/>
      <w:marRight w:val="0"/>
      <w:marTop w:val="0"/>
      <w:marBottom w:val="0"/>
      <w:divBdr>
        <w:top w:val="none" w:sz="0" w:space="0" w:color="auto"/>
        <w:left w:val="none" w:sz="0" w:space="0" w:color="auto"/>
        <w:bottom w:val="none" w:sz="0" w:space="0" w:color="auto"/>
        <w:right w:val="none" w:sz="0" w:space="0" w:color="auto"/>
      </w:divBdr>
    </w:div>
    <w:div w:id="954796229">
      <w:marLeft w:val="0"/>
      <w:marRight w:val="0"/>
      <w:marTop w:val="0"/>
      <w:marBottom w:val="0"/>
      <w:divBdr>
        <w:top w:val="none" w:sz="0" w:space="0" w:color="auto"/>
        <w:left w:val="none" w:sz="0" w:space="0" w:color="auto"/>
        <w:bottom w:val="none" w:sz="0" w:space="0" w:color="auto"/>
        <w:right w:val="none" w:sz="0" w:space="0" w:color="auto"/>
      </w:divBdr>
    </w:div>
    <w:div w:id="954796230">
      <w:marLeft w:val="0"/>
      <w:marRight w:val="0"/>
      <w:marTop w:val="0"/>
      <w:marBottom w:val="0"/>
      <w:divBdr>
        <w:top w:val="none" w:sz="0" w:space="0" w:color="auto"/>
        <w:left w:val="none" w:sz="0" w:space="0" w:color="auto"/>
        <w:bottom w:val="none" w:sz="0" w:space="0" w:color="auto"/>
        <w:right w:val="none" w:sz="0" w:space="0" w:color="auto"/>
      </w:divBdr>
    </w:div>
    <w:div w:id="954796231">
      <w:marLeft w:val="0"/>
      <w:marRight w:val="0"/>
      <w:marTop w:val="0"/>
      <w:marBottom w:val="0"/>
      <w:divBdr>
        <w:top w:val="none" w:sz="0" w:space="0" w:color="auto"/>
        <w:left w:val="none" w:sz="0" w:space="0" w:color="auto"/>
        <w:bottom w:val="none" w:sz="0" w:space="0" w:color="auto"/>
        <w:right w:val="none" w:sz="0" w:space="0" w:color="auto"/>
      </w:divBdr>
    </w:div>
    <w:div w:id="954796232">
      <w:marLeft w:val="0"/>
      <w:marRight w:val="0"/>
      <w:marTop w:val="0"/>
      <w:marBottom w:val="0"/>
      <w:divBdr>
        <w:top w:val="none" w:sz="0" w:space="0" w:color="auto"/>
        <w:left w:val="none" w:sz="0" w:space="0" w:color="auto"/>
        <w:bottom w:val="none" w:sz="0" w:space="0" w:color="auto"/>
        <w:right w:val="none" w:sz="0" w:space="0" w:color="auto"/>
      </w:divBdr>
    </w:div>
    <w:div w:id="954796233">
      <w:marLeft w:val="0"/>
      <w:marRight w:val="0"/>
      <w:marTop w:val="0"/>
      <w:marBottom w:val="0"/>
      <w:divBdr>
        <w:top w:val="none" w:sz="0" w:space="0" w:color="auto"/>
        <w:left w:val="none" w:sz="0" w:space="0" w:color="auto"/>
        <w:bottom w:val="none" w:sz="0" w:space="0" w:color="auto"/>
        <w:right w:val="none" w:sz="0" w:space="0" w:color="auto"/>
      </w:divBdr>
    </w:div>
    <w:div w:id="954796234">
      <w:marLeft w:val="0"/>
      <w:marRight w:val="0"/>
      <w:marTop w:val="0"/>
      <w:marBottom w:val="0"/>
      <w:divBdr>
        <w:top w:val="none" w:sz="0" w:space="0" w:color="auto"/>
        <w:left w:val="none" w:sz="0" w:space="0" w:color="auto"/>
        <w:bottom w:val="none" w:sz="0" w:space="0" w:color="auto"/>
        <w:right w:val="none" w:sz="0" w:space="0" w:color="auto"/>
      </w:divBdr>
    </w:div>
    <w:div w:id="954796235">
      <w:marLeft w:val="0"/>
      <w:marRight w:val="0"/>
      <w:marTop w:val="0"/>
      <w:marBottom w:val="0"/>
      <w:divBdr>
        <w:top w:val="none" w:sz="0" w:space="0" w:color="auto"/>
        <w:left w:val="none" w:sz="0" w:space="0" w:color="auto"/>
        <w:bottom w:val="none" w:sz="0" w:space="0" w:color="auto"/>
        <w:right w:val="none" w:sz="0" w:space="0" w:color="auto"/>
      </w:divBdr>
    </w:div>
    <w:div w:id="954796236">
      <w:marLeft w:val="0"/>
      <w:marRight w:val="0"/>
      <w:marTop w:val="0"/>
      <w:marBottom w:val="0"/>
      <w:divBdr>
        <w:top w:val="none" w:sz="0" w:space="0" w:color="auto"/>
        <w:left w:val="none" w:sz="0" w:space="0" w:color="auto"/>
        <w:bottom w:val="none" w:sz="0" w:space="0" w:color="auto"/>
        <w:right w:val="none" w:sz="0" w:space="0" w:color="auto"/>
      </w:divBdr>
    </w:div>
    <w:div w:id="954796237">
      <w:marLeft w:val="0"/>
      <w:marRight w:val="0"/>
      <w:marTop w:val="0"/>
      <w:marBottom w:val="0"/>
      <w:divBdr>
        <w:top w:val="none" w:sz="0" w:space="0" w:color="auto"/>
        <w:left w:val="none" w:sz="0" w:space="0" w:color="auto"/>
        <w:bottom w:val="none" w:sz="0" w:space="0" w:color="auto"/>
        <w:right w:val="none" w:sz="0" w:space="0" w:color="auto"/>
      </w:divBdr>
    </w:div>
    <w:div w:id="954796238">
      <w:marLeft w:val="0"/>
      <w:marRight w:val="0"/>
      <w:marTop w:val="0"/>
      <w:marBottom w:val="0"/>
      <w:divBdr>
        <w:top w:val="none" w:sz="0" w:space="0" w:color="auto"/>
        <w:left w:val="none" w:sz="0" w:space="0" w:color="auto"/>
        <w:bottom w:val="none" w:sz="0" w:space="0" w:color="auto"/>
        <w:right w:val="none" w:sz="0" w:space="0" w:color="auto"/>
      </w:divBdr>
    </w:div>
    <w:div w:id="954796239">
      <w:marLeft w:val="0"/>
      <w:marRight w:val="0"/>
      <w:marTop w:val="0"/>
      <w:marBottom w:val="0"/>
      <w:divBdr>
        <w:top w:val="none" w:sz="0" w:space="0" w:color="auto"/>
        <w:left w:val="none" w:sz="0" w:space="0" w:color="auto"/>
        <w:bottom w:val="none" w:sz="0" w:space="0" w:color="auto"/>
        <w:right w:val="none" w:sz="0" w:space="0" w:color="auto"/>
      </w:divBdr>
    </w:div>
    <w:div w:id="954796240">
      <w:marLeft w:val="0"/>
      <w:marRight w:val="0"/>
      <w:marTop w:val="0"/>
      <w:marBottom w:val="0"/>
      <w:divBdr>
        <w:top w:val="none" w:sz="0" w:space="0" w:color="auto"/>
        <w:left w:val="none" w:sz="0" w:space="0" w:color="auto"/>
        <w:bottom w:val="none" w:sz="0" w:space="0" w:color="auto"/>
        <w:right w:val="none" w:sz="0" w:space="0" w:color="auto"/>
      </w:divBdr>
    </w:div>
    <w:div w:id="954796241">
      <w:marLeft w:val="0"/>
      <w:marRight w:val="0"/>
      <w:marTop w:val="0"/>
      <w:marBottom w:val="0"/>
      <w:divBdr>
        <w:top w:val="none" w:sz="0" w:space="0" w:color="auto"/>
        <w:left w:val="none" w:sz="0" w:space="0" w:color="auto"/>
        <w:bottom w:val="none" w:sz="0" w:space="0" w:color="auto"/>
        <w:right w:val="none" w:sz="0" w:space="0" w:color="auto"/>
      </w:divBdr>
    </w:div>
    <w:div w:id="954796242">
      <w:marLeft w:val="0"/>
      <w:marRight w:val="0"/>
      <w:marTop w:val="0"/>
      <w:marBottom w:val="0"/>
      <w:divBdr>
        <w:top w:val="none" w:sz="0" w:space="0" w:color="auto"/>
        <w:left w:val="none" w:sz="0" w:space="0" w:color="auto"/>
        <w:bottom w:val="none" w:sz="0" w:space="0" w:color="auto"/>
        <w:right w:val="none" w:sz="0" w:space="0" w:color="auto"/>
      </w:divBdr>
    </w:div>
    <w:div w:id="954796243">
      <w:marLeft w:val="0"/>
      <w:marRight w:val="0"/>
      <w:marTop w:val="0"/>
      <w:marBottom w:val="0"/>
      <w:divBdr>
        <w:top w:val="none" w:sz="0" w:space="0" w:color="auto"/>
        <w:left w:val="none" w:sz="0" w:space="0" w:color="auto"/>
        <w:bottom w:val="none" w:sz="0" w:space="0" w:color="auto"/>
        <w:right w:val="none" w:sz="0" w:space="0" w:color="auto"/>
      </w:divBdr>
    </w:div>
    <w:div w:id="954796244">
      <w:marLeft w:val="0"/>
      <w:marRight w:val="0"/>
      <w:marTop w:val="0"/>
      <w:marBottom w:val="0"/>
      <w:divBdr>
        <w:top w:val="none" w:sz="0" w:space="0" w:color="auto"/>
        <w:left w:val="none" w:sz="0" w:space="0" w:color="auto"/>
        <w:bottom w:val="none" w:sz="0" w:space="0" w:color="auto"/>
        <w:right w:val="none" w:sz="0" w:space="0" w:color="auto"/>
      </w:divBdr>
    </w:div>
    <w:div w:id="954796245">
      <w:marLeft w:val="0"/>
      <w:marRight w:val="0"/>
      <w:marTop w:val="0"/>
      <w:marBottom w:val="0"/>
      <w:divBdr>
        <w:top w:val="none" w:sz="0" w:space="0" w:color="auto"/>
        <w:left w:val="none" w:sz="0" w:space="0" w:color="auto"/>
        <w:bottom w:val="none" w:sz="0" w:space="0" w:color="auto"/>
        <w:right w:val="none" w:sz="0" w:space="0" w:color="auto"/>
      </w:divBdr>
    </w:div>
    <w:div w:id="954796246">
      <w:marLeft w:val="0"/>
      <w:marRight w:val="0"/>
      <w:marTop w:val="0"/>
      <w:marBottom w:val="0"/>
      <w:divBdr>
        <w:top w:val="none" w:sz="0" w:space="0" w:color="auto"/>
        <w:left w:val="none" w:sz="0" w:space="0" w:color="auto"/>
        <w:bottom w:val="none" w:sz="0" w:space="0" w:color="auto"/>
        <w:right w:val="none" w:sz="0" w:space="0" w:color="auto"/>
      </w:divBdr>
    </w:div>
    <w:div w:id="954796247">
      <w:marLeft w:val="0"/>
      <w:marRight w:val="0"/>
      <w:marTop w:val="0"/>
      <w:marBottom w:val="0"/>
      <w:divBdr>
        <w:top w:val="none" w:sz="0" w:space="0" w:color="auto"/>
        <w:left w:val="none" w:sz="0" w:space="0" w:color="auto"/>
        <w:bottom w:val="none" w:sz="0" w:space="0" w:color="auto"/>
        <w:right w:val="none" w:sz="0" w:space="0" w:color="auto"/>
      </w:divBdr>
    </w:div>
    <w:div w:id="954796248">
      <w:marLeft w:val="0"/>
      <w:marRight w:val="0"/>
      <w:marTop w:val="0"/>
      <w:marBottom w:val="0"/>
      <w:divBdr>
        <w:top w:val="none" w:sz="0" w:space="0" w:color="auto"/>
        <w:left w:val="none" w:sz="0" w:space="0" w:color="auto"/>
        <w:bottom w:val="none" w:sz="0" w:space="0" w:color="auto"/>
        <w:right w:val="none" w:sz="0" w:space="0" w:color="auto"/>
      </w:divBdr>
    </w:div>
    <w:div w:id="954796249">
      <w:marLeft w:val="0"/>
      <w:marRight w:val="0"/>
      <w:marTop w:val="0"/>
      <w:marBottom w:val="0"/>
      <w:divBdr>
        <w:top w:val="none" w:sz="0" w:space="0" w:color="auto"/>
        <w:left w:val="none" w:sz="0" w:space="0" w:color="auto"/>
        <w:bottom w:val="none" w:sz="0" w:space="0" w:color="auto"/>
        <w:right w:val="none" w:sz="0" w:space="0" w:color="auto"/>
      </w:divBdr>
    </w:div>
    <w:div w:id="954796250">
      <w:marLeft w:val="0"/>
      <w:marRight w:val="0"/>
      <w:marTop w:val="0"/>
      <w:marBottom w:val="0"/>
      <w:divBdr>
        <w:top w:val="none" w:sz="0" w:space="0" w:color="auto"/>
        <w:left w:val="none" w:sz="0" w:space="0" w:color="auto"/>
        <w:bottom w:val="none" w:sz="0" w:space="0" w:color="auto"/>
        <w:right w:val="none" w:sz="0" w:space="0" w:color="auto"/>
      </w:divBdr>
    </w:div>
    <w:div w:id="954796251">
      <w:marLeft w:val="0"/>
      <w:marRight w:val="0"/>
      <w:marTop w:val="0"/>
      <w:marBottom w:val="0"/>
      <w:divBdr>
        <w:top w:val="none" w:sz="0" w:space="0" w:color="auto"/>
        <w:left w:val="none" w:sz="0" w:space="0" w:color="auto"/>
        <w:bottom w:val="none" w:sz="0" w:space="0" w:color="auto"/>
        <w:right w:val="none" w:sz="0" w:space="0" w:color="auto"/>
      </w:divBdr>
    </w:div>
    <w:div w:id="954796252">
      <w:marLeft w:val="0"/>
      <w:marRight w:val="0"/>
      <w:marTop w:val="0"/>
      <w:marBottom w:val="0"/>
      <w:divBdr>
        <w:top w:val="none" w:sz="0" w:space="0" w:color="auto"/>
        <w:left w:val="none" w:sz="0" w:space="0" w:color="auto"/>
        <w:bottom w:val="none" w:sz="0" w:space="0" w:color="auto"/>
        <w:right w:val="none" w:sz="0" w:space="0" w:color="auto"/>
      </w:divBdr>
    </w:div>
    <w:div w:id="954796253">
      <w:marLeft w:val="0"/>
      <w:marRight w:val="0"/>
      <w:marTop w:val="0"/>
      <w:marBottom w:val="0"/>
      <w:divBdr>
        <w:top w:val="none" w:sz="0" w:space="0" w:color="auto"/>
        <w:left w:val="none" w:sz="0" w:space="0" w:color="auto"/>
        <w:bottom w:val="none" w:sz="0" w:space="0" w:color="auto"/>
        <w:right w:val="none" w:sz="0" w:space="0" w:color="auto"/>
      </w:divBdr>
    </w:div>
    <w:div w:id="954796254">
      <w:marLeft w:val="0"/>
      <w:marRight w:val="0"/>
      <w:marTop w:val="0"/>
      <w:marBottom w:val="0"/>
      <w:divBdr>
        <w:top w:val="none" w:sz="0" w:space="0" w:color="auto"/>
        <w:left w:val="none" w:sz="0" w:space="0" w:color="auto"/>
        <w:bottom w:val="none" w:sz="0" w:space="0" w:color="auto"/>
        <w:right w:val="none" w:sz="0" w:space="0" w:color="auto"/>
      </w:divBdr>
    </w:div>
    <w:div w:id="954796255">
      <w:marLeft w:val="0"/>
      <w:marRight w:val="0"/>
      <w:marTop w:val="0"/>
      <w:marBottom w:val="0"/>
      <w:divBdr>
        <w:top w:val="none" w:sz="0" w:space="0" w:color="auto"/>
        <w:left w:val="none" w:sz="0" w:space="0" w:color="auto"/>
        <w:bottom w:val="none" w:sz="0" w:space="0" w:color="auto"/>
        <w:right w:val="none" w:sz="0" w:space="0" w:color="auto"/>
      </w:divBdr>
    </w:div>
    <w:div w:id="954796256">
      <w:marLeft w:val="0"/>
      <w:marRight w:val="0"/>
      <w:marTop w:val="0"/>
      <w:marBottom w:val="0"/>
      <w:divBdr>
        <w:top w:val="none" w:sz="0" w:space="0" w:color="auto"/>
        <w:left w:val="none" w:sz="0" w:space="0" w:color="auto"/>
        <w:bottom w:val="none" w:sz="0" w:space="0" w:color="auto"/>
        <w:right w:val="none" w:sz="0" w:space="0" w:color="auto"/>
      </w:divBdr>
    </w:div>
    <w:div w:id="954796257">
      <w:marLeft w:val="0"/>
      <w:marRight w:val="0"/>
      <w:marTop w:val="0"/>
      <w:marBottom w:val="0"/>
      <w:divBdr>
        <w:top w:val="none" w:sz="0" w:space="0" w:color="auto"/>
        <w:left w:val="none" w:sz="0" w:space="0" w:color="auto"/>
        <w:bottom w:val="none" w:sz="0" w:space="0" w:color="auto"/>
        <w:right w:val="none" w:sz="0" w:space="0" w:color="auto"/>
      </w:divBdr>
    </w:div>
    <w:div w:id="954796258">
      <w:marLeft w:val="0"/>
      <w:marRight w:val="0"/>
      <w:marTop w:val="0"/>
      <w:marBottom w:val="0"/>
      <w:divBdr>
        <w:top w:val="none" w:sz="0" w:space="0" w:color="auto"/>
        <w:left w:val="none" w:sz="0" w:space="0" w:color="auto"/>
        <w:bottom w:val="none" w:sz="0" w:space="0" w:color="auto"/>
        <w:right w:val="none" w:sz="0" w:space="0" w:color="auto"/>
      </w:divBdr>
    </w:div>
    <w:div w:id="954796259">
      <w:marLeft w:val="0"/>
      <w:marRight w:val="0"/>
      <w:marTop w:val="0"/>
      <w:marBottom w:val="0"/>
      <w:divBdr>
        <w:top w:val="none" w:sz="0" w:space="0" w:color="auto"/>
        <w:left w:val="none" w:sz="0" w:space="0" w:color="auto"/>
        <w:bottom w:val="none" w:sz="0" w:space="0" w:color="auto"/>
        <w:right w:val="none" w:sz="0" w:space="0" w:color="auto"/>
      </w:divBdr>
    </w:div>
    <w:div w:id="954796260">
      <w:marLeft w:val="0"/>
      <w:marRight w:val="0"/>
      <w:marTop w:val="0"/>
      <w:marBottom w:val="0"/>
      <w:divBdr>
        <w:top w:val="none" w:sz="0" w:space="0" w:color="auto"/>
        <w:left w:val="none" w:sz="0" w:space="0" w:color="auto"/>
        <w:bottom w:val="none" w:sz="0" w:space="0" w:color="auto"/>
        <w:right w:val="none" w:sz="0" w:space="0" w:color="auto"/>
      </w:divBdr>
    </w:div>
    <w:div w:id="954796261">
      <w:marLeft w:val="0"/>
      <w:marRight w:val="0"/>
      <w:marTop w:val="0"/>
      <w:marBottom w:val="0"/>
      <w:divBdr>
        <w:top w:val="none" w:sz="0" w:space="0" w:color="auto"/>
        <w:left w:val="none" w:sz="0" w:space="0" w:color="auto"/>
        <w:bottom w:val="none" w:sz="0" w:space="0" w:color="auto"/>
        <w:right w:val="none" w:sz="0" w:space="0" w:color="auto"/>
      </w:divBdr>
    </w:div>
    <w:div w:id="954796262">
      <w:marLeft w:val="0"/>
      <w:marRight w:val="0"/>
      <w:marTop w:val="0"/>
      <w:marBottom w:val="0"/>
      <w:divBdr>
        <w:top w:val="none" w:sz="0" w:space="0" w:color="auto"/>
        <w:left w:val="none" w:sz="0" w:space="0" w:color="auto"/>
        <w:bottom w:val="none" w:sz="0" w:space="0" w:color="auto"/>
        <w:right w:val="none" w:sz="0" w:space="0" w:color="auto"/>
      </w:divBdr>
    </w:div>
    <w:div w:id="954796263">
      <w:marLeft w:val="0"/>
      <w:marRight w:val="0"/>
      <w:marTop w:val="0"/>
      <w:marBottom w:val="0"/>
      <w:divBdr>
        <w:top w:val="none" w:sz="0" w:space="0" w:color="auto"/>
        <w:left w:val="none" w:sz="0" w:space="0" w:color="auto"/>
        <w:bottom w:val="none" w:sz="0" w:space="0" w:color="auto"/>
        <w:right w:val="none" w:sz="0" w:space="0" w:color="auto"/>
      </w:divBdr>
    </w:div>
    <w:div w:id="954796264">
      <w:marLeft w:val="0"/>
      <w:marRight w:val="0"/>
      <w:marTop w:val="0"/>
      <w:marBottom w:val="0"/>
      <w:divBdr>
        <w:top w:val="none" w:sz="0" w:space="0" w:color="auto"/>
        <w:left w:val="none" w:sz="0" w:space="0" w:color="auto"/>
        <w:bottom w:val="none" w:sz="0" w:space="0" w:color="auto"/>
        <w:right w:val="none" w:sz="0" w:space="0" w:color="auto"/>
      </w:divBdr>
    </w:div>
    <w:div w:id="954796265">
      <w:marLeft w:val="0"/>
      <w:marRight w:val="0"/>
      <w:marTop w:val="0"/>
      <w:marBottom w:val="0"/>
      <w:divBdr>
        <w:top w:val="none" w:sz="0" w:space="0" w:color="auto"/>
        <w:left w:val="none" w:sz="0" w:space="0" w:color="auto"/>
        <w:bottom w:val="none" w:sz="0" w:space="0" w:color="auto"/>
        <w:right w:val="none" w:sz="0" w:space="0" w:color="auto"/>
      </w:divBdr>
    </w:div>
    <w:div w:id="954796266">
      <w:marLeft w:val="0"/>
      <w:marRight w:val="0"/>
      <w:marTop w:val="0"/>
      <w:marBottom w:val="0"/>
      <w:divBdr>
        <w:top w:val="none" w:sz="0" w:space="0" w:color="auto"/>
        <w:left w:val="none" w:sz="0" w:space="0" w:color="auto"/>
        <w:bottom w:val="none" w:sz="0" w:space="0" w:color="auto"/>
        <w:right w:val="none" w:sz="0" w:space="0" w:color="auto"/>
      </w:divBdr>
    </w:div>
    <w:div w:id="954796267">
      <w:marLeft w:val="0"/>
      <w:marRight w:val="0"/>
      <w:marTop w:val="0"/>
      <w:marBottom w:val="0"/>
      <w:divBdr>
        <w:top w:val="none" w:sz="0" w:space="0" w:color="auto"/>
        <w:left w:val="none" w:sz="0" w:space="0" w:color="auto"/>
        <w:bottom w:val="none" w:sz="0" w:space="0" w:color="auto"/>
        <w:right w:val="none" w:sz="0" w:space="0" w:color="auto"/>
      </w:divBdr>
    </w:div>
    <w:div w:id="954796268">
      <w:marLeft w:val="0"/>
      <w:marRight w:val="0"/>
      <w:marTop w:val="0"/>
      <w:marBottom w:val="0"/>
      <w:divBdr>
        <w:top w:val="none" w:sz="0" w:space="0" w:color="auto"/>
        <w:left w:val="none" w:sz="0" w:space="0" w:color="auto"/>
        <w:bottom w:val="none" w:sz="0" w:space="0" w:color="auto"/>
        <w:right w:val="none" w:sz="0" w:space="0" w:color="auto"/>
      </w:divBdr>
    </w:div>
    <w:div w:id="954796269">
      <w:marLeft w:val="0"/>
      <w:marRight w:val="0"/>
      <w:marTop w:val="0"/>
      <w:marBottom w:val="0"/>
      <w:divBdr>
        <w:top w:val="none" w:sz="0" w:space="0" w:color="auto"/>
        <w:left w:val="none" w:sz="0" w:space="0" w:color="auto"/>
        <w:bottom w:val="none" w:sz="0" w:space="0" w:color="auto"/>
        <w:right w:val="none" w:sz="0" w:space="0" w:color="auto"/>
      </w:divBdr>
    </w:div>
    <w:div w:id="954796270">
      <w:marLeft w:val="0"/>
      <w:marRight w:val="0"/>
      <w:marTop w:val="0"/>
      <w:marBottom w:val="0"/>
      <w:divBdr>
        <w:top w:val="none" w:sz="0" w:space="0" w:color="auto"/>
        <w:left w:val="none" w:sz="0" w:space="0" w:color="auto"/>
        <w:bottom w:val="none" w:sz="0" w:space="0" w:color="auto"/>
        <w:right w:val="none" w:sz="0" w:space="0" w:color="auto"/>
      </w:divBdr>
    </w:div>
    <w:div w:id="954796271">
      <w:marLeft w:val="0"/>
      <w:marRight w:val="0"/>
      <w:marTop w:val="0"/>
      <w:marBottom w:val="0"/>
      <w:divBdr>
        <w:top w:val="none" w:sz="0" w:space="0" w:color="auto"/>
        <w:left w:val="none" w:sz="0" w:space="0" w:color="auto"/>
        <w:bottom w:val="none" w:sz="0" w:space="0" w:color="auto"/>
        <w:right w:val="none" w:sz="0" w:space="0" w:color="auto"/>
      </w:divBdr>
    </w:div>
    <w:div w:id="954796272">
      <w:marLeft w:val="0"/>
      <w:marRight w:val="0"/>
      <w:marTop w:val="0"/>
      <w:marBottom w:val="0"/>
      <w:divBdr>
        <w:top w:val="none" w:sz="0" w:space="0" w:color="auto"/>
        <w:left w:val="none" w:sz="0" w:space="0" w:color="auto"/>
        <w:bottom w:val="none" w:sz="0" w:space="0" w:color="auto"/>
        <w:right w:val="none" w:sz="0" w:space="0" w:color="auto"/>
      </w:divBdr>
    </w:div>
    <w:div w:id="954796273">
      <w:marLeft w:val="0"/>
      <w:marRight w:val="0"/>
      <w:marTop w:val="0"/>
      <w:marBottom w:val="0"/>
      <w:divBdr>
        <w:top w:val="none" w:sz="0" w:space="0" w:color="auto"/>
        <w:left w:val="none" w:sz="0" w:space="0" w:color="auto"/>
        <w:bottom w:val="none" w:sz="0" w:space="0" w:color="auto"/>
        <w:right w:val="none" w:sz="0" w:space="0" w:color="auto"/>
      </w:divBdr>
      <w:divsChild>
        <w:div w:id="954796274">
          <w:marLeft w:val="0"/>
          <w:marRight w:val="0"/>
          <w:marTop w:val="0"/>
          <w:marBottom w:val="0"/>
          <w:divBdr>
            <w:top w:val="none" w:sz="0" w:space="0" w:color="auto"/>
            <w:left w:val="none" w:sz="0" w:space="0" w:color="auto"/>
            <w:bottom w:val="none" w:sz="0" w:space="0" w:color="auto"/>
            <w:right w:val="none" w:sz="0" w:space="0" w:color="auto"/>
          </w:divBdr>
        </w:div>
      </w:divsChild>
    </w:div>
    <w:div w:id="954796275">
      <w:marLeft w:val="0"/>
      <w:marRight w:val="0"/>
      <w:marTop w:val="0"/>
      <w:marBottom w:val="0"/>
      <w:divBdr>
        <w:top w:val="none" w:sz="0" w:space="0" w:color="auto"/>
        <w:left w:val="none" w:sz="0" w:space="0" w:color="auto"/>
        <w:bottom w:val="none" w:sz="0" w:space="0" w:color="auto"/>
        <w:right w:val="none" w:sz="0" w:space="0" w:color="auto"/>
      </w:divBdr>
    </w:div>
    <w:div w:id="954796276">
      <w:marLeft w:val="0"/>
      <w:marRight w:val="0"/>
      <w:marTop w:val="0"/>
      <w:marBottom w:val="0"/>
      <w:divBdr>
        <w:top w:val="none" w:sz="0" w:space="0" w:color="auto"/>
        <w:left w:val="none" w:sz="0" w:space="0" w:color="auto"/>
        <w:bottom w:val="none" w:sz="0" w:space="0" w:color="auto"/>
        <w:right w:val="none" w:sz="0" w:space="0" w:color="auto"/>
      </w:divBdr>
    </w:div>
    <w:div w:id="954796277">
      <w:marLeft w:val="0"/>
      <w:marRight w:val="0"/>
      <w:marTop w:val="0"/>
      <w:marBottom w:val="0"/>
      <w:divBdr>
        <w:top w:val="none" w:sz="0" w:space="0" w:color="auto"/>
        <w:left w:val="none" w:sz="0" w:space="0" w:color="auto"/>
        <w:bottom w:val="none" w:sz="0" w:space="0" w:color="auto"/>
        <w:right w:val="none" w:sz="0" w:space="0" w:color="auto"/>
      </w:divBdr>
    </w:div>
    <w:div w:id="954796278">
      <w:marLeft w:val="0"/>
      <w:marRight w:val="0"/>
      <w:marTop w:val="0"/>
      <w:marBottom w:val="0"/>
      <w:divBdr>
        <w:top w:val="none" w:sz="0" w:space="0" w:color="auto"/>
        <w:left w:val="none" w:sz="0" w:space="0" w:color="auto"/>
        <w:bottom w:val="none" w:sz="0" w:space="0" w:color="auto"/>
        <w:right w:val="none" w:sz="0" w:space="0" w:color="auto"/>
      </w:divBdr>
    </w:div>
    <w:div w:id="954796279">
      <w:marLeft w:val="0"/>
      <w:marRight w:val="0"/>
      <w:marTop w:val="0"/>
      <w:marBottom w:val="0"/>
      <w:divBdr>
        <w:top w:val="none" w:sz="0" w:space="0" w:color="auto"/>
        <w:left w:val="none" w:sz="0" w:space="0" w:color="auto"/>
        <w:bottom w:val="none" w:sz="0" w:space="0" w:color="auto"/>
        <w:right w:val="none" w:sz="0" w:space="0" w:color="auto"/>
      </w:divBdr>
    </w:div>
    <w:div w:id="954796280">
      <w:marLeft w:val="0"/>
      <w:marRight w:val="0"/>
      <w:marTop w:val="0"/>
      <w:marBottom w:val="0"/>
      <w:divBdr>
        <w:top w:val="none" w:sz="0" w:space="0" w:color="auto"/>
        <w:left w:val="none" w:sz="0" w:space="0" w:color="auto"/>
        <w:bottom w:val="none" w:sz="0" w:space="0" w:color="auto"/>
        <w:right w:val="none" w:sz="0" w:space="0" w:color="auto"/>
      </w:divBdr>
    </w:div>
    <w:div w:id="954796281">
      <w:marLeft w:val="0"/>
      <w:marRight w:val="0"/>
      <w:marTop w:val="0"/>
      <w:marBottom w:val="0"/>
      <w:divBdr>
        <w:top w:val="none" w:sz="0" w:space="0" w:color="auto"/>
        <w:left w:val="none" w:sz="0" w:space="0" w:color="auto"/>
        <w:bottom w:val="none" w:sz="0" w:space="0" w:color="auto"/>
        <w:right w:val="none" w:sz="0" w:space="0" w:color="auto"/>
      </w:divBdr>
    </w:div>
    <w:div w:id="954796282">
      <w:marLeft w:val="0"/>
      <w:marRight w:val="0"/>
      <w:marTop w:val="0"/>
      <w:marBottom w:val="0"/>
      <w:divBdr>
        <w:top w:val="none" w:sz="0" w:space="0" w:color="auto"/>
        <w:left w:val="none" w:sz="0" w:space="0" w:color="auto"/>
        <w:bottom w:val="none" w:sz="0" w:space="0" w:color="auto"/>
        <w:right w:val="none" w:sz="0" w:space="0" w:color="auto"/>
      </w:divBdr>
    </w:div>
    <w:div w:id="954796283">
      <w:marLeft w:val="0"/>
      <w:marRight w:val="0"/>
      <w:marTop w:val="0"/>
      <w:marBottom w:val="0"/>
      <w:divBdr>
        <w:top w:val="none" w:sz="0" w:space="0" w:color="auto"/>
        <w:left w:val="none" w:sz="0" w:space="0" w:color="auto"/>
        <w:bottom w:val="none" w:sz="0" w:space="0" w:color="auto"/>
        <w:right w:val="none" w:sz="0" w:space="0" w:color="auto"/>
      </w:divBdr>
    </w:div>
    <w:div w:id="954796284">
      <w:marLeft w:val="0"/>
      <w:marRight w:val="0"/>
      <w:marTop w:val="0"/>
      <w:marBottom w:val="0"/>
      <w:divBdr>
        <w:top w:val="none" w:sz="0" w:space="0" w:color="auto"/>
        <w:left w:val="none" w:sz="0" w:space="0" w:color="auto"/>
        <w:bottom w:val="none" w:sz="0" w:space="0" w:color="auto"/>
        <w:right w:val="none" w:sz="0" w:space="0" w:color="auto"/>
      </w:divBdr>
    </w:div>
    <w:div w:id="954796285">
      <w:marLeft w:val="0"/>
      <w:marRight w:val="0"/>
      <w:marTop w:val="0"/>
      <w:marBottom w:val="0"/>
      <w:divBdr>
        <w:top w:val="none" w:sz="0" w:space="0" w:color="auto"/>
        <w:left w:val="none" w:sz="0" w:space="0" w:color="auto"/>
        <w:bottom w:val="none" w:sz="0" w:space="0" w:color="auto"/>
        <w:right w:val="none" w:sz="0" w:space="0" w:color="auto"/>
      </w:divBdr>
    </w:div>
    <w:div w:id="954796286">
      <w:marLeft w:val="0"/>
      <w:marRight w:val="0"/>
      <w:marTop w:val="0"/>
      <w:marBottom w:val="0"/>
      <w:divBdr>
        <w:top w:val="none" w:sz="0" w:space="0" w:color="auto"/>
        <w:left w:val="none" w:sz="0" w:space="0" w:color="auto"/>
        <w:bottom w:val="none" w:sz="0" w:space="0" w:color="auto"/>
        <w:right w:val="none" w:sz="0" w:space="0" w:color="auto"/>
      </w:divBdr>
    </w:div>
    <w:div w:id="954796287">
      <w:marLeft w:val="0"/>
      <w:marRight w:val="0"/>
      <w:marTop w:val="0"/>
      <w:marBottom w:val="0"/>
      <w:divBdr>
        <w:top w:val="none" w:sz="0" w:space="0" w:color="auto"/>
        <w:left w:val="none" w:sz="0" w:space="0" w:color="auto"/>
        <w:bottom w:val="none" w:sz="0" w:space="0" w:color="auto"/>
        <w:right w:val="none" w:sz="0" w:space="0" w:color="auto"/>
      </w:divBdr>
    </w:div>
    <w:div w:id="954796288">
      <w:marLeft w:val="0"/>
      <w:marRight w:val="0"/>
      <w:marTop w:val="0"/>
      <w:marBottom w:val="0"/>
      <w:divBdr>
        <w:top w:val="none" w:sz="0" w:space="0" w:color="auto"/>
        <w:left w:val="none" w:sz="0" w:space="0" w:color="auto"/>
        <w:bottom w:val="none" w:sz="0" w:space="0" w:color="auto"/>
        <w:right w:val="none" w:sz="0" w:space="0" w:color="auto"/>
      </w:divBdr>
    </w:div>
    <w:div w:id="954796289">
      <w:marLeft w:val="0"/>
      <w:marRight w:val="0"/>
      <w:marTop w:val="0"/>
      <w:marBottom w:val="0"/>
      <w:divBdr>
        <w:top w:val="none" w:sz="0" w:space="0" w:color="auto"/>
        <w:left w:val="none" w:sz="0" w:space="0" w:color="auto"/>
        <w:bottom w:val="none" w:sz="0" w:space="0" w:color="auto"/>
        <w:right w:val="none" w:sz="0" w:space="0" w:color="auto"/>
      </w:divBdr>
    </w:div>
    <w:div w:id="954796290">
      <w:marLeft w:val="0"/>
      <w:marRight w:val="0"/>
      <w:marTop w:val="0"/>
      <w:marBottom w:val="0"/>
      <w:divBdr>
        <w:top w:val="none" w:sz="0" w:space="0" w:color="auto"/>
        <w:left w:val="none" w:sz="0" w:space="0" w:color="auto"/>
        <w:bottom w:val="none" w:sz="0" w:space="0" w:color="auto"/>
        <w:right w:val="none" w:sz="0" w:space="0" w:color="auto"/>
      </w:divBdr>
    </w:div>
    <w:div w:id="954796291">
      <w:marLeft w:val="0"/>
      <w:marRight w:val="0"/>
      <w:marTop w:val="0"/>
      <w:marBottom w:val="0"/>
      <w:divBdr>
        <w:top w:val="none" w:sz="0" w:space="0" w:color="auto"/>
        <w:left w:val="none" w:sz="0" w:space="0" w:color="auto"/>
        <w:bottom w:val="none" w:sz="0" w:space="0" w:color="auto"/>
        <w:right w:val="none" w:sz="0" w:space="0" w:color="auto"/>
      </w:divBdr>
    </w:div>
    <w:div w:id="954796292">
      <w:marLeft w:val="0"/>
      <w:marRight w:val="0"/>
      <w:marTop w:val="0"/>
      <w:marBottom w:val="0"/>
      <w:divBdr>
        <w:top w:val="none" w:sz="0" w:space="0" w:color="auto"/>
        <w:left w:val="none" w:sz="0" w:space="0" w:color="auto"/>
        <w:bottom w:val="none" w:sz="0" w:space="0" w:color="auto"/>
        <w:right w:val="none" w:sz="0" w:space="0" w:color="auto"/>
      </w:divBdr>
    </w:div>
    <w:div w:id="954796293">
      <w:marLeft w:val="0"/>
      <w:marRight w:val="0"/>
      <w:marTop w:val="0"/>
      <w:marBottom w:val="0"/>
      <w:divBdr>
        <w:top w:val="none" w:sz="0" w:space="0" w:color="auto"/>
        <w:left w:val="none" w:sz="0" w:space="0" w:color="auto"/>
        <w:bottom w:val="none" w:sz="0" w:space="0" w:color="auto"/>
        <w:right w:val="none" w:sz="0" w:space="0" w:color="auto"/>
      </w:divBdr>
    </w:div>
    <w:div w:id="954796294">
      <w:marLeft w:val="0"/>
      <w:marRight w:val="0"/>
      <w:marTop w:val="0"/>
      <w:marBottom w:val="0"/>
      <w:divBdr>
        <w:top w:val="none" w:sz="0" w:space="0" w:color="auto"/>
        <w:left w:val="none" w:sz="0" w:space="0" w:color="auto"/>
        <w:bottom w:val="none" w:sz="0" w:space="0" w:color="auto"/>
        <w:right w:val="none" w:sz="0" w:space="0" w:color="auto"/>
      </w:divBdr>
    </w:div>
    <w:div w:id="1103379799">
      <w:bodyDiv w:val="1"/>
      <w:marLeft w:val="0"/>
      <w:marRight w:val="0"/>
      <w:marTop w:val="0"/>
      <w:marBottom w:val="0"/>
      <w:divBdr>
        <w:top w:val="none" w:sz="0" w:space="0" w:color="auto"/>
        <w:left w:val="none" w:sz="0" w:space="0" w:color="auto"/>
        <w:bottom w:val="none" w:sz="0" w:space="0" w:color="auto"/>
        <w:right w:val="none" w:sz="0" w:space="0" w:color="auto"/>
      </w:divBdr>
    </w:div>
    <w:div w:id="1290820336">
      <w:bodyDiv w:val="1"/>
      <w:marLeft w:val="0"/>
      <w:marRight w:val="0"/>
      <w:marTop w:val="0"/>
      <w:marBottom w:val="0"/>
      <w:divBdr>
        <w:top w:val="none" w:sz="0" w:space="0" w:color="auto"/>
        <w:left w:val="none" w:sz="0" w:space="0" w:color="auto"/>
        <w:bottom w:val="none" w:sz="0" w:space="0" w:color="auto"/>
        <w:right w:val="none" w:sz="0" w:space="0" w:color="auto"/>
      </w:divBdr>
    </w:div>
    <w:div w:id="142792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D3CF9-AEC7-40F5-9EA8-67DFB128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3065</TotalTime>
  <Pages>25</Pages>
  <Words>3913</Words>
  <Characters>22309</Characters>
  <Application>Microsoft Office Word</Application>
  <DocSecurity>0</DocSecurity>
  <Lines>185</Lines>
  <Paragraphs>52</Paragraphs>
  <ScaleCrop>false</ScaleCrop>
  <Company>CMT</Company>
  <LinksUpToDate>false</LinksUpToDate>
  <CharactersWithSpaces>26170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衛生福利部採購書面稽核監督報告</dc:title>
  <dc:creator>sebaas74</dc:creator>
  <cp:lastModifiedBy>User</cp:lastModifiedBy>
  <cp:revision>1</cp:revision>
  <cp:lastPrinted>2019-12-26T03:28:00Z</cp:lastPrinted>
  <dcterms:created xsi:type="dcterms:W3CDTF">2018-12-24T08:24:00Z</dcterms:created>
  <dcterms:modified xsi:type="dcterms:W3CDTF">2020-01-08T06:55:00Z</dcterms:modified>
</cp:coreProperties>
</file>