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04" w:rsidRPr="00425F04" w:rsidRDefault="00E047A7" w:rsidP="00425F04">
      <w:pPr>
        <w:spacing w:line="540" w:lineRule="exact"/>
        <w:jc w:val="center"/>
        <w:rPr>
          <w:rFonts w:ascii="標楷體" w:eastAsia="標楷體" w:hAnsi="標楷體" w:hint="eastAsia"/>
          <w:b/>
          <w:sz w:val="36"/>
          <w:szCs w:val="32"/>
        </w:rPr>
      </w:pPr>
      <w:bookmarkStart w:id="0" w:name="_GoBack"/>
      <w:bookmarkEnd w:id="0"/>
      <w:r w:rsidRPr="00425F04">
        <w:rPr>
          <w:rFonts w:ascii="標楷體" w:eastAsia="標楷體" w:hAnsi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</wp:posOffset>
                </wp:positionV>
                <wp:extent cx="3429000" cy="609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F04" w:rsidRDefault="00425F04" w:rsidP="00425F04">
                            <w:pPr>
                              <w:jc w:val="righ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92</w:t>
                            </w: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</w:rPr>
                              <w:t>8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>20</w:t>
                            </w:r>
                            <w:r>
                              <w:rPr>
                                <w:rFonts w:eastAsia="標楷體" w:hint="eastAsia"/>
                              </w:rPr>
                              <w:t>日中兒保字第</w:t>
                            </w:r>
                            <w:r>
                              <w:rPr>
                                <w:rFonts w:eastAsia="標楷體" w:hint="eastAsia"/>
                              </w:rPr>
                              <w:t>921906</w:t>
                            </w:r>
                            <w:r>
                              <w:rPr>
                                <w:rFonts w:eastAsia="標楷體" w:hint="eastAsia"/>
                              </w:rPr>
                              <w:t>號函頒</w:t>
                            </w:r>
                          </w:p>
                          <w:p w:rsidR="00425F04" w:rsidRDefault="00425F04" w:rsidP="00425F04">
                            <w:pPr>
                              <w:jc w:val="righ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102年7月23日主任核定修正</w:t>
                            </w:r>
                          </w:p>
                          <w:p w:rsidR="00425F04" w:rsidRDefault="00425F04" w:rsidP="00425F04"/>
                          <w:p w:rsidR="00425F04" w:rsidRDefault="00425F04" w:rsidP="00425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in;margin-top:27pt;width:270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" stroked="f">
                <v:textbox>
                  <w:txbxContent>
                    <w:p w:rsidR="00425F04" w:rsidRDefault="00425F04" w:rsidP="00425F04">
                      <w:pPr>
                        <w:jc w:val="righ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92</w:t>
                      </w:r>
                      <w:r>
                        <w:rPr>
                          <w:rFonts w:eastAsia="標楷體" w:hint="eastAsia"/>
                        </w:rPr>
                        <w:t>年</w:t>
                      </w:r>
                      <w:r>
                        <w:rPr>
                          <w:rFonts w:eastAsia="標楷體" w:hint="eastAsia"/>
                        </w:rPr>
                        <w:t>8</w:t>
                      </w:r>
                      <w:r>
                        <w:rPr>
                          <w:rFonts w:eastAsia="標楷體" w:hint="eastAsia"/>
                        </w:rPr>
                        <w:t>月</w:t>
                      </w:r>
                      <w:r>
                        <w:rPr>
                          <w:rFonts w:eastAsia="標楷體" w:hint="eastAsia"/>
                        </w:rPr>
                        <w:t>20</w:t>
                      </w:r>
                      <w:r>
                        <w:rPr>
                          <w:rFonts w:eastAsia="標楷體" w:hint="eastAsia"/>
                        </w:rPr>
                        <w:t>日中兒保字第</w:t>
                      </w:r>
                      <w:r>
                        <w:rPr>
                          <w:rFonts w:eastAsia="標楷體" w:hint="eastAsia"/>
                        </w:rPr>
                        <w:t>921906</w:t>
                      </w:r>
                      <w:r>
                        <w:rPr>
                          <w:rFonts w:eastAsia="標楷體" w:hint="eastAsia"/>
                        </w:rPr>
                        <w:t>號函頒</w:t>
                      </w:r>
                    </w:p>
                    <w:p w:rsidR="00425F04" w:rsidRDefault="00425F04" w:rsidP="00425F04">
                      <w:pPr>
                        <w:jc w:val="right"/>
                        <w:rPr>
                          <w:rFonts w:eastAsia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102年7月23日主任核定修正</w:t>
                      </w:r>
                    </w:p>
                    <w:p w:rsidR="00425F04" w:rsidRDefault="00425F04" w:rsidP="00425F04"/>
                    <w:p w:rsidR="00425F04" w:rsidRDefault="00425F04" w:rsidP="00425F04"/>
                  </w:txbxContent>
                </v:textbox>
              </v:shape>
            </w:pict>
          </mc:Fallback>
        </mc:AlternateContent>
      </w:r>
      <w:r w:rsidR="00425F04" w:rsidRPr="00425F04">
        <w:rPr>
          <w:rFonts w:ascii="標楷體" w:eastAsia="標楷體" w:hAnsi="標楷體" w:hint="eastAsia"/>
          <w:b/>
          <w:sz w:val="36"/>
          <w:szCs w:val="32"/>
        </w:rPr>
        <w:t>衛生福利部中區兒童之家家童外出注意事項</w:t>
      </w:r>
    </w:p>
    <w:p w:rsidR="00425F04" w:rsidRDefault="00425F04" w:rsidP="00425F04">
      <w:pPr>
        <w:ind w:left="801" w:hangingChars="200" w:hanging="801"/>
        <w:rPr>
          <w:rFonts w:hint="eastAsia"/>
          <w:b/>
          <w:sz w:val="40"/>
        </w:rPr>
      </w:pPr>
    </w:p>
    <w:p w:rsidR="00425F04" w:rsidRDefault="00425F04" w:rsidP="00425F04">
      <w:pPr>
        <w:ind w:left="801" w:hangingChars="200" w:hanging="801"/>
        <w:rPr>
          <w:rFonts w:hint="eastAsia"/>
          <w:b/>
          <w:sz w:val="40"/>
        </w:rPr>
      </w:pPr>
    </w:p>
    <w:p w:rsidR="00425F04" w:rsidRDefault="00425F04" w:rsidP="00425F04">
      <w:pPr>
        <w:spacing w:line="600" w:lineRule="exact"/>
        <w:ind w:left="560" w:hangingChars="200" w:hanging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一、家童外出除有明確事由需較長時間外，以不超過四小時為原則，並儘量安排陪同人員。</w:t>
      </w:r>
    </w:p>
    <w:p w:rsidR="00425F04" w:rsidRDefault="00425F04" w:rsidP="00425F04">
      <w:pPr>
        <w:adjustRightInd w:val="0"/>
        <w:snapToGrid w:val="0"/>
        <w:spacing w:line="600" w:lineRule="exact"/>
        <w:ind w:left="560" w:hangingChars="200" w:hanging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二、家童外出除特殊事由外，應以不影響正常作息為原則。</w:t>
      </w:r>
    </w:p>
    <w:p w:rsidR="00425F04" w:rsidRDefault="00425F04" w:rsidP="00425F04">
      <w:pPr>
        <w:adjustRightInd w:val="0"/>
        <w:snapToGrid w:val="0"/>
        <w:spacing w:line="600" w:lineRule="exact"/>
        <w:ind w:left="560" w:hangingChars="200" w:hanging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三、家童有需外出之事由，應於外出前填妥外出單，載明外出事由、外出時間及預計返家時間，經帶</w:t>
      </w:r>
      <w:smartTag w:uri="urn:schemas-microsoft-com:office:smarttags" w:element="PersonName">
        <w:smartTagPr>
          <w:attr w:name="ProductID" w:val="家保育"/>
        </w:smartTagPr>
        <w:r>
          <w:rPr>
            <w:rFonts w:ascii="標楷體" w:eastAsia="標楷體" w:hint="eastAsia"/>
            <w:sz w:val="28"/>
          </w:rPr>
          <w:t>家保育</w:t>
        </w:r>
      </w:smartTag>
      <w:r>
        <w:rPr>
          <w:rFonts w:ascii="標楷體" w:eastAsia="標楷體" w:hint="eastAsia"/>
          <w:sz w:val="28"/>
        </w:rPr>
        <w:t>老師同意後，始得外出。</w:t>
      </w:r>
    </w:p>
    <w:p w:rsidR="00425F04" w:rsidRPr="00741B9A" w:rsidRDefault="00425F04" w:rsidP="00425F04">
      <w:pPr>
        <w:pStyle w:val="a3"/>
        <w:adjustRightInd w:val="0"/>
        <w:snapToGrid w:val="0"/>
        <w:spacing w:line="600" w:lineRule="exact"/>
        <w:ind w:leftChars="0" w:left="538" w:hangingChars="192" w:hanging="538"/>
        <w:rPr>
          <w:rFonts w:ascii="標楷體" w:eastAsia="標楷體" w:hAnsi="標楷體" w:hint="eastAsia"/>
          <w:sz w:val="28"/>
          <w:szCs w:val="28"/>
        </w:rPr>
      </w:pPr>
      <w:r w:rsidRPr="00741B9A">
        <w:rPr>
          <w:rFonts w:ascii="標楷體" w:eastAsia="標楷體" w:hAnsi="標楷體" w:hint="eastAsia"/>
          <w:sz w:val="28"/>
          <w:szCs w:val="28"/>
        </w:rPr>
        <w:t>四、家童出入院區，應持外出單，經守衛室值勤人員簽章後方可外出，返家後外出單應交還保育老師查驗。</w:t>
      </w:r>
    </w:p>
    <w:p w:rsidR="00425F04" w:rsidRDefault="00425F04" w:rsidP="00425F04">
      <w:pPr>
        <w:adjustRightInd w:val="0"/>
        <w:snapToGrid w:val="0"/>
        <w:spacing w:line="600" w:lineRule="exact"/>
        <w:ind w:left="560" w:hangingChars="200" w:hanging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五、家童外出期間應注意安全，並不得藉故遲歸。</w:t>
      </w:r>
    </w:p>
    <w:p w:rsidR="00425F04" w:rsidRDefault="00425F04" w:rsidP="00425F04">
      <w:pPr>
        <w:adjustRightInd w:val="0"/>
        <w:snapToGrid w:val="0"/>
        <w:spacing w:line="600" w:lineRule="exact"/>
        <w:ind w:left="560" w:hangingChars="200" w:hanging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六、家童外出期間如發生事故，應立即通知帶</w:t>
      </w:r>
      <w:smartTag w:uri="urn:schemas-microsoft-com:office:smarttags" w:element="PersonName">
        <w:smartTagPr>
          <w:attr w:name="ProductID" w:val="家"/>
        </w:smartTagPr>
        <w:r>
          <w:rPr>
            <w:rFonts w:ascii="標楷體" w:eastAsia="標楷體" w:hint="eastAsia"/>
            <w:sz w:val="28"/>
          </w:rPr>
          <w:t>家</w:t>
        </w:r>
      </w:smartTag>
      <w:r>
        <w:rPr>
          <w:rFonts w:ascii="標楷體" w:eastAsia="標楷體" w:hint="eastAsia"/>
          <w:sz w:val="28"/>
        </w:rPr>
        <w:t>老師協助處理。</w:t>
      </w:r>
    </w:p>
    <w:p w:rsidR="00425F04" w:rsidRDefault="00425F04" w:rsidP="00425F04">
      <w:pPr>
        <w:adjustRightInd w:val="0"/>
        <w:snapToGrid w:val="0"/>
        <w:spacing w:line="600" w:lineRule="exact"/>
        <w:ind w:left="560" w:hangingChars="200" w:hanging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七、本須知奉  主任核定後實施，修正時亦同。</w:t>
      </w:r>
    </w:p>
    <w:p w:rsidR="00425F04" w:rsidRPr="00425F04" w:rsidRDefault="00425F04">
      <w:pPr>
        <w:spacing w:line="540" w:lineRule="exact"/>
        <w:ind w:left="614" w:rightChars="-53" w:right="-106" w:hangingChars="192" w:hanging="614"/>
        <w:rPr>
          <w:rFonts w:ascii="標楷體" w:eastAsia="標楷體" w:hAnsi="標楷體" w:hint="eastAsia"/>
          <w:sz w:val="32"/>
          <w:szCs w:val="32"/>
        </w:rPr>
      </w:pPr>
    </w:p>
    <w:sectPr w:rsidR="00425F04" w:rsidRPr="00425F04" w:rsidSect="007A51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52"/>
    <w:rsid w:val="00153452"/>
    <w:rsid w:val="00281480"/>
    <w:rsid w:val="00425F04"/>
    <w:rsid w:val="007A511D"/>
    <w:rsid w:val="007E0CAA"/>
    <w:rsid w:val="00E0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638EC-7C9E-4B31-BC2A-9F56373F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5F0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42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Your Company Name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許庭馨</cp:lastModifiedBy>
  <cp:revision>2</cp:revision>
  <dcterms:created xsi:type="dcterms:W3CDTF">2018-12-25T10:27:00Z</dcterms:created>
  <dcterms:modified xsi:type="dcterms:W3CDTF">2018-12-25T10:27:00Z</dcterms:modified>
</cp:coreProperties>
</file>